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="00E16C05"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D30B67">
        <w:rPr>
          <w:b/>
          <w:sz w:val="20"/>
          <w:szCs w:val="20"/>
          <w:lang w:val="uk-UA"/>
        </w:rPr>
        <w:t>7</w:t>
      </w:r>
      <w:r w:rsidR="00D81AE6">
        <w:rPr>
          <w:b/>
          <w:sz w:val="20"/>
          <w:szCs w:val="20"/>
          <w:lang w:val="uk-UA"/>
        </w:rPr>
        <w:t>5</w:t>
      </w:r>
      <w:r w:rsidR="003709F1">
        <w:rPr>
          <w:b/>
          <w:sz w:val="20"/>
          <w:szCs w:val="20"/>
          <w:lang w:val="uk-UA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="001E1A70">
        <w:rPr>
          <w:b/>
          <w:sz w:val="20"/>
          <w:szCs w:val="20"/>
          <w:lang w:val="uk-UA"/>
        </w:rPr>
        <w:t xml:space="preserve"> (позачергової)</w:t>
      </w:r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BB7B39" w:rsidRDefault="00475CAA" w:rsidP="00475CAA">
      <w:pPr>
        <w:spacing w:after="0" w:line="240" w:lineRule="auto"/>
        <w:jc w:val="center"/>
        <w:rPr>
          <w:b/>
          <w:sz w:val="16"/>
          <w:szCs w:val="16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D81AE6">
        <w:rPr>
          <w:b/>
          <w:sz w:val="20"/>
          <w:szCs w:val="20"/>
          <w:lang w:val="uk-UA"/>
        </w:rPr>
        <w:t>27</w:t>
      </w:r>
      <w:r w:rsidR="007C3861">
        <w:rPr>
          <w:b/>
          <w:sz w:val="20"/>
          <w:szCs w:val="20"/>
          <w:lang w:val="uk-UA"/>
        </w:rPr>
        <w:t xml:space="preserve"> </w:t>
      </w:r>
      <w:r w:rsidR="00D81AE6">
        <w:rPr>
          <w:b/>
          <w:sz w:val="20"/>
          <w:szCs w:val="20"/>
          <w:lang w:val="uk-UA"/>
        </w:rPr>
        <w:t>серпня</w:t>
      </w:r>
      <w:r w:rsidR="000A0BD8">
        <w:rPr>
          <w:b/>
          <w:sz w:val="20"/>
          <w:szCs w:val="20"/>
          <w:lang w:val="uk-UA"/>
        </w:rPr>
        <w:t xml:space="preserve"> 202</w:t>
      </w:r>
      <w:r w:rsidR="007C3861">
        <w:rPr>
          <w:b/>
          <w:sz w:val="20"/>
          <w:szCs w:val="20"/>
          <w:lang w:val="uk-UA"/>
        </w:rPr>
        <w:t>6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BB7B39" w:rsidRDefault="00475CAA" w:rsidP="00475CAA">
      <w:pPr>
        <w:jc w:val="center"/>
        <w:rPr>
          <w:sz w:val="16"/>
          <w:szCs w:val="16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3118"/>
        <w:gridCol w:w="1418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BB7B39" w:rsidTr="00BE03C1">
        <w:tc>
          <w:tcPr>
            <w:tcW w:w="5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3118" w:type="dxa"/>
          </w:tcPr>
          <w:p w:rsidR="00475CAA" w:rsidRPr="00BB7B39" w:rsidRDefault="00475CAA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ind w:right="175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81AE6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81AE6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Герасименку</w:t>
            </w:r>
            <w:proofErr w:type="spellEnd"/>
            <w:r w:rsidRPr="00D81AE6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Павлу Анатолійовичу (посмертно).</w:t>
            </w:r>
          </w:p>
        </w:tc>
        <w:tc>
          <w:tcPr>
            <w:tcW w:w="1418" w:type="dxa"/>
          </w:tcPr>
          <w:p w:rsidR="00D81AE6" w:rsidRPr="00BB7B39" w:rsidRDefault="00D81AE6" w:rsidP="003175A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FC2C7D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Pr="00114939" w:rsidRDefault="00D81AE6" w:rsidP="00936C8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Горуну</w:t>
            </w:r>
            <w:proofErr w:type="spellEnd"/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Олександру Вікторовичу (посмертно).</w:t>
            </w:r>
          </w:p>
        </w:tc>
        <w:tc>
          <w:tcPr>
            <w:tcW w:w="1418" w:type="dxa"/>
          </w:tcPr>
          <w:p w:rsidR="00D81AE6" w:rsidRPr="00BB7B39" w:rsidRDefault="00D81AE6" w:rsidP="00F11D65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Pr="00114939" w:rsidRDefault="00D81AE6" w:rsidP="000942D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присвоєння звання «Почесний громадянин міста Нікополя» Кондратюку Володимиру Олексійовичу (посмертно).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F0682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присвоєння звання «Почесний громадянин міста Нікополя» Оськіну Сергію Вікторовичу (посмертно).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F0682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5.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присвоєння звання «Почесний громадянин міста Нікополя» Толстому Валерію Валерійовичу (посмертно).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5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2749B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6.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Тюніну</w:t>
            </w:r>
            <w:proofErr w:type="spellEnd"/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Сергію Вікторовичу (посмертно).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6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2749B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7.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Чикішеву</w:t>
            </w:r>
            <w:proofErr w:type="spellEnd"/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Андрію Вікторовичу (посмертно).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7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88103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8.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pStyle w:val="western"/>
              <w:spacing w:after="0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</w:t>
            </w:r>
            <w:r w:rsidRPr="00D81AE6">
              <w:rPr>
                <w:sz w:val="16"/>
                <w:szCs w:val="16"/>
                <w:lang w:val="uk-UA"/>
              </w:rPr>
              <w:t xml:space="preserve">ро затвердження змін до Програми «Запобігання та ліквідації наслідків </w:t>
            </w:r>
            <w:r w:rsidRPr="00D81AE6">
              <w:rPr>
                <w:sz w:val="16"/>
                <w:szCs w:val="16"/>
                <w:lang w:val="uk-UA"/>
              </w:rPr>
              <w:lastRenderedPageBreak/>
              <w:t>надзвичайних ситуацій на території міста Нікополя» на 2026-2028 роки.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8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 w:rsidP="00AD77F5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ідділ з питань надзвичайних ситуацій та</w:t>
            </w:r>
          </w:p>
          <w:p w:rsidR="00D81AE6" w:rsidRPr="00AD77F5" w:rsidRDefault="00D81AE6" w:rsidP="00E96FB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цивільного захисту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населення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9.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міської програми </w:t>
            </w:r>
            <w:r w:rsidRPr="00D81AE6">
              <w:rPr>
                <w:rFonts w:ascii="Times New Roman" w:hAnsi="Times New Roman" w:cs="Times New Roman"/>
                <w:bCs/>
                <w:spacing w:val="-6"/>
                <w:sz w:val="16"/>
                <w:szCs w:val="16"/>
                <w:lang w:val="uk-UA"/>
              </w:rPr>
              <w:t>«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Сприяння військовим частинам Збройних Сил України на 2026-2028 роки</w:t>
            </w:r>
            <w:r w:rsidRPr="00D81AE6">
              <w:rPr>
                <w:rFonts w:ascii="Times New Roman" w:hAnsi="Times New Roman" w:cs="Times New Roman"/>
                <w:bCs/>
                <w:spacing w:val="-6"/>
                <w:sz w:val="16"/>
                <w:szCs w:val="16"/>
                <w:lang w:val="uk-UA"/>
              </w:rPr>
              <w:t>»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9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350E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E03C1" w:rsidRDefault="00D81AE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10.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затвердження змін до міської програми «Сприяння забезпеченню проведення заходів мобілізації та територіальної оборони на 2026 рік».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10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350E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E03C1" w:rsidRDefault="00D81AE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11.</w:t>
            </w:r>
          </w:p>
        </w:tc>
        <w:tc>
          <w:tcPr>
            <w:tcW w:w="3118" w:type="dxa"/>
          </w:tcPr>
          <w:tbl>
            <w:tblPr>
              <w:tblW w:w="9747" w:type="dxa"/>
              <w:tblLayout w:type="fixed"/>
              <w:tblLook w:val="00A0"/>
            </w:tblPr>
            <w:tblGrid>
              <w:gridCol w:w="9747"/>
            </w:tblGrid>
            <w:tr w:rsidR="00D81AE6" w:rsidRPr="00D81AE6" w:rsidTr="00046FBB">
              <w:tc>
                <w:tcPr>
                  <w:tcW w:w="9747" w:type="dxa"/>
                  <w:hideMark/>
                </w:tcPr>
                <w:p w:rsidR="00D81AE6" w:rsidRPr="00D81AE6" w:rsidRDefault="00D81AE6" w:rsidP="00046FB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</w:p>
              </w:tc>
            </w:tr>
          </w:tbl>
          <w:p w:rsidR="00D81AE6" w:rsidRPr="00D81AE6" w:rsidRDefault="00D81AE6" w:rsidP="00D81AE6">
            <w:pPr>
              <w:pStyle w:val="a7"/>
              <w:ind w:left="0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 </w:t>
            </w:r>
            <w:proofErr w:type="spell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затвердження</w:t>
            </w:r>
            <w:proofErr w:type="spell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Положення</w:t>
            </w:r>
            <w:proofErr w:type="spellEnd"/>
            <w:proofErr w:type="gram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 </w:t>
            </w:r>
            <w:proofErr w:type="spell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надання</w:t>
            </w:r>
            <w:proofErr w:type="spell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грошової</w:t>
            </w:r>
            <w:proofErr w:type="spell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допомоги</w:t>
            </w:r>
            <w:proofErr w:type="spell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мешканцям</w:t>
            </w:r>
            <w:proofErr w:type="spell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міста</w:t>
            </w:r>
            <w:proofErr w:type="spell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Нікополя</w:t>
            </w:r>
            <w:proofErr w:type="spell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новій</w:t>
            </w:r>
            <w:proofErr w:type="spell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редакції</w:t>
            </w:r>
            <w:proofErr w:type="spellEnd"/>
            <w:r w:rsidRPr="00D81AE6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11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Pr="00114939" w:rsidRDefault="00D81AE6" w:rsidP="00370D0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E03C1" w:rsidRDefault="00D81AE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12.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jc w:val="both"/>
              <w:rPr>
                <w:rFonts w:ascii="Times New Roman" w:hAnsi="Times New Roman"/>
                <w:bCs/>
                <w:color w:val="000000"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 xml:space="preserve">Про внесення змін до положення </w:t>
            </w:r>
            <w:r w:rsidRPr="00D81AE6">
              <w:rPr>
                <w:rFonts w:ascii="Times New Roman" w:hAnsi="Times New Roman"/>
                <w:bCs/>
                <w:color w:val="000000"/>
                <w:sz w:val="16"/>
                <w:szCs w:val="16"/>
                <w:lang w:val="uk-UA"/>
              </w:rPr>
              <w:t>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12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7970BB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697CA2">
            <w:r>
              <w:rPr>
                <w:sz w:val="16"/>
                <w:szCs w:val="16"/>
                <w:lang w:val="uk-UA"/>
              </w:rPr>
              <w:t xml:space="preserve">       27.08.2026</w:t>
            </w:r>
          </w:p>
        </w:tc>
        <w:tc>
          <w:tcPr>
            <w:tcW w:w="1559" w:type="dxa"/>
          </w:tcPr>
          <w:p w:rsidR="00D81AE6" w:rsidRDefault="00D81AE6">
            <w:r w:rsidRPr="00DE43E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E03C1" w:rsidRDefault="00D81AE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13.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jc w:val="both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81AE6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внесення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змін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81AE6">
              <w:rPr>
                <w:rFonts w:ascii="Times New Roman" w:hAnsi="Times New Roman"/>
                <w:sz w:val="16"/>
                <w:szCs w:val="16"/>
              </w:rPr>
              <w:t>соц</w:t>
            </w:r>
            <w:proofErr w:type="gramEnd"/>
            <w:r w:rsidRPr="00D81AE6">
              <w:rPr>
                <w:rFonts w:ascii="Times New Roman" w:hAnsi="Times New Roman"/>
                <w:sz w:val="16"/>
                <w:szCs w:val="16"/>
              </w:rPr>
              <w:t>іальних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послуг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Нікопольській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міській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територіальній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громаді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на 2025-2027 роки.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13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DE43E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E03C1" w:rsidRDefault="00D81AE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14.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81AE6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внесення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змін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«ТУРБОТА» на 2025-2027 роки, </w:t>
            </w:r>
            <w:r w:rsidRPr="00D81AE6">
              <w:rPr>
                <w:noProof/>
                <w:lang w:val="uk-U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18" type="#_x0000_t202" style="position:absolute;left:0;text-align:left;margin-left:313.2pt;margin-top:11.7pt;width:162.4pt;height:12.6pt;z-index:251761664;mso-position-horizontal-relative:text;mso-position-vertical-relative:text" filled="f" stroked="f">
                  <v:textbox style="mso-next-textbox:#_x0000_s1118" inset="0,0,0,0">
                    <w:txbxContent>
                      <w:p w:rsidR="00D81AE6" w:rsidRPr="00857AB4" w:rsidRDefault="00D81AE6" w:rsidP="00D81AE6">
                        <w:pPr>
                          <w:jc w:val="center"/>
                          <w:rPr>
                            <w:b/>
                            <w:i/>
                            <w:color w:val="0000FF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затвердженої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81AE6">
              <w:rPr>
                <w:rFonts w:ascii="Times New Roman" w:hAnsi="Times New Roman"/>
                <w:sz w:val="16"/>
                <w:szCs w:val="16"/>
              </w:rPr>
              <w:t>р</w:t>
            </w:r>
            <w:proofErr w:type="gramEnd"/>
            <w:r w:rsidRPr="00D81AE6">
              <w:rPr>
                <w:rFonts w:ascii="Times New Roman" w:hAnsi="Times New Roman"/>
                <w:sz w:val="16"/>
                <w:szCs w:val="16"/>
              </w:rPr>
              <w:t>ішенням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ради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від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23.12.2025 № 15-65/VIII (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зі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змінами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14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0613C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 w:rsidP="0078388F">
            <w:r w:rsidRPr="00DE43E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15.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81AE6">
              <w:rPr>
                <w:rFonts w:ascii="Times New Roman" w:hAnsi="Times New Roman"/>
                <w:sz w:val="16"/>
                <w:szCs w:val="16"/>
              </w:rPr>
              <w:t>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</w:t>
            </w:r>
            <w:r w:rsidRPr="00D81AE6">
              <w:rPr>
                <w:rFonts w:ascii="Times New Roman" w:hAnsi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15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Pr="00217C7E" w:rsidRDefault="00D81AE6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охорони здоров’я 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16.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81AE6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змін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комплексної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освіти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на 2025-2027 роки.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16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Pr="00217C7E" w:rsidRDefault="00D81AE6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17.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tabs>
                <w:tab w:val="left" w:pos="709"/>
                <w:tab w:val="num" w:pos="8109"/>
              </w:tabs>
              <w:suppressAutoHyphens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81AE6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надання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дозволу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списання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комунального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майна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територіальної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громади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перебуває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балансі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комунального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81AE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D81AE6">
              <w:rPr>
                <w:rFonts w:ascii="Times New Roman" w:hAnsi="Times New Roman"/>
                <w:sz w:val="16"/>
                <w:szCs w:val="16"/>
              </w:rPr>
              <w:t>ідприємства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Нікопольське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виробниче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управління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водопровідно-каналізаційного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господарства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Нікопольської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ради.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17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 w:rsidP="0078388F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18.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27.08.2026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 23-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VIII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затвердити її у новій редакції.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18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 w:rsidP="0078388F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19.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_Hlk145658622"/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та доповнень до Програми фінансової підтримки комунального підприємства «Міська 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житлово-технічна інспекція» Нікопольської міської ради на 2026 рік, затвердженої рішенням Нікопольської міської ради від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27.08.2026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 24-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VIII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затвердити її у новій редакції</w:t>
            </w:r>
            <w:bookmarkEnd w:id="0"/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19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 w:rsidP="0078388F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благоустрою, інфраструктури та </w:t>
            </w:r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комунального господарства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20.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27.08.2026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 26-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VIII</w:t>
            </w:r>
            <w:r w:rsidRPr="00D81AE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затвердити її у новій редакції.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20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 w:rsidP="0078388F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21.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81AE6">
              <w:rPr>
                <w:b/>
                <w:lang w:val="uk-UA" w:eastAsia="en-US"/>
              </w:rPr>
              <w:pict>
                <v:line id="_x0000_s1125" style="position:absolute;left:0;text-align:left;z-index:251770880;mso-position-horizontal-relative:text;mso-position-vertical-relative:text" from="-135pt,7.45pt" to="-135pt,46.65pt" o:allowincell="f" strokecolor="blue" strokeweight=".26mm">
                  <v:stroke startarrow="block" endarrow="block" color2="yellow" joinstyle="miter"/>
                </v:line>
              </w:pict>
            </w:r>
            <w:r w:rsidRPr="00D81AE6">
              <w:rPr>
                <w:b/>
                <w:lang w:val="uk-UA" w:eastAsia="en-US"/>
              </w:rPr>
              <w:pict>
                <v:line id="_x0000_s1126" style="position:absolute;left:0;text-align:left;z-index:251771904;mso-position-horizontal-relative:text;mso-position-vertical-relative:text" from="-135pt,7.45pt" to="-135pt,46.65pt" o:allowincell="f" strokecolor="blue" strokeweight=".26mm">
                  <v:stroke startarrow="block" endarrow="block" color2="yellow" joinstyle="miter"/>
                </v:line>
              </w:pict>
            </w:r>
            <w:bookmarkStart w:id="1" w:name="_Hlk208413070"/>
            <w:bookmarkStart w:id="2" w:name="_Hlk236811249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погодження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інвестиційної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комунального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81AE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D81AE6">
              <w:rPr>
                <w:rFonts w:ascii="Times New Roman" w:hAnsi="Times New Roman"/>
                <w:sz w:val="16"/>
                <w:szCs w:val="16"/>
              </w:rPr>
              <w:t>ідприємства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Нікопольське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виробниче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управління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водопровідно-каналізаційного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господарства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Нікопольської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ради на 2026 - 2027 рок</w:t>
            </w:r>
            <w:bookmarkEnd w:id="1"/>
            <w:r w:rsidRPr="00D81AE6">
              <w:rPr>
                <w:rFonts w:ascii="Times New Roman" w:hAnsi="Times New Roman"/>
                <w:sz w:val="16"/>
                <w:szCs w:val="16"/>
              </w:rPr>
              <w:t>и</w:t>
            </w:r>
            <w:bookmarkEnd w:id="2"/>
            <w:r w:rsidRPr="00D81AE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21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 w:rsidP="0078388F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A11C44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22.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81AE6">
              <w:rPr>
                <w:b/>
                <w:lang w:val="uk-UA" w:eastAsia="en-US"/>
              </w:rPr>
              <w:pict>
                <v:line id="_x0000_s1127" style="position:absolute;left:0;text-align:left;z-index:251772928;mso-position-horizontal-relative:text;mso-position-vertical-relative:text" from="-135pt,7.45pt" to="-135pt,46.65pt" o:allowincell="f" strokecolor="blue" strokeweight=".26mm">
                  <v:stroke startarrow="block" endarrow="block" color2="yellow" joinstyle="miter"/>
                </v:line>
              </w:pict>
            </w:r>
            <w:r w:rsidRPr="00D81AE6">
              <w:rPr>
                <w:b/>
                <w:lang w:val="uk-UA" w:eastAsia="en-US"/>
              </w:rPr>
              <w:pict>
                <v:line id="_x0000_s1128" style="position:absolute;left:0;text-align:left;z-index:251773952;mso-position-horizontal-relative:text;mso-position-vertical-relative:text" from="-135pt,7.45pt" to="-135pt,46.65pt" o:allowincell="f" strokecolor="blue" strokeweight=".26mm">
                  <v:stroke startarrow="block" endarrow="block" color2="yellow" joinstyle="miter"/>
                </v:line>
              </w:pict>
            </w:r>
            <w:bookmarkStart w:id="3" w:name="_Hlk236812050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погодження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інвестиційної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комунального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81AE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D81AE6">
              <w:rPr>
                <w:rFonts w:ascii="Times New Roman" w:hAnsi="Times New Roman"/>
                <w:sz w:val="16"/>
                <w:szCs w:val="16"/>
              </w:rPr>
              <w:t>ідприємства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Нікопольське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виробниче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управління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водопровідно-каналізаційного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господарства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Нікопольської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ради на 2027 - 2028 роки</w:t>
            </w:r>
            <w:bookmarkEnd w:id="3"/>
            <w:r w:rsidRPr="00D81AE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22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Pr="00A11C44" w:rsidRDefault="00D81AE6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 w:rsidP="0078388F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23.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81AE6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змін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доповнень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додатка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1 «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благоустрою та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інфраструктури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на 2025-2027 роки».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23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24.</w:t>
            </w:r>
          </w:p>
        </w:tc>
        <w:tc>
          <w:tcPr>
            <w:tcW w:w="3118" w:type="dxa"/>
          </w:tcPr>
          <w:p w:rsidR="00D81AE6" w:rsidRPr="00D81AE6" w:rsidRDefault="00D81AE6" w:rsidP="00D81AE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81AE6">
              <w:rPr>
                <w:rFonts w:ascii="Times New Roman" w:hAnsi="Times New Roman"/>
                <w:sz w:val="16"/>
                <w:szCs w:val="16"/>
              </w:rPr>
              <w:t xml:space="preserve">Про початок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розроблення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Стратегії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bookmarkStart w:id="4" w:name="_Hlk234927730"/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Нікопольської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rFonts w:ascii="Times New Roman" w:hAnsi="Times New Roman"/>
                <w:sz w:val="16"/>
                <w:szCs w:val="16"/>
              </w:rPr>
              <w:t>територіальної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81AE6">
              <w:rPr>
                <w:rFonts w:ascii="Times New Roman" w:hAnsi="Times New Roman"/>
                <w:sz w:val="16"/>
                <w:szCs w:val="16"/>
              </w:rPr>
              <w:t>громади</w:t>
            </w:r>
            <w:proofErr w:type="spell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bookmarkEnd w:id="4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на</w:t>
            </w:r>
            <w:proofErr w:type="gramEnd"/>
            <w:r w:rsidRPr="00D81AE6">
              <w:rPr>
                <w:rFonts w:ascii="Times New Roman" w:hAnsi="Times New Roman"/>
                <w:sz w:val="16"/>
                <w:szCs w:val="16"/>
              </w:rPr>
              <w:t xml:space="preserve"> 2028-2034 роки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24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Pr="00114939" w:rsidRDefault="00D81AE6" w:rsidP="0078388F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25.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81AE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  <w:t xml:space="preserve">25. </w:t>
            </w:r>
            <w:r w:rsidRPr="00D81AE6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затвердження змін до міської Програми «Нагородження відзнаками міського голови на 2026-2030 роки».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25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Pr="00114939" w:rsidRDefault="00D81AE6" w:rsidP="0078388F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26.</w:t>
            </w:r>
          </w:p>
        </w:tc>
        <w:tc>
          <w:tcPr>
            <w:tcW w:w="3118" w:type="dxa"/>
          </w:tcPr>
          <w:p w:rsidR="00D81AE6" w:rsidRPr="00D81AE6" w:rsidRDefault="00D81AE6" w:rsidP="00046FBB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D81AE6">
              <w:rPr>
                <w:b/>
                <w:sz w:val="16"/>
                <w:szCs w:val="16"/>
                <w:lang w:val="uk-UA"/>
              </w:rPr>
              <w:t>26.</w:t>
            </w:r>
            <w:r w:rsidRPr="00D81AE6">
              <w:rPr>
                <w:sz w:val="16"/>
                <w:szCs w:val="16"/>
                <w:lang w:val="uk-UA"/>
              </w:rPr>
              <w:t xml:space="preserve"> Про  внесення  змін  до  рішення  міської  ради  від 23 грудня 2025 року  № 52-65/</w:t>
            </w:r>
            <w:r w:rsidRPr="00D81AE6">
              <w:rPr>
                <w:sz w:val="16"/>
                <w:szCs w:val="16"/>
                <w:lang w:val="en-US"/>
              </w:rPr>
              <w:t>VIII</w:t>
            </w:r>
            <w:r w:rsidRPr="00D81AE6">
              <w:rPr>
                <w:sz w:val="16"/>
                <w:szCs w:val="16"/>
                <w:lang w:val="uk-UA"/>
              </w:rPr>
              <w:t xml:space="preserve"> «Про бюджет Нікопольської міської територіальної громади на 2026 рік»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26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Pr="00217C7E" w:rsidRDefault="00D81AE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437D0" w:rsidRPr="00BB7B39" w:rsidTr="00BE03C1">
        <w:tc>
          <w:tcPr>
            <w:tcW w:w="5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27.</w:t>
            </w:r>
          </w:p>
        </w:tc>
        <w:tc>
          <w:tcPr>
            <w:tcW w:w="3118" w:type="dxa"/>
          </w:tcPr>
          <w:p w:rsidR="00E437D0" w:rsidRPr="00E437D0" w:rsidRDefault="00E437D0" w:rsidP="00E437D0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>Головіновій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Світлані Олександрівні (ідентифікаційний номер: 3100314906, адреса: вул. Педагогічна, буд. 49а, м. Нікополь) земельної ділянки на вул. Педагогічній, буд. 49а у м. Нікополі Нікопольського району Дніпропетровської області для будівництва і обслуговування житлового </w:t>
            </w:r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27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E437D0" w:rsidRDefault="00E437D0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E437D0" w:rsidRDefault="00E437D0" w:rsidP="0078388F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437D0" w:rsidRPr="00114939" w:rsidRDefault="00E437D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437D0" w:rsidRPr="00BB7B39" w:rsidTr="00BE03C1">
        <w:tc>
          <w:tcPr>
            <w:tcW w:w="5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28.</w:t>
            </w:r>
          </w:p>
        </w:tc>
        <w:tc>
          <w:tcPr>
            <w:tcW w:w="3118" w:type="dxa"/>
          </w:tcPr>
          <w:p w:rsidR="00E437D0" w:rsidRPr="00E437D0" w:rsidRDefault="00E437D0" w:rsidP="00E437D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>Доберняк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Вікторії Анатоліївні (4/6 ч.)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номер: 2751518147, адреса: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Чумацька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137, </w:t>
            </w:r>
            <w:bookmarkStart w:id="5" w:name="_Hlk148686050"/>
            <w:bookmarkStart w:id="6" w:name="_Hlk148685569"/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громадянину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Доберняку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Сергію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Валерійовичу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(1/6 ч.)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номер: 3442310559, адреса: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Чумацька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137,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),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громадянці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Доберняк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Юлії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Валеріївні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(1/6 ч.)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номер: 3493306681, адреса: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Чумацька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137,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bookmarkEnd w:id="5"/>
            <w:bookmarkEnd w:id="6"/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Чумацькій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137 у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418" w:type="dxa"/>
          </w:tcPr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28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E437D0" w:rsidRDefault="00E437D0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E437D0" w:rsidRDefault="00E437D0" w:rsidP="0078388F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437D0" w:rsidRPr="00114939" w:rsidRDefault="00E437D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437D0" w:rsidRPr="00BB7B39" w:rsidTr="00BE03C1">
        <w:tc>
          <w:tcPr>
            <w:tcW w:w="5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29.</w:t>
            </w:r>
          </w:p>
        </w:tc>
        <w:tc>
          <w:tcPr>
            <w:tcW w:w="3118" w:type="dxa"/>
          </w:tcPr>
          <w:p w:rsidR="00E437D0" w:rsidRPr="00E437D0" w:rsidRDefault="00E437D0" w:rsidP="00E437D0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>Медведевій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Тамарі Никифорівні (ідентифікаційний номер: 7808506828, адреса: вул. Чумацька, буд. 154, м. Нікополь) земельної ділянки на вул. Чумацькій,    буд. 154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29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E437D0" w:rsidRDefault="00E437D0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E437D0" w:rsidRDefault="00E437D0">
            <w:r w:rsidRPr="008576D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437D0" w:rsidRPr="00114939" w:rsidRDefault="00E437D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437D0" w:rsidRPr="00BB7B39" w:rsidTr="00BE03C1">
        <w:tc>
          <w:tcPr>
            <w:tcW w:w="5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30.</w:t>
            </w:r>
          </w:p>
        </w:tc>
        <w:tc>
          <w:tcPr>
            <w:tcW w:w="3118" w:type="dxa"/>
          </w:tcPr>
          <w:p w:rsidR="00E437D0" w:rsidRPr="00E437D0" w:rsidRDefault="00E437D0" w:rsidP="00E437D0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>Нагнибеді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Тамарі Федорівні (ідентифікаційний номер: 2100518642, адреса: вул. </w:t>
            </w:r>
            <w:proofErr w:type="spellStart"/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Івана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Карпенка-Карого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60,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Івана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Карпенка-Карого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60 у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).</w:t>
            </w:r>
            <w:proofErr w:type="gramEnd"/>
          </w:p>
        </w:tc>
        <w:tc>
          <w:tcPr>
            <w:tcW w:w="1418" w:type="dxa"/>
          </w:tcPr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30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E437D0" w:rsidRDefault="00E437D0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E437D0" w:rsidRDefault="00E437D0">
            <w:r w:rsidRPr="008576D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437D0" w:rsidRPr="00114939" w:rsidRDefault="00E437D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437D0" w:rsidRPr="00BB7B39" w:rsidTr="00BE03C1">
        <w:tc>
          <w:tcPr>
            <w:tcW w:w="5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31.</w:t>
            </w:r>
          </w:p>
        </w:tc>
        <w:tc>
          <w:tcPr>
            <w:tcW w:w="3118" w:type="dxa"/>
          </w:tcPr>
          <w:p w:rsidR="00E437D0" w:rsidRPr="00E437D0" w:rsidRDefault="00E437D0" w:rsidP="00E437D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7" w:name="_Hlk117668787_Копия_1"/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укладання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договору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оренди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строк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громадянкою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Довгановською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Оленою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Алімівною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номер:  2806911047, адреса:  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Дмитра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Павличка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4,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) за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буді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вл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кафетерію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Івана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Мазепи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E437D0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19а у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кадастровий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 1211600000:03:029:0002)</w:t>
            </w:r>
            <w:bookmarkEnd w:id="7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31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E437D0" w:rsidRDefault="00E437D0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E437D0" w:rsidRDefault="00E437D0">
            <w:r w:rsidRPr="005C39A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437D0" w:rsidRPr="00114939" w:rsidRDefault="00E437D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437D0" w:rsidRPr="00BB7B39" w:rsidTr="00BE03C1">
        <w:tc>
          <w:tcPr>
            <w:tcW w:w="5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32.</w:t>
            </w:r>
          </w:p>
        </w:tc>
        <w:tc>
          <w:tcPr>
            <w:tcW w:w="3118" w:type="dxa"/>
          </w:tcPr>
          <w:p w:rsidR="00E437D0" w:rsidRPr="00E437D0" w:rsidRDefault="00E437D0" w:rsidP="00E437D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8" w:name="_Hlk117668787_Копия_2"/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укладання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договору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оренди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строк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громадянкою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Черновою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Тетяною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Олександрівною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номер: 2607506766, адреса: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Шевченка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108, кв. 49,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) за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павільйону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торгі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вл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під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магазин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Шевченка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192а у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кадастровий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 1211600000:03:017:0051)</w:t>
            </w:r>
            <w:bookmarkEnd w:id="8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32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E437D0" w:rsidRDefault="00E437D0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E437D0" w:rsidRDefault="00E437D0">
            <w:r w:rsidRPr="005C39A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437D0" w:rsidRPr="00114939" w:rsidRDefault="00E437D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437D0" w:rsidRPr="00BB7B39" w:rsidTr="00BE03C1">
        <w:tc>
          <w:tcPr>
            <w:tcW w:w="5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33.</w:t>
            </w:r>
          </w:p>
        </w:tc>
        <w:tc>
          <w:tcPr>
            <w:tcW w:w="3118" w:type="dxa"/>
          </w:tcPr>
          <w:p w:rsidR="00E437D0" w:rsidRPr="00E437D0" w:rsidRDefault="00E437D0" w:rsidP="00E437D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9" w:name="_Hlk117668787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Про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укладання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договору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оренди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землі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новий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строк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з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громадянкою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Кутько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Клавдією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Павлівною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номер: 2205517087, адреса: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Ізюмська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, буд. 5, м.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) за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фактичним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розміщенням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тимчасової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споруди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Княжій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, 103-а у </w:t>
            </w:r>
            <w:proofErr w:type="gram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м</w:t>
            </w:r>
            <w:proofErr w:type="gram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кадастровий</w:t>
            </w:r>
            <w:proofErr w:type="spellEnd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 xml:space="preserve"> номер 1211600000:03:083:0011)</w:t>
            </w:r>
            <w:bookmarkEnd w:id="9"/>
            <w:r w:rsidRPr="00E437D0">
              <w:rPr>
                <w:rFonts w:ascii="Times New Roman" w:hAnsi="Times New Roman"/>
                <w:bCs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33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E437D0" w:rsidRPr="00DF442A" w:rsidRDefault="00E437D0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E437D0" w:rsidRDefault="00E437D0">
            <w:r w:rsidRPr="00F652F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437D0" w:rsidRPr="00114939" w:rsidRDefault="00E437D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437D0" w:rsidRPr="00BB7B39" w:rsidTr="00BE03C1">
        <w:tc>
          <w:tcPr>
            <w:tcW w:w="5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34.</w:t>
            </w:r>
          </w:p>
        </w:tc>
        <w:tc>
          <w:tcPr>
            <w:tcW w:w="3118" w:type="dxa"/>
          </w:tcPr>
          <w:p w:rsidR="00E437D0" w:rsidRPr="00E437D0" w:rsidRDefault="00E437D0" w:rsidP="00E437D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437D0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укладання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договору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оренди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строк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ТОВАРИСТВОМ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З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ОБМЕЖЕНОЮ ВІДПОВІДАЛЬНІСТЮ «ЛЕКОМ» (код ЄДРПОУ: 25002336, адреса: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Терещенківська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2А,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) за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об’єкта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незавершеного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складу ПММ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Героїв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Чорнобиля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106 у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кадастровий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 1211600000:03:031:0059).</w:t>
            </w:r>
          </w:p>
        </w:tc>
        <w:tc>
          <w:tcPr>
            <w:tcW w:w="1418" w:type="dxa"/>
          </w:tcPr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34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437D0" w:rsidRPr="00BB7B39" w:rsidRDefault="00E437D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E437D0" w:rsidRPr="001A0273" w:rsidRDefault="00E437D0" w:rsidP="00EA0DF3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E437D0" w:rsidRDefault="00E437D0">
            <w:r w:rsidRPr="00F652F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437D0" w:rsidRPr="00114939" w:rsidRDefault="00E437D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437D0" w:rsidRPr="00114939" w:rsidRDefault="00E437D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437D0" w:rsidRPr="00BB7B39" w:rsidRDefault="00E437D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35.</w:t>
            </w:r>
          </w:p>
        </w:tc>
        <w:tc>
          <w:tcPr>
            <w:tcW w:w="3118" w:type="dxa"/>
          </w:tcPr>
          <w:p w:rsidR="00D81AE6" w:rsidRPr="00E437D0" w:rsidRDefault="00D81AE6" w:rsidP="00E437D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0" w:name="_Hlk117668787_Копия_3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укладання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договору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оренди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строк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ТОВАРИСТВОМ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З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ОБМЕЖЕНОЮ ВІДПОВІДАЛЬНІСТЮ «ЛЕКОМ» (код ЄДРПОУ: 25002336, адреса: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Терещенківська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2А,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) за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контрольно-пропускного пункту та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побутових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приміщень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Героїв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Чорнобиля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106 у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кадастровий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 1211600000:03:031:0060)</w:t>
            </w:r>
            <w:bookmarkEnd w:id="10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35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36.</w:t>
            </w:r>
          </w:p>
        </w:tc>
        <w:tc>
          <w:tcPr>
            <w:tcW w:w="3118" w:type="dxa"/>
          </w:tcPr>
          <w:p w:rsidR="00D81AE6" w:rsidRPr="00E437D0" w:rsidRDefault="00D81AE6" w:rsidP="00E437D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1" w:name="_Hlk117668787_Копия_4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укладання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договору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оренди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строк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ТОВАРИСТВОМ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З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ОБМЕЖЕНОЮ ВІДПОВІДАЛЬНІСТЮ «ЛЕКОМ» (код ЄДРПОУ: 25002336, адреса: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Терещенківська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2А,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) за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нежитлових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Героїв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Чорнобиля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106 у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кадастровий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 1211600000:03:031:0058)</w:t>
            </w:r>
            <w:bookmarkEnd w:id="11"/>
            <w:r w:rsidRPr="00E437D0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36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37.</w:t>
            </w:r>
          </w:p>
        </w:tc>
        <w:tc>
          <w:tcPr>
            <w:tcW w:w="3118" w:type="dxa"/>
          </w:tcPr>
          <w:p w:rsidR="00D81AE6" w:rsidRPr="00D81AE6" w:rsidRDefault="00D81AE6" w:rsidP="00E437D0">
            <w:pPr>
              <w:pStyle w:val="a3"/>
              <w:widowControl/>
              <w:spacing w:after="0"/>
              <w:jc w:val="both"/>
              <w:rPr>
                <w:sz w:val="16"/>
                <w:szCs w:val="16"/>
              </w:rPr>
            </w:pPr>
            <w:r w:rsidRPr="00D81AE6">
              <w:rPr>
                <w:sz w:val="16"/>
                <w:szCs w:val="16"/>
              </w:rPr>
              <w:t xml:space="preserve">Про </w:t>
            </w:r>
            <w:proofErr w:type="spellStart"/>
            <w:r w:rsidRPr="00D81AE6">
              <w:rPr>
                <w:sz w:val="16"/>
                <w:szCs w:val="16"/>
              </w:rPr>
              <w:t>надання</w:t>
            </w:r>
            <w:proofErr w:type="spellEnd"/>
            <w:r w:rsidRPr="00D81AE6">
              <w:rPr>
                <w:sz w:val="16"/>
                <w:szCs w:val="16"/>
              </w:rPr>
              <w:t xml:space="preserve"> в </w:t>
            </w:r>
            <w:proofErr w:type="spellStart"/>
            <w:r w:rsidRPr="00D81AE6">
              <w:rPr>
                <w:sz w:val="16"/>
                <w:szCs w:val="16"/>
              </w:rPr>
              <w:t>оренду</w:t>
            </w:r>
            <w:proofErr w:type="spellEnd"/>
            <w:r w:rsidRPr="00D81AE6">
              <w:rPr>
                <w:sz w:val="16"/>
                <w:szCs w:val="16"/>
              </w:rPr>
              <w:t xml:space="preserve"> ТОВАРИСТВУ </w:t>
            </w:r>
            <w:proofErr w:type="gramStart"/>
            <w:r w:rsidRPr="00D81AE6">
              <w:rPr>
                <w:sz w:val="16"/>
                <w:szCs w:val="16"/>
              </w:rPr>
              <w:t>З</w:t>
            </w:r>
            <w:proofErr w:type="gramEnd"/>
            <w:r w:rsidRPr="00D81AE6">
              <w:rPr>
                <w:sz w:val="16"/>
                <w:szCs w:val="16"/>
              </w:rPr>
              <w:t xml:space="preserve"> ОБМЕЖЕНОЮ ВІДПОВІДАЛЬНІСТЮ «ТОРГОВИЙ ДІМ - СОЮЗ» (код ЄДРПОУ 30851834, адреса: просп. </w:t>
            </w:r>
            <w:proofErr w:type="spellStart"/>
            <w:r w:rsidRPr="00D81AE6">
              <w:rPr>
                <w:sz w:val="16"/>
                <w:szCs w:val="16"/>
              </w:rPr>
              <w:t>Трубників</w:t>
            </w:r>
            <w:proofErr w:type="spellEnd"/>
            <w:r w:rsidRPr="00D81AE6">
              <w:rPr>
                <w:sz w:val="16"/>
                <w:szCs w:val="16"/>
              </w:rPr>
              <w:t xml:space="preserve">, буд. 25, м. </w:t>
            </w:r>
            <w:proofErr w:type="spellStart"/>
            <w:r w:rsidRPr="00D81AE6">
              <w:rPr>
                <w:sz w:val="16"/>
                <w:szCs w:val="16"/>
              </w:rPr>
              <w:t>Нікополь</w:t>
            </w:r>
            <w:proofErr w:type="spellEnd"/>
            <w:r w:rsidRPr="00D81AE6">
              <w:rPr>
                <w:sz w:val="16"/>
                <w:szCs w:val="16"/>
              </w:rPr>
              <w:t xml:space="preserve">) </w:t>
            </w:r>
            <w:proofErr w:type="spellStart"/>
            <w:r w:rsidRPr="00D81AE6">
              <w:rPr>
                <w:sz w:val="16"/>
                <w:szCs w:val="16"/>
              </w:rPr>
              <w:t>земельної</w:t>
            </w:r>
            <w:proofErr w:type="spellEnd"/>
            <w:r w:rsidRPr="00D81AE6">
              <w:rPr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sz w:val="16"/>
                <w:szCs w:val="16"/>
              </w:rPr>
              <w:t>ділянки</w:t>
            </w:r>
            <w:proofErr w:type="spellEnd"/>
            <w:r w:rsidRPr="00D81AE6">
              <w:rPr>
                <w:sz w:val="16"/>
                <w:szCs w:val="16"/>
              </w:rPr>
              <w:t xml:space="preserve"> за </w:t>
            </w:r>
            <w:proofErr w:type="spellStart"/>
            <w:r w:rsidRPr="00D81AE6">
              <w:rPr>
                <w:sz w:val="16"/>
                <w:szCs w:val="16"/>
              </w:rPr>
              <w:t>фактичним</w:t>
            </w:r>
            <w:proofErr w:type="spellEnd"/>
            <w:r w:rsidRPr="00D81AE6">
              <w:rPr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sz w:val="16"/>
                <w:szCs w:val="16"/>
              </w:rPr>
              <w:t>розміщенням</w:t>
            </w:r>
            <w:proofErr w:type="spellEnd"/>
            <w:r w:rsidRPr="00D81AE6">
              <w:rPr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sz w:val="16"/>
                <w:szCs w:val="16"/>
              </w:rPr>
              <w:t>приміщення</w:t>
            </w:r>
            <w:proofErr w:type="spellEnd"/>
            <w:r w:rsidRPr="00D81AE6">
              <w:rPr>
                <w:sz w:val="16"/>
                <w:szCs w:val="16"/>
              </w:rPr>
              <w:t xml:space="preserve"> (</w:t>
            </w:r>
            <w:proofErr w:type="spellStart"/>
            <w:r w:rsidRPr="00D81AE6">
              <w:rPr>
                <w:sz w:val="16"/>
                <w:szCs w:val="16"/>
              </w:rPr>
              <w:t>групи</w:t>
            </w:r>
            <w:proofErr w:type="spellEnd"/>
            <w:r w:rsidRPr="00D81AE6">
              <w:rPr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sz w:val="16"/>
                <w:szCs w:val="16"/>
              </w:rPr>
              <w:t>приміщень</w:t>
            </w:r>
            <w:proofErr w:type="spellEnd"/>
            <w:r w:rsidRPr="00D81AE6">
              <w:rPr>
                <w:sz w:val="16"/>
                <w:szCs w:val="16"/>
              </w:rPr>
              <w:t xml:space="preserve">) на просп. </w:t>
            </w:r>
            <w:proofErr w:type="spellStart"/>
            <w:r w:rsidRPr="00D81AE6">
              <w:rPr>
                <w:sz w:val="16"/>
                <w:szCs w:val="16"/>
              </w:rPr>
              <w:t>Трубників</w:t>
            </w:r>
            <w:proofErr w:type="spellEnd"/>
            <w:r w:rsidRPr="00D81AE6">
              <w:rPr>
                <w:sz w:val="16"/>
                <w:szCs w:val="16"/>
              </w:rPr>
              <w:t xml:space="preserve">, 25 у м. </w:t>
            </w:r>
            <w:proofErr w:type="spellStart"/>
            <w:r w:rsidRPr="00D81AE6">
              <w:rPr>
                <w:sz w:val="16"/>
                <w:szCs w:val="16"/>
              </w:rPr>
              <w:t>Нікополі</w:t>
            </w:r>
            <w:proofErr w:type="spellEnd"/>
            <w:r w:rsidRPr="00D81AE6">
              <w:rPr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sz w:val="16"/>
                <w:szCs w:val="16"/>
              </w:rPr>
              <w:t>Нікопольського</w:t>
            </w:r>
            <w:proofErr w:type="spellEnd"/>
            <w:r w:rsidRPr="00D81AE6">
              <w:rPr>
                <w:sz w:val="16"/>
                <w:szCs w:val="16"/>
              </w:rPr>
              <w:t xml:space="preserve"> району </w:t>
            </w:r>
            <w:proofErr w:type="spellStart"/>
            <w:r w:rsidRPr="00D81AE6">
              <w:rPr>
                <w:color w:val="000000"/>
                <w:sz w:val="16"/>
                <w:szCs w:val="16"/>
              </w:rPr>
              <w:t>Дніпропетровської</w:t>
            </w:r>
            <w:proofErr w:type="spellEnd"/>
            <w:r w:rsidRPr="00D81AE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1AE6">
              <w:rPr>
                <w:color w:val="000000"/>
                <w:sz w:val="16"/>
                <w:szCs w:val="16"/>
              </w:rPr>
              <w:t>області</w:t>
            </w:r>
            <w:proofErr w:type="spellEnd"/>
            <w:r w:rsidRPr="00D81AE6"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D81AE6">
              <w:rPr>
                <w:color w:val="000000"/>
                <w:sz w:val="16"/>
                <w:szCs w:val="16"/>
              </w:rPr>
              <w:t>кадастровий</w:t>
            </w:r>
            <w:proofErr w:type="spellEnd"/>
            <w:r w:rsidRPr="00D81AE6">
              <w:rPr>
                <w:color w:val="000000"/>
                <w:sz w:val="16"/>
                <w:szCs w:val="16"/>
              </w:rPr>
              <w:t xml:space="preserve"> номер 1211600000:03:006:0027).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37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38.</w:t>
            </w:r>
          </w:p>
        </w:tc>
        <w:tc>
          <w:tcPr>
            <w:tcW w:w="3118" w:type="dxa"/>
          </w:tcPr>
          <w:p w:rsidR="00D81AE6" w:rsidRPr="00E437D0" w:rsidRDefault="00D81AE6" w:rsidP="00E437D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437D0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надання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оренду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фізичній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особі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– </w:t>
            </w:r>
            <w:proofErr w:type="spellStart"/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>ідприємцю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Зафіровій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Елладі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Володимирівні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номер: 2850720800, адреса: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Електрометалургів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буд. 27 ж, м.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за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буді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вл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магазину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продовольчих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товарів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на 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Шевченка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, 173б у </w: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кадастровий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номер 1211600000:03:002:0007).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38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Pr="00DF442A" w:rsidRDefault="00D81AE6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Default="00D81AE6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81AE6" w:rsidRPr="00BB7B39" w:rsidTr="00BE03C1">
        <w:tc>
          <w:tcPr>
            <w:tcW w:w="5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39.</w:t>
            </w:r>
          </w:p>
        </w:tc>
        <w:tc>
          <w:tcPr>
            <w:tcW w:w="3118" w:type="dxa"/>
          </w:tcPr>
          <w:p w:rsidR="00D81AE6" w:rsidRPr="00E437D0" w:rsidRDefault="00D81AE6" w:rsidP="00E437D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81AE6">
              <w:rPr>
                <w:b/>
                <w:lang w:val="uk-UA" w:eastAsia="en-US"/>
              </w:rPr>
              <w:pict>
                <v:line id="_x0000_s1131" style="position:absolute;left:0;text-align:left;z-index:251779072;mso-position-horizontal-relative:text;mso-position-vertical-relative:text" from="-135pt,7.45pt" to="-135pt,46.65pt" o:allowincell="f" strokecolor="blue" strokeweight=".26mm">
                  <v:stroke startarrow="block" endarrow="block" color2="yellow" joinstyle="miter"/>
                </v:line>
              </w:pict>
            </w:r>
            <w:r w:rsidRPr="00D81AE6">
              <w:rPr>
                <w:b/>
                <w:lang w:val="uk-UA" w:eastAsia="en-US"/>
              </w:rPr>
              <w:pict>
                <v:line id="_x0000_s1132" style="position:absolute;left:0;text-align:left;z-index:251780096;mso-position-horizontal-relative:text;mso-position-vertical-relative:text" from="-135pt,7.45pt" to="-135pt,46.65pt" o:allowincell="f" strokecolor="blue" strokeweight=".26mm">
                  <v:stroke startarrow="block" endarrow="block" color2="yellow" joinstyle="miter"/>
                </v:line>
              </w:pict>
            </w:r>
            <w:proofErr w:type="gramStart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E437D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ділянки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оренду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bookmarkStart w:id="12" w:name="_Hlk120630277"/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громадянці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bookmarkEnd w:id="12"/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Дзигун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Юлії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Борисівні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(1/2 ч.) (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ідентифікаційний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номер: 3295414141, адреса: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proofErr w:type="gram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Шевченка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буд. 217, кв. 46 м.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та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громадянці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Ничипорук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Анастасії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Олександрівні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(1/2 ч.) (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ідентифікаційний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номер: 3284712221, адреса: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Св</w:t>
            </w:r>
            <w:proofErr w:type="gram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ітла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буд. 32, кв. 40 м.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Нікополь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та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надання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оренду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земельної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ділянки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фактичним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розміщенням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будівлі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складу для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зберігання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тари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вул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Героїв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Чорнобиля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106 у </w:t>
            </w:r>
            <w:proofErr w:type="gram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м</w:t>
            </w:r>
            <w:proofErr w:type="gram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Нікополі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Нікопольського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району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Дніпропетровської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області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>кадастровий</w:t>
            </w:r>
            <w:proofErr w:type="spellEnd"/>
            <w:r w:rsidRPr="00E437D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номер 1211600000:03:031:0030).</w:t>
            </w:r>
          </w:p>
        </w:tc>
        <w:tc>
          <w:tcPr>
            <w:tcW w:w="1418" w:type="dxa"/>
          </w:tcPr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39</w:t>
            </w:r>
            <w:r>
              <w:rPr>
                <w:sz w:val="16"/>
                <w:szCs w:val="16"/>
                <w:lang w:val="uk-UA"/>
              </w:rPr>
              <w:t>-75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81AE6" w:rsidRPr="00BB7B39" w:rsidRDefault="00D81AE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417" w:type="dxa"/>
          </w:tcPr>
          <w:p w:rsidR="00D81AE6" w:rsidRDefault="00D81AE6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27.08.2026</w:t>
            </w:r>
          </w:p>
        </w:tc>
        <w:tc>
          <w:tcPr>
            <w:tcW w:w="1559" w:type="dxa"/>
          </w:tcPr>
          <w:p w:rsidR="00D81AE6" w:rsidRPr="00114939" w:rsidRDefault="00D81AE6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81AE6" w:rsidRPr="00114939" w:rsidRDefault="00D81AE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81AE6" w:rsidRPr="00114939" w:rsidRDefault="00D81AE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81AE6" w:rsidRPr="00BB7B39" w:rsidRDefault="00D81AE6" w:rsidP="003175A2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1E1A70" w:rsidRPr="00882D99" w:rsidRDefault="001E1A70" w:rsidP="001E1A70">
      <w:pPr>
        <w:rPr>
          <w:sz w:val="16"/>
          <w:szCs w:val="16"/>
          <w:lang w:val="uk-UA"/>
        </w:rPr>
      </w:pPr>
    </w:p>
    <w:sectPr w:rsidR="001E1A70" w:rsidRPr="00882D99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2DD32A0"/>
    <w:multiLevelType w:val="hybridMultilevel"/>
    <w:tmpl w:val="E4A6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370E9"/>
    <w:multiLevelType w:val="hybridMultilevel"/>
    <w:tmpl w:val="D33C2CF4"/>
    <w:lvl w:ilvl="0" w:tplc="848C777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04561"/>
    <w:rsid w:val="00004C91"/>
    <w:rsid w:val="0000731A"/>
    <w:rsid w:val="00012B17"/>
    <w:rsid w:val="00015684"/>
    <w:rsid w:val="00032061"/>
    <w:rsid w:val="00034CA7"/>
    <w:rsid w:val="0004150B"/>
    <w:rsid w:val="00043101"/>
    <w:rsid w:val="0004398D"/>
    <w:rsid w:val="00053C1A"/>
    <w:rsid w:val="000613C1"/>
    <w:rsid w:val="0006703B"/>
    <w:rsid w:val="00070E56"/>
    <w:rsid w:val="00071E71"/>
    <w:rsid w:val="00093DCE"/>
    <w:rsid w:val="000942DE"/>
    <w:rsid w:val="00095722"/>
    <w:rsid w:val="00097B2A"/>
    <w:rsid w:val="000A02D2"/>
    <w:rsid w:val="000A0A2B"/>
    <w:rsid w:val="000A0BD8"/>
    <w:rsid w:val="000B58DA"/>
    <w:rsid w:val="000C7962"/>
    <w:rsid w:val="000D1459"/>
    <w:rsid w:val="000D21EA"/>
    <w:rsid w:val="000D5777"/>
    <w:rsid w:val="000D7692"/>
    <w:rsid w:val="000E2A0C"/>
    <w:rsid w:val="000E4A15"/>
    <w:rsid w:val="000E72AE"/>
    <w:rsid w:val="000F428D"/>
    <w:rsid w:val="0010286C"/>
    <w:rsid w:val="00113D75"/>
    <w:rsid w:val="00114939"/>
    <w:rsid w:val="00123455"/>
    <w:rsid w:val="00123F2F"/>
    <w:rsid w:val="00137771"/>
    <w:rsid w:val="00137DF9"/>
    <w:rsid w:val="00143CB3"/>
    <w:rsid w:val="0015053B"/>
    <w:rsid w:val="00161656"/>
    <w:rsid w:val="00165FA5"/>
    <w:rsid w:val="00166CBA"/>
    <w:rsid w:val="001718D7"/>
    <w:rsid w:val="0018161F"/>
    <w:rsid w:val="00184B2D"/>
    <w:rsid w:val="0019194A"/>
    <w:rsid w:val="0019796B"/>
    <w:rsid w:val="001A0273"/>
    <w:rsid w:val="001A5842"/>
    <w:rsid w:val="001B2639"/>
    <w:rsid w:val="001B3949"/>
    <w:rsid w:val="001B7CFF"/>
    <w:rsid w:val="001B7F82"/>
    <w:rsid w:val="001C01F9"/>
    <w:rsid w:val="001C1A9E"/>
    <w:rsid w:val="001D40FE"/>
    <w:rsid w:val="001E1A70"/>
    <w:rsid w:val="001E6B4F"/>
    <w:rsid w:val="001F3B98"/>
    <w:rsid w:val="00207D59"/>
    <w:rsid w:val="002116E3"/>
    <w:rsid w:val="00212018"/>
    <w:rsid w:val="00215E50"/>
    <w:rsid w:val="00217C7E"/>
    <w:rsid w:val="00220D97"/>
    <w:rsid w:val="00234D11"/>
    <w:rsid w:val="00243091"/>
    <w:rsid w:val="0024475B"/>
    <w:rsid w:val="002639F2"/>
    <w:rsid w:val="00277D6B"/>
    <w:rsid w:val="002866DD"/>
    <w:rsid w:val="002913E6"/>
    <w:rsid w:val="00295C46"/>
    <w:rsid w:val="00296029"/>
    <w:rsid w:val="002A5AE9"/>
    <w:rsid w:val="002A68A0"/>
    <w:rsid w:val="002B252F"/>
    <w:rsid w:val="002B4FE9"/>
    <w:rsid w:val="002B64EF"/>
    <w:rsid w:val="002C5F81"/>
    <w:rsid w:val="002D07DD"/>
    <w:rsid w:val="002D27F5"/>
    <w:rsid w:val="002E358F"/>
    <w:rsid w:val="002F0B2A"/>
    <w:rsid w:val="002F25F6"/>
    <w:rsid w:val="002F6CBE"/>
    <w:rsid w:val="002F7B16"/>
    <w:rsid w:val="003015A3"/>
    <w:rsid w:val="003068D3"/>
    <w:rsid w:val="003175A2"/>
    <w:rsid w:val="00320722"/>
    <w:rsid w:val="003211D8"/>
    <w:rsid w:val="00350BEB"/>
    <w:rsid w:val="00364294"/>
    <w:rsid w:val="003709F1"/>
    <w:rsid w:val="00370D0E"/>
    <w:rsid w:val="00371E5E"/>
    <w:rsid w:val="00372164"/>
    <w:rsid w:val="00385874"/>
    <w:rsid w:val="00387C07"/>
    <w:rsid w:val="00393869"/>
    <w:rsid w:val="00394354"/>
    <w:rsid w:val="003954D8"/>
    <w:rsid w:val="003A49AA"/>
    <w:rsid w:val="003A5AFF"/>
    <w:rsid w:val="003B2A36"/>
    <w:rsid w:val="003B4F48"/>
    <w:rsid w:val="003B6643"/>
    <w:rsid w:val="003C75D3"/>
    <w:rsid w:val="003D0FC1"/>
    <w:rsid w:val="003E1521"/>
    <w:rsid w:val="003E6117"/>
    <w:rsid w:val="003F1290"/>
    <w:rsid w:val="003F7B0A"/>
    <w:rsid w:val="00400A81"/>
    <w:rsid w:val="00404D73"/>
    <w:rsid w:val="00417355"/>
    <w:rsid w:val="004279B7"/>
    <w:rsid w:val="00440DA3"/>
    <w:rsid w:val="00446CE4"/>
    <w:rsid w:val="00454DB0"/>
    <w:rsid w:val="004561B9"/>
    <w:rsid w:val="004613E1"/>
    <w:rsid w:val="00463C4B"/>
    <w:rsid w:val="00475CAA"/>
    <w:rsid w:val="0047604E"/>
    <w:rsid w:val="00495F51"/>
    <w:rsid w:val="00496424"/>
    <w:rsid w:val="00497D74"/>
    <w:rsid w:val="004A104A"/>
    <w:rsid w:val="004A1CD5"/>
    <w:rsid w:val="004B309F"/>
    <w:rsid w:val="004B5260"/>
    <w:rsid w:val="004B7BEC"/>
    <w:rsid w:val="004C7193"/>
    <w:rsid w:val="004D0555"/>
    <w:rsid w:val="004D15BC"/>
    <w:rsid w:val="004D3793"/>
    <w:rsid w:val="004D46E4"/>
    <w:rsid w:val="004D588E"/>
    <w:rsid w:val="004D60D5"/>
    <w:rsid w:val="004E1844"/>
    <w:rsid w:val="004E36D1"/>
    <w:rsid w:val="004F2B1D"/>
    <w:rsid w:val="004F60CE"/>
    <w:rsid w:val="00502B50"/>
    <w:rsid w:val="0050400A"/>
    <w:rsid w:val="00527056"/>
    <w:rsid w:val="00541176"/>
    <w:rsid w:val="005411E4"/>
    <w:rsid w:val="005476AA"/>
    <w:rsid w:val="005642AA"/>
    <w:rsid w:val="0056651F"/>
    <w:rsid w:val="00570681"/>
    <w:rsid w:val="00575A89"/>
    <w:rsid w:val="00576029"/>
    <w:rsid w:val="00581280"/>
    <w:rsid w:val="00583260"/>
    <w:rsid w:val="005A0CD6"/>
    <w:rsid w:val="005A0E4B"/>
    <w:rsid w:val="005A61C4"/>
    <w:rsid w:val="005B13AF"/>
    <w:rsid w:val="005B2B12"/>
    <w:rsid w:val="005B38D0"/>
    <w:rsid w:val="005C5B8F"/>
    <w:rsid w:val="005D3505"/>
    <w:rsid w:val="005D3F47"/>
    <w:rsid w:val="005E3884"/>
    <w:rsid w:val="005E7B65"/>
    <w:rsid w:val="00601A20"/>
    <w:rsid w:val="0060626B"/>
    <w:rsid w:val="0060785B"/>
    <w:rsid w:val="006108FE"/>
    <w:rsid w:val="00614938"/>
    <w:rsid w:val="00614F97"/>
    <w:rsid w:val="00620D77"/>
    <w:rsid w:val="00622CB7"/>
    <w:rsid w:val="00623F2C"/>
    <w:rsid w:val="00627494"/>
    <w:rsid w:val="00627EB6"/>
    <w:rsid w:val="006345CE"/>
    <w:rsid w:val="00635743"/>
    <w:rsid w:val="00642826"/>
    <w:rsid w:val="00652035"/>
    <w:rsid w:val="00656B7A"/>
    <w:rsid w:val="006708A4"/>
    <w:rsid w:val="006730ED"/>
    <w:rsid w:val="00673330"/>
    <w:rsid w:val="00683360"/>
    <w:rsid w:val="00684F0D"/>
    <w:rsid w:val="00687047"/>
    <w:rsid w:val="00691A61"/>
    <w:rsid w:val="00692CFA"/>
    <w:rsid w:val="00693930"/>
    <w:rsid w:val="00693AB3"/>
    <w:rsid w:val="006944E0"/>
    <w:rsid w:val="00697CA2"/>
    <w:rsid w:val="006A1789"/>
    <w:rsid w:val="006A4AD6"/>
    <w:rsid w:val="006A54EA"/>
    <w:rsid w:val="006B0890"/>
    <w:rsid w:val="006B3D0A"/>
    <w:rsid w:val="006B7C87"/>
    <w:rsid w:val="006C4EDB"/>
    <w:rsid w:val="006D182B"/>
    <w:rsid w:val="006E3B0B"/>
    <w:rsid w:val="006E46D9"/>
    <w:rsid w:val="006E75DB"/>
    <w:rsid w:val="006F231A"/>
    <w:rsid w:val="0070038B"/>
    <w:rsid w:val="00702F16"/>
    <w:rsid w:val="00704EFF"/>
    <w:rsid w:val="00712BDB"/>
    <w:rsid w:val="007274BD"/>
    <w:rsid w:val="0074123E"/>
    <w:rsid w:val="00745268"/>
    <w:rsid w:val="00753ED8"/>
    <w:rsid w:val="00755A8B"/>
    <w:rsid w:val="00755AB2"/>
    <w:rsid w:val="00770CFA"/>
    <w:rsid w:val="00773D51"/>
    <w:rsid w:val="00774282"/>
    <w:rsid w:val="007767C3"/>
    <w:rsid w:val="0077789B"/>
    <w:rsid w:val="00785393"/>
    <w:rsid w:val="0079134C"/>
    <w:rsid w:val="0079199B"/>
    <w:rsid w:val="00793545"/>
    <w:rsid w:val="007949EE"/>
    <w:rsid w:val="007970BB"/>
    <w:rsid w:val="007A5399"/>
    <w:rsid w:val="007B1B6E"/>
    <w:rsid w:val="007C3861"/>
    <w:rsid w:val="007C7D68"/>
    <w:rsid w:val="007D1BF8"/>
    <w:rsid w:val="007D5AC1"/>
    <w:rsid w:val="007E53CF"/>
    <w:rsid w:val="007E7632"/>
    <w:rsid w:val="007F2CDF"/>
    <w:rsid w:val="00800533"/>
    <w:rsid w:val="008007DB"/>
    <w:rsid w:val="00803C0C"/>
    <w:rsid w:val="00805A9C"/>
    <w:rsid w:val="00815313"/>
    <w:rsid w:val="00815DD2"/>
    <w:rsid w:val="00823BD3"/>
    <w:rsid w:val="00837255"/>
    <w:rsid w:val="00846266"/>
    <w:rsid w:val="0084714C"/>
    <w:rsid w:val="008471C5"/>
    <w:rsid w:val="0085093E"/>
    <w:rsid w:val="00851852"/>
    <w:rsid w:val="00860E39"/>
    <w:rsid w:val="00871650"/>
    <w:rsid w:val="00872570"/>
    <w:rsid w:val="00882D99"/>
    <w:rsid w:val="00893B0C"/>
    <w:rsid w:val="00896183"/>
    <w:rsid w:val="00897573"/>
    <w:rsid w:val="008A222F"/>
    <w:rsid w:val="008B0538"/>
    <w:rsid w:val="008B0C9B"/>
    <w:rsid w:val="008B1F78"/>
    <w:rsid w:val="008C443E"/>
    <w:rsid w:val="008D01DA"/>
    <w:rsid w:val="008D7280"/>
    <w:rsid w:val="008E40E9"/>
    <w:rsid w:val="008E48EE"/>
    <w:rsid w:val="008F19F8"/>
    <w:rsid w:val="008F46AD"/>
    <w:rsid w:val="008F7703"/>
    <w:rsid w:val="0090600E"/>
    <w:rsid w:val="00906D37"/>
    <w:rsid w:val="00911178"/>
    <w:rsid w:val="00911851"/>
    <w:rsid w:val="0091544D"/>
    <w:rsid w:val="00922167"/>
    <w:rsid w:val="00924762"/>
    <w:rsid w:val="00925E73"/>
    <w:rsid w:val="0092722F"/>
    <w:rsid w:val="009273AF"/>
    <w:rsid w:val="009303C4"/>
    <w:rsid w:val="009308AC"/>
    <w:rsid w:val="00935198"/>
    <w:rsid w:val="00936272"/>
    <w:rsid w:val="00936C89"/>
    <w:rsid w:val="0094128D"/>
    <w:rsid w:val="00941D4A"/>
    <w:rsid w:val="0094437C"/>
    <w:rsid w:val="0094470A"/>
    <w:rsid w:val="00954162"/>
    <w:rsid w:val="00954CE4"/>
    <w:rsid w:val="00955D15"/>
    <w:rsid w:val="0095638A"/>
    <w:rsid w:val="00957468"/>
    <w:rsid w:val="00957F19"/>
    <w:rsid w:val="00962D6D"/>
    <w:rsid w:val="00974DF1"/>
    <w:rsid w:val="00976206"/>
    <w:rsid w:val="009910A6"/>
    <w:rsid w:val="00993922"/>
    <w:rsid w:val="00995AF9"/>
    <w:rsid w:val="009A11A8"/>
    <w:rsid w:val="009E0646"/>
    <w:rsid w:val="009F230C"/>
    <w:rsid w:val="009F6A27"/>
    <w:rsid w:val="00A04BD5"/>
    <w:rsid w:val="00A11C44"/>
    <w:rsid w:val="00A1430F"/>
    <w:rsid w:val="00A40655"/>
    <w:rsid w:val="00A52AB5"/>
    <w:rsid w:val="00A52B89"/>
    <w:rsid w:val="00A60DF9"/>
    <w:rsid w:val="00A658E3"/>
    <w:rsid w:val="00A7287E"/>
    <w:rsid w:val="00A743B3"/>
    <w:rsid w:val="00A77992"/>
    <w:rsid w:val="00A820B5"/>
    <w:rsid w:val="00A86653"/>
    <w:rsid w:val="00A902D6"/>
    <w:rsid w:val="00A92C04"/>
    <w:rsid w:val="00A92D89"/>
    <w:rsid w:val="00A95981"/>
    <w:rsid w:val="00AA13CE"/>
    <w:rsid w:val="00AA21E3"/>
    <w:rsid w:val="00AA438F"/>
    <w:rsid w:val="00AA606F"/>
    <w:rsid w:val="00AB3075"/>
    <w:rsid w:val="00AB3172"/>
    <w:rsid w:val="00AB4311"/>
    <w:rsid w:val="00AD3C7D"/>
    <w:rsid w:val="00AD77F5"/>
    <w:rsid w:val="00AE22E1"/>
    <w:rsid w:val="00AF0D55"/>
    <w:rsid w:val="00AF1011"/>
    <w:rsid w:val="00AF12CF"/>
    <w:rsid w:val="00AF3896"/>
    <w:rsid w:val="00B021BF"/>
    <w:rsid w:val="00B05C4E"/>
    <w:rsid w:val="00B063CE"/>
    <w:rsid w:val="00B10C15"/>
    <w:rsid w:val="00B13677"/>
    <w:rsid w:val="00B14F28"/>
    <w:rsid w:val="00B32EFA"/>
    <w:rsid w:val="00B47B5A"/>
    <w:rsid w:val="00B51BA5"/>
    <w:rsid w:val="00B52477"/>
    <w:rsid w:val="00B55813"/>
    <w:rsid w:val="00B572A2"/>
    <w:rsid w:val="00B57E9B"/>
    <w:rsid w:val="00B67EC4"/>
    <w:rsid w:val="00B71DC9"/>
    <w:rsid w:val="00B81F36"/>
    <w:rsid w:val="00B900FC"/>
    <w:rsid w:val="00B93FC5"/>
    <w:rsid w:val="00B95BFC"/>
    <w:rsid w:val="00B9745E"/>
    <w:rsid w:val="00BB4C17"/>
    <w:rsid w:val="00BB61D5"/>
    <w:rsid w:val="00BB7B39"/>
    <w:rsid w:val="00BC0880"/>
    <w:rsid w:val="00BD00A5"/>
    <w:rsid w:val="00BD15AE"/>
    <w:rsid w:val="00BD620C"/>
    <w:rsid w:val="00BE03C1"/>
    <w:rsid w:val="00BE0B56"/>
    <w:rsid w:val="00BE2918"/>
    <w:rsid w:val="00BE677B"/>
    <w:rsid w:val="00BE73F2"/>
    <w:rsid w:val="00BF5EC9"/>
    <w:rsid w:val="00C06995"/>
    <w:rsid w:val="00C13AA0"/>
    <w:rsid w:val="00C155B5"/>
    <w:rsid w:val="00C15922"/>
    <w:rsid w:val="00C27249"/>
    <w:rsid w:val="00C27261"/>
    <w:rsid w:val="00C3263A"/>
    <w:rsid w:val="00C32C04"/>
    <w:rsid w:val="00C363C0"/>
    <w:rsid w:val="00C36BC6"/>
    <w:rsid w:val="00C379F7"/>
    <w:rsid w:val="00C4347F"/>
    <w:rsid w:val="00C54282"/>
    <w:rsid w:val="00C6039B"/>
    <w:rsid w:val="00C63897"/>
    <w:rsid w:val="00C64A17"/>
    <w:rsid w:val="00C662AE"/>
    <w:rsid w:val="00C705F8"/>
    <w:rsid w:val="00C719AE"/>
    <w:rsid w:val="00C80CB5"/>
    <w:rsid w:val="00C841AC"/>
    <w:rsid w:val="00C93DB7"/>
    <w:rsid w:val="00C9660E"/>
    <w:rsid w:val="00CA20EF"/>
    <w:rsid w:val="00CA3309"/>
    <w:rsid w:val="00CA4215"/>
    <w:rsid w:val="00CB32BF"/>
    <w:rsid w:val="00CB605E"/>
    <w:rsid w:val="00CC4297"/>
    <w:rsid w:val="00CE698C"/>
    <w:rsid w:val="00CF1C73"/>
    <w:rsid w:val="00D02102"/>
    <w:rsid w:val="00D056FA"/>
    <w:rsid w:val="00D05AF8"/>
    <w:rsid w:val="00D07F08"/>
    <w:rsid w:val="00D107D7"/>
    <w:rsid w:val="00D24FAD"/>
    <w:rsid w:val="00D30A4F"/>
    <w:rsid w:val="00D30B67"/>
    <w:rsid w:val="00D31A17"/>
    <w:rsid w:val="00D4598B"/>
    <w:rsid w:val="00D60CA2"/>
    <w:rsid w:val="00D616A3"/>
    <w:rsid w:val="00D72A6F"/>
    <w:rsid w:val="00D74F9D"/>
    <w:rsid w:val="00D81AE6"/>
    <w:rsid w:val="00D82C46"/>
    <w:rsid w:val="00D8537F"/>
    <w:rsid w:val="00D864CD"/>
    <w:rsid w:val="00D9457C"/>
    <w:rsid w:val="00D94B52"/>
    <w:rsid w:val="00DA2777"/>
    <w:rsid w:val="00DA2BED"/>
    <w:rsid w:val="00DA6AF8"/>
    <w:rsid w:val="00DB6B1C"/>
    <w:rsid w:val="00DC11B3"/>
    <w:rsid w:val="00DC12BC"/>
    <w:rsid w:val="00DC7649"/>
    <w:rsid w:val="00DD6CBD"/>
    <w:rsid w:val="00DE06A6"/>
    <w:rsid w:val="00DE25A1"/>
    <w:rsid w:val="00DF37D3"/>
    <w:rsid w:val="00DF442A"/>
    <w:rsid w:val="00DF4BA5"/>
    <w:rsid w:val="00E01167"/>
    <w:rsid w:val="00E13BD5"/>
    <w:rsid w:val="00E14C11"/>
    <w:rsid w:val="00E16C05"/>
    <w:rsid w:val="00E20A2C"/>
    <w:rsid w:val="00E23D1B"/>
    <w:rsid w:val="00E350E5"/>
    <w:rsid w:val="00E37D31"/>
    <w:rsid w:val="00E437D0"/>
    <w:rsid w:val="00E517DD"/>
    <w:rsid w:val="00E54075"/>
    <w:rsid w:val="00E83446"/>
    <w:rsid w:val="00E94D0F"/>
    <w:rsid w:val="00E96FB2"/>
    <w:rsid w:val="00EA0DF3"/>
    <w:rsid w:val="00EA2528"/>
    <w:rsid w:val="00EA4AE2"/>
    <w:rsid w:val="00EB5625"/>
    <w:rsid w:val="00EC52A2"/>
    <w:rsid w:val="00EC5CF6"/>
    <w:rsid w:val="00ED309D"/>
    <w:rsid w:val="00EE1A8D"/>
    <w:rsid w:val="00EE6258"/>
    <w:rsid w:val="00EF0BC9"/>
    <w:rsid w:val="00EF2E98"/>
    <w:rsid w:val="00EF6E83"/>
    <w:rsid w:val="00F07491"/>
    <w:rsid w:val="00F11BA9"/>
    <w:rsid w:val="00F11D65"/>
    <w:rsid w:val="00F171AF"/>
    <w:rsid w:val="00F27CFF"/>
    <w:rsid w:val="00F32552"/>
    <w:rsid w:val="00F37FAE"/>
    <w:rsid w:val="00F7269A"/>
    <w:rsid w:val="00F80E2D"/>
    <w:rsid w:val="00F825DB"/>
    <w:rsid w:val="00F87F43"/>
    <w:rsid w:val="00F947D0"/>
    <w:rsid w:val="00F949DB"/>
    <w:rsid w:val="00F969BD"/>
    <w:rsid w:val="00F9736B"/>
    <w:rsid w:val="00FA6EF5"/>
    <w:rsid w:val="00FB58E0"/>
    <w:rsid w:val="00FC1044"/>
    <w:rsid w:val="00FC2C7D"/>
    <w:rsid w:val="00FC5B30"/>
    <w:rsid w:val="00FD719E"/>
    <w:rsid w:val="00FE6B7E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1">
    <w:name w:val="heading 1"/>
    <w:basedOn w:val="a"/>
    <w:next w:val="a"/>
    <w:link w:val="10"/>
    <w:qFormat/>
    <w:rsid w:val="006730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qFormat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qFormat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  <w:style w:type="character" w:customStyle="1" w:styleId="FontStyle11">
    <w:name w:val="Font Style11"/>
    <w:uiPriority w:val="99"/>
    <w:rsid w:val="00F11D65"/>
    <w:rPr>
      <w:rFonts w:ascii="Times New Roman" w:hAnsi="Times New Roman"/>
      <w:b/>
      <w:color w:val="000000"/>
      <w:sz w:val="28"/>
    </w:rPr>
  </w:style>
  <w:style w:type="character" w:customStyle="1" w:styleId="10">
    <w:name w:val="Заголовок 1 Знак"/>
    <w:basedOn w:val="a0"/>
    <w:link w:val="1"/>
    <w:rsid w:val="006730ED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customStyle="1" w:styleId="western">
    <w:name w:val="western"/>
    <w:basedOn w:val="a"/>
    <w:rsid w:val="001E1A70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11">
    <w:name w:val="Цитата1"/>
    <w:basedOn w:val="a"/>
    <w:rsid w:val="001E1A70"/>
    <w:pPr>
      <w:widowControl w:val="0"/>
      <w:suppressAutoHyphens/>
      <w:spacing w:after="0" w:line="240" w:lineRule="auto"/>
      <w:ind w:left="993" w:right="2124"/>
      <w:jc w:val="center"/>
    </w:pPr>
    <w:rPr>
      <w:rFonts w:ascii="Times New Roman" w:eastAsia="Lucida Sans Unicode" w:hAnsi="Times New Roman" w:cs="Times New Roman"/>
      <w:sz w:val="24"/>
      <w:szCs w:val="20"/>
      <w:lang w:val="uk-UA" w:eastAsia="ar-SA"/>
    </w:rPr>
  </w:style>
  <w:style w:type="paragraph" w:customStyle="1" w:styleId="12">
    <w:name w:val="Текст1"/>
    <w:basedOn w:val="a"/>
    <w:rsid w:val="007B1B6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zh-CN"/>
    </w:rPr>
  </w:style>
  <w:style w:type="character" w:styleId="af0">
    <w:name w:val="Hyperlink"/>
    <w:basedOn w:val="a0"/>
    <w:uiPriority w:val="99"/>
    <w:unhideWhenUsed/>
    <w:rsid w:val="000045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42EC5-0826-402A-8ABD-20D3D7E2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6</Pages>
  <Words>2268</Words>
  <Characters>12931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51</cp:revision>
  <dcterms:created xsi:type="dcterms:W3CDTF">2024-04-02T08:49:00Z</dcterms:created>
  <dcterms:modified xsi:type="dcterms:W3CDTF">2026-09-01T07:45:00Z</dcterms:modified>
</cp:coreProperties>
</file>