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5B6DE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Pr="005B6DE1" w:rsidRDefault="0058796F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П’ятдесята</w:t>
      </w:r>
      <w:r w:rsidR="008F6F51" w:rsidRPr="005B6DE1">
        <w:rPr>
          <w:sz w:val="28"/>
          <w:szCs w:val="28"/>
          <w:lang w:val="uk-UA"/>
        </w:rPr>
        <w:t xml:space="preserve"> </w:t>
      </w:r>
      <w:r w:rsidR="00A327E1" w:rsidRPr="005B6DE1">
        <w:rPr>
          <w:sz w:val="28"/>
          <w:szCs w:val="28"/>
          <w:lang w:val="uk-UA"/>
        </w:rPr>
        <w:t>(позачергова)</w:t>
      </w:r>
      <w:r w:rsidR="005064A4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сесія</w:t>
      </w:r>
      <w:proofErr w:type="spellEnd"/>
      <w:r w:rsidR="00567E2B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міської</w:t>
      </w:r>
      <w:proofErr w:type="spellEnd"/>
      <w:r w:rsidR="00E65357" w:rsidRPr="005B6DE1">
        <w:rPr>
          <w:sz w:val="28"/>
          <w:szCs w:val="28"/>
        </w:rPr>
        <w:t xml:space="preserve"> ради </w:t>
      </w:r>
      <w:r w:rsidR="00110506" w:rsidRPr="005B6DE1">
        <w:rPr>
          <w:sz w:val="28"/>
          <w:szCs w:val="28"/>
          <w:lang w:val="uk-UA"/>
        </w:rPr>
        <w:t>во</w:t>
      </w:r>
      <w:r w:rsidR="00EA6401" w:rsidRPr="005B6DE1">
        <w:rPr>
          <w:sz w:val="28"/>
          <w:szCs w:val="28"/>
          <w:lang w:val="uk-UA"/>
        </w:rPr>
        <w:t>сьмого</w:t>
      </w:r>
      <w:r w:rsidR="00716CCE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скликання</w:t>
      </w:r>
      <w:proofErr w:type="spellEnd"/>
    </w:p>
    <w:p w:rsidR="00A23221" w:rsidRPr="005B6DE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Pr="005B6DE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Pr="005B6DE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ПРОТОКОЛ</w:t>
      </w:r>
    </w:p>
    <w:p w:rsidR="00671F6B" w:rsidRPr="005B6DE1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Pr="005B6DE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Pr="005B6DE1" w:rsidRDefault="0058796F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="009B1C0D" w:rsidRPr="005B6D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</w:t>
      </w:r>
      <w:r w:rsidR="00766DBE" w:rsidRPr="005B6DE1">
        <w:rPr>
          <w:sz w:val="28"/>
          <w:szCs w:val="28"/>
          <w:lang w:val="uk-UA"/>
        </w:rPr>
        <w:t>ня</w:t>
      </w:r>
      <w:r w:rsidR="00E65357" w:rsidRPr="005B6DE1">
        <w:rPr>
          <w:sz w:val="28"/>
          <w:szCs w:val="28"/>
        </w:rPr>
        <w:t xml:space="preserve"> 20</w:t>
      </w:r>
      <w:r w:rsidR="00110506" w:rsidRPr="005B6DE1">
        <w:rPr>
          <w:sz w:val="28"/>
          <w:szCs w:val="28"/>
          <w:lang w:val="uk-UA"/>
        </w:rPr>
        <w:t>2</w:t>
      </w:r>
      <w:r w:rsidR="001A117B" w:rsidRPr="005B6DE1">
        <w:rPr>
          <w:sz w:val="28"/>
          <w:szCs w:val="28"/>
          <w:lang w:val="uk-UA"/>
        </w:rPr>
        <w:t>4</w:t>
      </w:r>
      <w:r w:rsidR="00E65357" w:rsidRPr="005B6DE1">
        <w:rPr>
          <w:sz w:val="28"/>
          <w:szCs w:val="28"/>
        </w:rPr>
        <w:t xml:space="preserve"> року</w:t>
      </w:r>
    </w:p>
    <w:p w:rsidR="00E65357" w:rsidRPr="005B6DE1" w:rsidRDefault="00E65357" w:rsidP="00922F7C">
      <w:pPr>
        <w:pStyle w:val="1"/>
        <w:ind w:left="4956" w:firstLine="708"/>
      </w:pPr>
      <w:proofErr w:type="spellStart"/>
      <w:r w:rsidRPr="005B6DE1">
        <w:t>Усього</w:t>
      </w:r>
      <w:proofErr w:type="spellEnd"/>
      <w:r w:rsidR="00922F7C" w:rsidRPr="005B6DE1">
        <w:rPr>
          <w:lang w:val="uk-UA"/>
        </w:rPr>
        <w:t xml:space="preserve"> </w:t>
      </w:r>
      <w:proofErr w:type="spellStart"/>
      <w:r w:rsidRPr="005B6DE1">
        <w:t>обрано</w:t>
      </w:r>
      <w:proofErr w:type="spellEnd"/>
      <w:r w:rsidR="00922F7C" w:rsidRPr="005B6DE1">
        <w:rPr>
          <w:lang w:val="uk-UA"/>
        </w:rPr>
        <w:t xml:space="preserve"> </w:t>
      </w:r>
      <w:r w:rsidR="009C54A2" w:rsidRPr="005B6DE1">
        <w:rPr>
          <w:lang w:val="uk-UA"/>
        </w:rPr>
        <w:t>3</w:t>
      </w:r>
      <w:r w:rsidR="00110506" w:rsidRPr="005B6DE1">
        <w:rPr>
          <w:lang w:val="uk-UA"/>
        </w:rPr>
        <w:t>8</w:t>
      </w:r>
      <w:r w:rsidRPr="005B6DE1">
        <w:t xml:space="preserve"> депутат</w:t>
      </w:r>
      <w:proofErr w:type="spellStart"/>
      <w:r w:rsidR="00110506" w:rsidRPr="005B6DE1">
        <w:rPr>
          <w:lang w:val="uk-UA"/>
        </w:rPr>
        <w:t>ів</w:t>
      </w:r>
      <w:proofErr w:type="spellEnd"/>
    </w:p>
    <w:p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  <w:t xml:space="preserve">Були </w:t>
      </w:r>
      <w:proofErr w:type="spellStart"/>
      <w:r w:rsidRPr="005B6DE1">
        <w:rPr>
          <w:sz w:val="28"/>
          <w:szCs w:val="28"/>
        </w:rPr>
        <w:t>присутні</w:t>
      </w:r>
      <w:proofErr w:type="spellEnd"/>
      <w:r w:rsidR="00922F7C" w:rsidRPr="005B6DE1">
        <w:rPr>
          <w:sz w:val="28"/>
          <w:szCs w:val="28"/>
          <w:lang w:val="uk-UA"/>
        </w:rPr>
        <w:t xml:space="preserve"> </w:t>
      </w:r>
      <w:r w:rsidR="00B623AF">
        <w:rPr>
          <w:sz w:val="28"/>
          <w:szCs w:val="28"/>
          <w:lang w:val="uk-UA"/>
        </w:rPr>
        <w:t>24</w:t>
      </w:r>
      <w:r w:rsidR="00B838E7" w:rsidRPr="005B6DE1">
        <w:rPr>
          <w:sz w:val="28"/>
          <w:szCs w:val="28"/>
          <w:lang w:val="uk-UA"/>
        </w:rPr>
        <w:t xml:space="preserve"> </w:t>
      </w:r>
      <w:r w:rsidR="00973A91" w:rsidRPr="005B6DE1">
        <w:rPr>
          <w:sz w:val="28"/>
          <w:szCs w:val="28"/>
          <w:lang w:val="uk-UA"/>
        </w:rPr>
        <w:t>депутат</w:t>
      </w:r>
      <w:r w:rsidR="00B623AF">
        <w:rPr>
          <w:sz w:val="28"/>
          <w:szCs w:val="28"/>
          <w:lang w:val="uk-UA"/>
        </w:rPr>
        <w:t>и</w:t>
      </w:r>
    </w:p>
    <w:p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Pr="005B6DE1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5B6DE1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Головував </w:t>
      </w:r>
      <w:r w:rsidR="00EA6401" w:rsidRPr="005B6DE1">
        <w:rPr>
          <w:sz w:val="28"/>
          <w:szCs w:val="28"/>
          <w:lang w:val="uk-UA"/>
        </w:rPr>
        <w:t>міський голова</w:t>
      </w:r>
      <w:r w:rsidR="009B1C0D" w:rsidRPr="005B6DE1">
        <w:rPr>
          <w:sz w:val="28"/>
          <w:szCs w:val="28"/>
          <w:lang w:val="uk-UA"/>
        </w:rPr>
        <w:t xml:space="preserve"> </w:t>
      </w:r>
      <w:proofErr w:type="spellStart"/>
      <w:r w:rsidR="00110506" w:rsidRPr="005B6DE1">
        <w:rPr>
          <w:sz w:val="28"/>
          <w:szCs w:val="28"/>
          <w:lang w:val="uk-UA"/>
        </w:rPr>
        <w:t>Саюк</w:t>
      </w:r>
      <w:proofErr w:type="spellEnd"/>
      <w:r w:rsidR="00110506" w:rsidRPr="005B6DE1">
        <w:rPr>
          <w:sz w:val="28"/>
          <w:szCs w:val="28"/>
          <w:lang w:val="uk-UA"/>
        </w:rPr>
        <w:t xml:space="preserve"> О.І.</w:t>
      </w:r>
    </w:p>
    <w:p w:rsidR="003E2DD8" w:rsidRPr="005B6DE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32CCB" w:rsidRPr="005B6DE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-ї</w:t>
      </w:r>
      <w:r w:rsidR="00A327E1" w:rsidRPr="005B6DE1">
        <w:rPr>
          <w:sz w:val="28"/>
          <w:szCs w:val="28"/>
          <w:lang w:val="uk-UA"/>
        </w:rPr>
        <w:t xml:space="preserve"> (позачергової)</w:t>
      </w:r>
      <w:r w:rsidRPr="005B6DE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Персонально:</w:t>
      </w:r>
    </w:p>
    <w:p w:rsidR="00B623AF" w:rsidRPr="005B6DE1" w:rsidRDefault="00B623AF" w:rsidP="00B62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Горяна В.В. - депутат міської ради;</w:t>
      </w:r>
    </w:p>
    <w:p w:rsidR="000135E1" w:rsidRPr="005B6DE1" w:rsidRDefault="001A1454" w:rsidP="000135E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Скакун Р.О.</w:t>
      </w:r>
      <w:r w:rsidR="00295FCD" w:rsidRPr="005B6DE1">
        <w:rPr>
          <w:sz w:val="28"/>
          <w:szCs w:val="28"/>
          <w:lang w:val="uk-UA"/>
        </w:rPr>
        <w:t xml:space="preserve"> </w:t>
      </w:r>
      <w:r w:rsidR="000135E1" w:rsidRPr="005B6DE1">
        <w:rPr>
          <w:sz w:val="28"/>
          <w:szCs w:val="28"/>
          <w:lang w:val="uk-UA"/>
        </w:rPr>
        <w:t>- депутат міської ради;</w:t>
      </w:r>
    </w:p>
    <w:p w:rsidR="000135E1" w:rsidRPr="005B6DE1" w:rsidRDefault="001A1454" w:rsidP="000135E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Соколенко К.В.</w:t>
      </w:r>
      <w:r w:rsidR="00B623AF">
        <w:rPr>
          <w:sz w:val="28"/>
          <w:szCs w:val="28"/>
          <w:lang w:val="uk-UA"/>
        </w:rPr>
        <w:t xml:space="preserve"> - депутат міської ради.</w:t>
      </w:r>
    </w:p>
    <w:p w:rsidR="00632CCB" w:rsidRPr="005B6DE1" w:rsidRDefault="00632CCB" w:rsidP="00AF510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B623AF"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</w:t>
      </w:r>
      <w:r w:rsidR="00C85DFC" w:rsidRPr="005B6DE1">
        <w:rPr>
          <w:sz w:val="28"/>
          <w:szCs w:val="28"/>
          <w:lang w:val="uk-UA"/>
        </w:rPr>
        <w:t xml:space="preserve">– </w:t>
      </w:r>
      <w:r w:rsidR="00DD0AF8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073BCA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073BCA" w:rsidRPr="005B6DE1">
        <w:rPr>
          <w:sz w:val="28"/>
          <w:szCs w:val="28"/>
          <w:lang w:val="uk-UA"/>
        </w:rPr>
        <w:t>–</w:t>
      </w:r>
      <w:r w:rsidRPr="005B6DE1">
        <w:rPr>
          <w:sz w:val="28"/>
          <w:szCs w:val="28"/>
          <w:lang w:val="uk-UA"/>
        </w:rPr>
        <w:t xml:space="preserve"> </w:t>
      </w:r>
      <w:r w:rsidR="00212CA6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AF5107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213A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Pr="005B6DE1" w:rsidRDefault="003E2DD8" w:rsidP="00705133">
      <w:pPr>
        <w:rPr>
          <w:sz w:val="28"/>
          <w:szCs w:val="28"/>
          <w:lang w:val="uk-UA"/>
        </w:rPr>
      </w:pPr>
    </w:p>
    <w:p w:rsidR="00AF0E7B" w:rsidRPr="005B6DE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Pr="005B6DE1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0C62CE" w:rsidRPr="005B6DE1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5B6DE1">
        <w:rPr>
          <w:sz w:val="28"/>
          <w:szCs w:val="28"/>
          <w:lang w:val="uk-UA" w:eastAsia="uk-UA"/>
        </w:rPr>
        <w:t xml:space="preserve">вимог </w:t>
      </w:r>
      <w:r w:rsidRPr="005B6DE1">
        <w:rPr>
          <w:sz w:val="28"/>
          <w:szCs w:val="28"/>
          <w:lang w:val="uk-UA" w:eastAsia="uk-UA"/>
        </w:rPr>
        <w:t xml:space="preserve">Закону </w:t>
      </w:r>
      <w:r w:rsidR="00C91C96" w:rsidRPr="005B6DE1">
        <w:rPr>
          <w:sz w:val="28"/>
          <w:szCs w:val="28"/>
          <w:lang w:val="uk-UA" w:eastAsia="uk-UA"/>
        </w:rPr>
        <w:t>У</w:t>
      </w:r>
      <w:r w:rsidRPr="005B6DE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5B6DE1">
        <w:rPr>
          <w:sz w:val="28"/>
          <w:szCs w:val="28"/>
          <w:lang w:val="uk-UA" w:eastAsia="uk-UA"/>
        </w:rPr>
        <w:t>ння української мови як державної».</w:t>
      </w:r>
    </w:p>
    <w:p w:rsidR="0088436C" w:rsidRPr="005B6DE1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5B6DE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взяти порядок денний 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 xml:space="preserve">-ї </w:t>
      </w:r>
      <w:r w:rsidR="00A327E1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«за основу».</w:t>
      </w:r>
    </w:p>
    <w:p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:rsidR="007A60A7" w:rsidRPr="005B6DE1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88436C" w:rsidRPr="005B6DE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:rsidR="00632CCB" w:rsidRPr="005B6DE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5B6DE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4D61D5" w:rsidRPr="00136A4C" w:rsidRDefault="00632CCB" w:rsidP="00EC7F32">
      <w:pPr>
        <w:rPr>
          <w:sz w:val="28"/>
          <w:szCs w:val="28"/>
          <w:lang w:val="uk-UA"/>
        </w:rPr>
      </w:pPr>
      <w:r w:rsidRPr="00136A4C">
        <w:rPr>
          <w:sz w:val="28"/>
          <w:szCs w:val="28"/>
          <w:lang w:val="uk-UA"/>
        </w:rPr>
        <w:t xml:space="preserve">За – </w:t>
      </w:r>
      <w:r w:rsidR="00B623AF">
        <w:rPr>
          <w:sz w:val="28"/>
          <w:szCs w:val="28"/>
          <w:lang w:val="uk-UA"/>
        </w:rPr>
        <w:t>24</w:t>
      </w:r>
      <w:r w:rsidR="001F3635" w:rsidRPr="00136A4C">
        <w:rPr>
          <w:sz w:val="28"/>
          <w:szCs w:val="28"/>
          <w:lang w:val="uk-UA"/>
        </w:rPr>
        <w:t xml:space="preserve"> </w:t>
      </w:r>
      <w:r w:rsidR="004D61D5" w:rsidRPr="00136A4C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136A4C">
        <w:rPr>
          <w:sz w:val="28"/>
          <w:szCs w:val="28"/>
          <w:lang w:val="uk-UA"/>
        </w:rPr>
        <w:t>Саюка</w:t>
      </w:r>
      <w:proofErr w:type="spellEnd"/>
      <w:r w:rsidR="004D61D5" w:rsidRPr="00136A4C">
        <w:rPr>
          <w:sz w:val="28"/>
          <w:szCs w:val="28"/>
          <w:lang w:val="uk-UA"/>
        </w:rPr>
        <w:t xml:space="preserve"> О.І.)</w:t>
      </w:r>
    </w:p>
    <w:p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- </w:t>
      </w:r>
      <w:r w:rsidR="001F3635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</w:t>
      </w:r>
      <w:r w:rsidR="005E4D57" w:rsidRPr="005B6DE1">
        <w:rPr>
          <w:sz w:val="28"/>
          <w:szCs w:val="28"/>
          <w:lang w:val="uk-UA"/>
        </w:rPr>
        <w:t>немає</w:t>
      </w:r>
    </w:p>
    <w:p w:rsidR="004D61D5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6A7C7D" w:rsidRPr="005B6DE1">
        <w:rPr>
          <w:sz w:val="28"/>
          <w:szCs w:val="28"/>
          <w:lang w:val="uk-UA"/>
        </w:rPr>
        <w:t>–</w:t>
      </w:r>
      <w:r w:rsidR="001F3635" w:rsidRPr="005B6DE1">
        <w:rPr>
          <w:sz w:val="28"/>
          <w:szCs w:val="28"/>
          <w:lang w:val="uk-UA"/>
        </w:rPr>
        <w:t xml:space="preserve"> </w:t>
      </w:r>
      <w:r w:rsidR="0011614A">
        <w:rPr>
          <w:sz w:val="28"/>
          <w:szCs w:val="28"/>
          <w:lang w:val="uk-UA"/>
        </w:rPr>
        <w:t>немає</w:t>
      </w:r>
    </w:p>
    <w:p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421111" w:rsidRPr="005B6DE1" w:rsidRDefault="00421111" w:rsidP="00EC7F32">
      <w:pPr>
        <w:rPr>
          <w:sz w:val="28"/>
          <w:szCs w:val="28"/>
          <w:lang w:val="uk-UA"/>
        </w:rPr>
      </w:pPr>
    </w:p>
    <w:p w:rsidR="0048740D" w:rsidRPr="005B6DE1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</w:t>
      </w:r>
      <w:r w:rsidR="00296A78" w:rsidRPr="005B6DE1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5B6DE1">
        <w:rPr>
          <w:sz w:val="28"/>
          <w:szCs w:val="28"/>
          <w:lang w:val="uk-UA"/>
        </w:rPr>
        <w:t xml:space="preserve">з </w:t>
      </w:r>
      <w:r w:rsidR="004A2171">
        <w:rPr>
          <w:sz w:val="28"/>
          <w:szCs w:val="28"/>
          <w:lang w:val="uk-UA"/>
        </w:rPr>
        <w:t>8</w:t>
      </w:r>
      <w:r w:rsidR="00874590" w:rsidRPr="005B6DE1">
        <w:rPr>
          <w:sz w:val="28"/>
          <w:szCs w:val="28"/>
          <w:lang w:val="uk-UA"/>
        </w:rPr>
        <w:t>-го</w:t>
      </w:r>
      <w:r w:rsidR="0075459A" w:rsidRPr="005B6DE1">
        <w:rPr>
          <w:sz w:val="28"/>
          <w:szCs w:val="28"/>
          <w:lang w:val="uk-UA"/>
        </w:rPr>
        <w:t xml:space="preserve"> по </w:t>
      </w:r>
      <w:r w:rsidR="004A2171">
        <w:rPr>
          <w:sz w:val="28"/>
          <w:szCs w:val="28"/>
          <w:lang w:val="uk-UA"/>
        </w:rPr>
        <w:t>25</w:t>
      </w:r>
      <w:r w:rsidR="00874590" w:rsidRPr="005B6DE1">
        <w:rPr>
          <w:sz w:val="28"/>
          <w:szCs w:val="28"/>
          <w:lang w:val="uk-UA"/>
        </w:rPr>
        <w:t>-те</w:t>
      </w:r>
      <w:r w:rsidR="00523055" w:rsidRPr="005B6DE1">
        <w:rPr>
          <w:sz w:val="28"/>
          <w:szCs w:val="28"/>
          <w:lang w:val="uk-UA"/>
        </w:rPr>
        <w:t xml:space="preserve"> питання</w:t>
      </w:r>
      <w:r w:rsidR="00874590" w:rsidRPr="005B6DE1">
        <w:rPr>
          <w:sz w:val="28"/>
          <w:szCs w:val="28"/>
          <w:lang w:val="uk-UA"/>
        </w:rPr>
        <w:t xml:space="preserve"> та з </w:t>
      </w:r>
      <w:r w:rsidR="004A2171">
        <w:rPr>
          <w:sz w:val="28"/>
          <w:szCs w:val="28"/>
          <w:lang w:val="uk-UA"/>
        </w:rPr>
        <w:t>26</w:t>
      </w:r>
      <w:r w:rsidR="00874590" w:rsidRPr="005B6DE1">
        <w:rPr>
          <w:sz w:val="28"/>
          <w:szCs w:val="28"/>
          <w:lang w:val="uk-UA"/>
        </w:rPr>
        <w:t xml:space="preserve">-го по </w:t>
      </w:r>
      <w:r w:rsidR="004A2171">
        <w:rPr>
          <w:sz w:val="28"/>
          <w:szCs w:val="28"/>
          <w:lang w:val="uk-UA"/>
        </w:rPr>
        <w:t>35</w:t>
      </w:r>
      <w:r w:rsidR="00874590" w:rsidRPr="005B6DE1">
        <w:rPr>
          <w:sz w:val="28"/>
          <w:szCs w:val="28"/>
          <w:lang w:val="uk-UA"/>
        </w:rPr>
        <w:t>-те питання</w:t>
      </w:r>
      <w:r w:rsidR="00523055" w:rsidRPr="005B6DE1">
        <w:rPr>
          <w:sz w:val="28"/>
          <w:szCs w:val="28"/>
          <w:lang w:val="uk-UA"/>
        </w:rPr>
        <w:t xml:space="preserve"> порядку денного</w:t>
      </w:r>
      <w:r w:rsidR="00295FCD" w:rsidRPr="005B6DE1">
        <w:rPr>
          <w:sz w:val="28"/>
          <w:szCs w:val="28"/>
          <w:lang w:val="uk-UA"/>
        </w:rPr>
        <w:t>.</w:t>
      </w:r>
    </w:p>
    <w:p w:rsidR="005E4D57" w:rsidRPr="005B6DE1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                     </w:t>
      </w:r>
    </w:p>
    <w:p w:rsidR="005331AC" w:rsidRPr="005B6DE1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:rsidR="005E4D57" w:rsidRPr="005B6DE1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48740D" w:rsidRPr="005B6DE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</w:t>
      </w:r>
      <w:r w:rsidR="00A30196" w:rsidRPr="005B6DE1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п</w:t>
      </w:r>
      <w:r w:rsidR="00296A78" w:rsidRPr="005B6DE1">
        <w:rPr>
          <w:sz w:val="28"/>
          <w:szCs w:val="28"/>
          <w:lang w:val="uk-UA"/>
        </w:rPr>
        <w:t xml:space="preserve">роведення пакетного голосування </w:t>
      </w:r>
      <w:r w:rsidR="00874590" w:rsidRPr="005B6DE1">
        <w:rPr>
          <w:sz w:val="28"/>
          <w:szCs w:val="28"/>
          <w:lang w:val="uk-UA"/>
        </w:rPr>
        <w:t xml:space="preserve">з </w:t>
      </w:r>
      <w:r w:rsidR="004A2171">
        <w:rPr>
          <w:sz w:val="28"/>
          <w:szCs w:val="28"/>
          <w:lang w:val="uk-UA"/>
        </w:rPr>
        <w:t>8</w:t>
      </w:r>
      <w:r w:rsidR="00874590" w:rsidRPr="005B6DE1">
        <w:rPr>
          <w:sz w:val="28"/>
          <w:szCs w:val="28"/>
          <w:lang w:val="uk-UA"/>
        </w:rPr>
        <w:t xml:space="preserve">-го по </w:t>
      </w:r>
      <w:r w:rsidR="004A2171">
        <w:rPr>
          <w:sz w:val="28"/>
          <w:szCs w:val="28"/>
          <w:lang w:val="uk-UA"/>
        </w:rPr>
        <w:t>25</w:t>
      </w:r>
      <w:r w:rsidR="00874590" w:rsidRPr="005B6DE1">
        <w:rPr>
          <w:sz w:val="28"/>
          <w:szCs w:val="28"/>
          <w:lang w:val="uk-UA"/>
        </w:rPr>
        <w:t xml:space="preserve">-те питання та з </w:t>
      </w:r>
      <w:r w:rsidR="004A2171">
        <w:rPr>
          <w:sz w:val="28"/>
          <w:szCs w:val="28"/>
          <w:lang w:val="uk-UA"/>
        </w:rPr>
        <w:t>26</w:t>
      </w:r>
      <w:r w:rsidR="00874590" w:rsidRPr="005B6DE1">
        <w:rPr>
          <w:sz w:val="28"/>
          <w:szCs w:val="28"/>
          <w:lang w:val="uk-UA"/>
        </w:rPr>
        <w:t xml:space="preserve">-го по </w:t>
      </w:r>
      <w:r w:rsidR="004A2171">
        <w:rPr>
          <w:sz w:val="28"/>
          <w:szCs w:val="28"/>
          <w:lang w:val="uk-UA"/>
        </w:rPr>
        <w:t>35</w:t>
      </w:r>
      <w:r w:rsidR="00874590" w:rsidRPr="005B6DE1">
        <w:rPr>
          <w:sz w:val="28"/>
          <w:szCs w:val="28"/>
          <w:lang w:val="uk-UA"/>
        </w:rPr>
        <w:t>-те питання порядку денного</w:t>
      </w:r>
      <w:r w:rsidR="00295FCD" w:rsidRPr="005B6DE1">
        <w:rPr>
          <w:sz w:val="28"/>
          <w:szCs w:val="28"/>
          <w:lang w:val="uk-UA"/>
        </w:rPr>
        <w:t>.</w:t>
      </w:r>
    </w:p>
    <w:p w:rsidR="0048740D" w:rsidRPr="005B6DE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:rsidR="005E4D57" w:rsidRPr="005B6DE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5E4D57" w:rsidRPr="005B6DE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AB47D5"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–немає 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немає </w:t>
      </w:r>
    </w:p>
    <w:p w:rsidR="005E4D57" w:rsidRPr="005B6DE1" w:rsidRDefault="005E4D57" w:rsidP="0048740D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D031F1" w:rsidRPr="005B6DE1">
        <w:rPr>
          <w:sz w:val="28"/>
          <w:szCs w:val="28"/>
          <w:lang w:val="uk-UA"/>
        </w:rPr>
        <w:t>немає</w:t>
      </w:r>
    </w:p>
    <w:p w:rsidR="005E4D57" w:rsidRPr="005B6DE1" w:rsidRDefault="005E4D57" w:rsidP="0048740D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5E4D57" w:rsidRPr="005B6DE1" w:rsidRDefault="005E4D57" w:rsidP="0048740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5B6DE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D0FFD" w:rsidRPr="005B6DE1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A67366" w:rsidRPr="005B6DE1">
        <w:rPr>
          <w:sz w:val="28"/>
          <w:szCs w:val="28"/>
          <w:lang w:val="uk-UA"/>
        </w:rPr>
        <w:t>Голова постійної комісії місь</w:t>
      </w:r>
      <w:r w:rsidR="00DB0FFA" w:rsidRPr="005B6DE1">
        <w:rPr>
          <w:sz w:val="28"/>
          <w:szCs w:val="28"/>
          <w:lang w:val="uk-UA"/>
        </w:rPr>
        <w:t>к</w:t>
      </w:r>
      <w:r w:rsidR="00A67366" w:rsidRPr="005B6DE1">
        <w:rPr>
          <w:sz w:val="28"/>
          <w:szCs w:val="28"/>
          <w:lang w:val="uk-UA"/>
        </w:rPr>
        <w:t>о</w:t>
      </w:r>
      <w:r w:rsidR="00DB0FFA" w:rsidRPr="005B6DE1">
        <w:rPr>
          <w:sz w:val="28"/>
          <w:szCs w:val="28"/>
          <w:lang w:val="uk-UA"/>
        </w:rPr>
        <w:t xml:space="preserve">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5B6DE1">
        <w:rPr>
          <w:sz w:val="28"/>
          <w:szCs w:val="28"/>
          <w:lang w:val="uk-UA"/>
        </w:rPr>
        <w:t xml:space="preserve"> </w:t>
      </w:r>
      <w:proofErr w:type="spellStart"/>
      <w:r w:rsidR="00DB0FFA" w:rsidRPr="005B6DE1">
        <w:rPr>
          <w:sz w:val="28"/>
          <w:szCs w:val="28"/>
          <w:lang w:val="uk-UA"/>
        </w:rPr>
        <w:t>Завгородній</w:t>
      </w:r>
      <w:proofErr w:type="spellEnd"/>
      <w:r w:rsidR="00DB0FFA" w:rsidRPr="005B6DE1">
        <w:rPr>
          <w:sz w:val="28"/>
          <w:szCs w:val="28"/>
          <w:lang w:val="uk-UA"/>
        </w:rPr>
        <w:t xml:space="preserve"> </w:t>
      </w:r>
      <w:r w:rsidR="00A67366" w:rsidRPr="005B6DE1">
        <w:rPr>
          <w:sz w:val="28"/>
          <w:szCs w:val="28"/>
          <w:lang w:val="uk-UA"/>
        </w:rPr>
        <w:t xml:space="preserve">С.П. </w:t>
      </w:r>
      <w:r w:rsidR="00FD375F" w:rsidRPr="005B6DE1">
        <w:rPr>
          <w:sz w:val="28"/>
          <w:szCs w:val="28"/>
          <w:lang w:val="uk-UA"/>
        </w:rPr>
        <w:t xml:space="preserve">запропонував </w:t>
      </w:r>
      <w:r w:rsidR="00A51DFA" w:rsidRPr="005B6DE1">
        <w:rPr>
          <w:sz w:val="28"/>
          <w:szCs w:val="28"/>
          <w:lang w:val="uk-UA"/>
        </w:rPr>
        <w:t>провести пакетне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593036" w:rsidRPr="005B6DE1">
        <w:rPr>
          <w:sz w:val="28"/>
          <w:szCs w:val="28"/>
          <w:lang w:val="uk-UA"/>
        </w:rPr>
        <w:t xml:space="preserve">з </w:t>
      </w:r>
      <w:r w:rsidR="00235CBA">
        <w:rPr>
          <w:sz w:val="28"/>
          <w:szCs w:val="28"/>
          <w:lang w:val="uk-UA"/>
        </w:rPr>
        <w:t>36</w:t>
      </w:r>
      <w:r w:rsidR="00874590" w:rsidRPr="005B6DE1">
        <w:rPr>
          <w:sz w:val="28"/>
          <w:szCs w:val="28"/>
          <w:lang w:val="uk-UA"/>
        </w:rPr>
        <w:t>-го</w:t>
      </w:r>
      <w:r w:rsidR="00593036" w:rsidRPr="005B6DE1">
        <w:rPr>
          <w:sz w:val="28"/>
          <w:szCs w:val="28"/>
          <w:lang w:val="uk-UA"/>
        </w:rPr>
        <w:t xml:space="preserve"> по </w:t>
      </w:r>
      <w:r w:rsidR="00235CBA">
        <w:rPr>
          <w:sz w:val="28"/>
          <w:szCs w:val="28"/>
          <w:lang w:val="uk-UA"/>
        </w:rPr>
        <w:t>57</w:t>
      </w:r>
      <w:r w:rsidR="00874590" w:rsidRPr="005B6DE1">
        <w:rPr>
          <w:sz w:val="28"/>
          <w:szCs w:val="28"/>
          <w:lang w:val="uk-UA"/>
        </w:rPr>
        <w:t>-ме</w:t>
      </w:r>
      <w:r w:rsidR="00593036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:rsidR="00296A78" w:rsidRPr="005B6DE1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D0FE2" w:rsidRPr="005B6DE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1A1454" w:rsidRPr="005B6DE1" w:rsidRDefault="001A1454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639C5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DB0FFA" w:rsidRPr="005B6DE1">
        <w:rPr>
          <w:sz w:val="28"/>
          <w:szCs w:val="28"/>
          <w:lang w:val="uk-UA"/>
        </w:rPr>
        <w:t xml:space="preserve">голови постійної комісії </w:t>
      </w:r>
      <w:r w:rsidR="00B63FF0" w:rsidRPr="005B6DE1">
        <w:rPr>
          <w:sz w:val="28"/>
          <w:szCs w:val="28"/>
          <w:lang w:val="uk-UA"/>
        </w:rPr>
        <w:t xml:space="preserve">міської ради </w:t>
      </w:r>
      <w:r w:rsidR="00E74758" w:rsidRPr="005B6DE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5B6DE1">
        <w:rPr>
          <w:sz w:val="28"/>
          <w:szCs w:val="28"/>
          <w:lang w:val="uk-UA"/>
        </w:rPr>
        <w:t xml:space="preserve"> </w:t>
      </w:r>
      <w:proofErr w:type="spellStart"/>
      <w:r w:rsidR="00B63FF0" w:rsidRPr="005B6DE1">
        <w:rPr>
          <w:sz w:val="28"/>
          <w:szCs w:val="28"/>
          <w:lang w:val="uk-UA"/>
        </w:rPr>
        <w:t>Завгороднього</w:t>
      </w:r>
      <w:proofErr w:type="spellEnd"/>
      <w:r w:rsidR="00B63FF0" w:rsidRPr="005B6DE1">
        <w:rPr>
          <w:sz w:val="28"/>
          <w:szCs w:val="28"/>
          <w:lang w:val="uk-UA"/>
        </w:rPr>
        <w:t xml:space="preserve"> С.П. </w:t>
      </w:r>
      <w:r w:rsidR="006639C5" w:rsidRPr="005B6DE1">
        <w:rPr>
          <w:sz w:val="28"/>
          <w:szCs w:val="28"/>
          <w:lang w:val="uk-UA"/>
        </w:rPr>
        <w:t>щ</w:t>
      </w:r>
      <w:r w:rsidR="00A51DFA" w:rsidRPr="005B6DE1">
        <w:rPr>
          <w:sz w:val="28"/>
          <w:szCs w:val="28"/>
          <w:lang w:val="uk-UA"/>
        </w:rPr>
        <w:t>одо проведення пакетного голосування</w:t>
      </w:r>
      <w:r w:rsidR="00812A29" w:rsidRPr="005B6DE1">
        <w:rPr>
          <w:sz w:val="28"/>
          <w:szCs w:val="28"/>
          <w:lang w:val="uk-UA"/>
        </w:rPr>
        <w:t xml:space="preserve"> </w:t>
      </w:r>
      <w:r w:rsidR="00DD0FFD" w:rsidRPr="005B6DE1">
        <w:rPr>
          <w:sz w:val="28"/>
          <w:szCs w:val="28"/>
          <w:lang w:val="uk-UA"/>
        </w:rPr>
        <w:t xml:space="preserve">з </w:t>
      </w:r>
      <w:r w:rsidR="00235CBA">
        <w:rPr>
          <w:sz w:val="28"/>
          <w:szCs w:val="28"/>
          <w:lang w:val="uk-UA"/>
        </w:rPr>
        <w:t>36</w:t>
      </w:r>
      <w:r w:rsidR="00874590" w:rsidRPr="005B6DE1">
        <w:rPr>
          <w:sz w:val="28"/>
          <w:szCs w:val="28"/>
          <w:lang w:val="uk-UA"/>
        </w:rPr>
        <w:t>-го</w:t>
      </w:r>
      <w:r w:rsidR="00DD0FFD" w:rsidRPr="005B6DE1">
        <w:rPr>
          <w:sz w:val="28"/>
          <w:szCs w:val="28"/>
          <w:lang w:val="uk-UA"/>
        </w:rPr>
        <w:t xml:space="preserve"> по </w:t>
      </w:r>
      <w:r w:rsidR="00235CBA">
        <w:rPr>
          <w:sz w:val="28"/>
          <w:szCs w:val="28"/>
          <w:lang w:val="uk-UA"/>
        </w:rPr>
        <w:t>57</w:t>
      </w:r>
      <w:r w:rsidR="00874590" w:rsidRPr="005B6DE1">
        <w:rPr>
          <w:sz w:val="28"/>
          <w:szCs w:val="28"/>
          <w:lang w:val="uk-UA"/>
        </w:rPr>
        <w:t>-ме</w:t>
      </w:r>
      <w:r w:rsidR="00DD0FFD" w:rsidRPr="005B6DE1">
        <w:rPr>
          <w:sz w:val="28"/>
          <w:szCs w:val="28"/>
          <w:lang w:val="uk-UA"/>
        </w:rPr>
        <w:t xml:space="preserve"> питання </w:t>
      </w:r>
      <w:r w:rsidR="00295FCD" w:rsidRPr="005B6DE1">
        <w:rPr>
          <w:sz w:val="28"/>
          <w:szCs w:val="28"/>
          <w:lang w:val="uk-UA"/>
        </w:rPr>
        <w:t>порядку денного.</w:t>
      </w:r>
    </w:p>
    <w:p w:rsidR="002F126B" w:rsidRPr="006C33A4" w:rsidRDefault="002F126B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Pr="005B6DE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FD375F"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5B6DE1">
        <w:rPr>
          <w:sz w:val="28"/>
          <w:szCs w:val="28"/>
          <w:lang w:val="uk-UA"/>
        </w:rPr>
        <w:t>Саюк</w:t>
      </w:r>
      <w:proofErr w:type="spellEnd"/>
      <w:r w:rsidR="00FD375F"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FD375F" w:rsidRPr="005B6DE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2803B0" w:rsidRPr="00FC54C8" w:rsidRDefault="00FD375F" w:rsidP="00FD375F">
      <w:pPr>
        <w:rPr>
          <w:sz w:val="28"/>
          <w:szCs w:val="28"/>
          <w:lang w:val="uk-UA"/>
        </w:rPr>
      </w:pPr>
      <w:r w:rsidRPr="00FC54C8">
        <w:rPr>
          <w:sz w:val="28"/>
          <w:szCs w:val="28"/>
          <w:lang w:val="uk-UA"/>
        </w:rPr>
        <w:t xml:space="preserve">За – </w:t>
      </w:r>
      <w:r w:rsidR="002F126B">
        <w:rPr>
          <w:sz w:val="28"/>
          <w:szCs w:val="28"/>
          <w:lang w:val="uk-UA"/>
        </w:rPr>
        <w:t>24</w:t>
      </w:r>
      <w:r w:rsidR="006353AB" w:rsidRPr="00FC54C8">
        <w:rPr>
          <w:sz w:val="28"/>
          <w:szCs w:val="28"/>
          <w:lang w:val="uk-UA"/>
        </w:rPr>
        <w:t xml:space="preserve"> </w:t>
      </w:r>
      <w:r w:rsidR="006639C5" w:rsidRPr="00FC54C8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FC54C8">
        <w:rPr>
          <w:sz w:val="28"/>
          <w:szCs w:val="28"/>
          <w:lang w:val="uk-UA"/>
        </w:rPr>
        <w:t>Саюка</w:t>
      </w:r>
      <w:proofErr w:type="spellEnd"/>
      <w:r w:rsidR="006639C5" w:rsidRPr="00FC54C8">
        <w:rPr>
          <w:sz w:val="28"/>
          <w:szCs w:val="28"/>
          <w:lang w:val="uk-UA"/>
        </w:rPr>
        <w:t xml:space="preserve"> О.І.)</w:t>
      </w:r>
    </w:p>
    <w:p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Проти –</w:t>
      </w:r>
      <w:r w:rsidR="00B85A82" w:rsidRPr="005B6DE1">
        <w:rPr>
          <w:sz w:val="28"/>
          <w:szCs w:val="28"/>
          <w:lang w:val="uk-UA"/>
        </w:rPr>
        <w:t xml:space="preserve"> </w:t>
      </w:r>
      <w:r w:rsidR="005B3310" w:rsidRPr="005B6DE1">
        <w:rPr>
          <w:sz w:val="28"/>
          <w:szCs w:val="28"/>
          <w:lang w:val="uk-UA"/>
        </w:rPr>
        <w:t>немає</w:t>
      </w:r>
    </w:p>
    <w:p w:rsidR="00FD375F" w:rsidRPr="005B6DE1" w:rsidRDefault="00FD375F" w:rsidP="00FD375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немає </w:t>
      </w:r>
    </w:p>
    <w:p w:rsidR="002803B0" w:rsidRPr="005B6DE1" w:rsidRDefault="00FD375F" w:rsidP="002803B0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</w:t>
      </w:r>
      <w:r w:rsidR="00FF33B6" w:rsidRPr="005B6DE1">
        <w:rPr>
          <w:sz w:val="28"/>
          <w:szCs w:val="28"/>
          <w:lang w:val="uk-UA"/>
        </w:rPr>
        <w:t xml:space="preserve"> </w:t>
      </w:r>
      <w:r w:rsidR="00ED1128">
        <w:rPr>
          <w:sz w:val="28"/>
          <w:szCs w:val="28"/>
          <w:lang w:val="uk-UA"/>
        </w:rPr>
        <w:t>немає</w:t>
      </w:r>
    </w:p>
    <w:p w:rsidR="00FD375F" w:rsidRPr="005B6DE1" w:rsidRDefault="00FD375F" w:rsidP="00FD375F">
      <w:pPr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4A5773" w:rsidRPr="005B6DE1" w:rsidRDefault="00FD375F" w:rsidP="004A5773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Pr="005B6DE1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12F62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 xml:space="preserve">-ї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«в цілому»</w:t>
      </w:r>
      <w:r w:rsidR="00F33B97" w:rsidRPr="005B6DE1">
        <w:rPr>
          <w:sz w:val="28"/>
          <w:szCs w:val="28"/>
          <w:lang w:val="uk-UA"/>
        </w:rPr>
        <w:t xml:space="preserve"> з урахуванням внесених пропозицій</w:t>
      </w:r>
      <w:r w:rsidR="006C33A4">
        <w:rPr>
          <w:sz w:val="28"/>
          <w:szCs w:val="28"/>
          <w:lang w:val="uk-UA"/>
        </w:rPr>
        <w:t>.</w:t>
      </w:r>
    </w:p>
    <w:p w:rsidR="006C33A4" w:rsidRPr="005B6DE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:rsidR="00776E8E" w:rsidRPr="005B6DE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:rsidR="00776E8E" w:rsidRPr="005B6DE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776E8E" w:rsidRPr="005B6DE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За –</w:t>
      </w:r>
      <w:r w:rsidR="00EA26B0" w:rsidRPr="005B6DE1">
        <w:rPr>
          <w:sz w:val="28"/>
          <w:szCs w:val="28"/>
          <w:lang w:val="uk-UA"/>
        </w:rPr>
        <w:t xml:space="preserve"> </w:t>
      </w:r>
      <w:r w:rsidR="00844286"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- немає</w:t>
      </w:r>
    </w:p>
    <w:p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- </w:t>
      </w:r>
      <w:r w:rsidR="00E44027" w:rsidRPr="005B6DE1">
        <w:rPr>
          <w:sz w:val="28"/>
          <w:szCs w:val="28"/>
          <w:lang w:val="uk-UA"/>
        </w:rPr>
        <w:t>немає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Pr="005B6DE1" w:rsidRDefault="00107561" w:rsidP="00122019">
      <w:pPr>
        <w:jc w:val="both"/>
        <w:rPr>
          <w:sz w:val="28"/>
          <w:szCs w:val="28"/>
          <w:lang w:val="uk-UA"/>
        </w:rPr>
      </w:pPr>
    </w:p>
    <w:p w:rsidR="00C35CB2" w:rsidRPr="005B6DE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Порядок денний 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-ї</w:t>
      </w:r>
      <w:r w:rsidR="001868A3" w:rsidRPr="005B6DE1">
        <w:rPr>
          <w:sz w:val="28"/>
          <w:szCs w:val="28"/>
          <w:lang w:val="uk-UA"/>
        </w:rPr>
        <w:t xml:space="preserve">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="00FC4AB4" w:rsidRPr="005B6DE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:rsidR="00936F23" w:rsidRPr="005B6DE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230CF2" w:rsidRPr="005B6DE1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5B6DE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підтримки Плану перемоги, представленого Президентом України Володимиром Зеленським.</w:t>
      </w:r>
    </w:p>
    <w:p w:rsidR="00622C46" w:rsidRDefault="00622C46" w:rsidP="00622C46">
      <w:pPr>
        <w:tabs>
          <w:tab w:val="left" w:pos="4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Про присвоєння звання «Почесний громадянин міста Нікополя» Анохіну Роману Ігоровичу (посмертно).</w:t>
      </w:r>
    </w:p>
    <w:p w:rsidR="00622C46" w:rsidRDefault="00622C46" w:rsidP="00622C46">
      <w:pPr>
        <w:tabs>
          <w:tab w:val="left" w:pos="4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Про присвоєння звання «Почесний громадянин міста Нікополя» Жуковському Олександру Анатолійовичу (посмертно).</w:t>
      </w:r>
    </w:p>
    <w:p w:rsidR="00622C46" w:rsidRDefault="00622C46" w:rsidP="00622C46">
      <w:pPr>
        <w:tabs>
          <w:tab w:val="left" w:pos="4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>Про присвоєння звання «Почесний громадянин міста Нікополя» Лесику Володимиру Дмитровичу (посмертно).</w:t>
      </w:r>
    </w:p>
    <w:p w:rsidR="00622C46" w:rsidRDefault="00622C46" w:rsidP="00622C46">
      <w:pPr>
        <w:tabs>
          <w:tab w:val="left" w:pos="4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>
        <w:rPr>
          <w:sz w:val="28"/>
          <w:szCs w:val="28"/>
          <w:lang w:val="uk-UA"/>
        </w:rPr>
        <w:t>Хомову</w:t>
      </w:r>
      <w:proofErr w:type="spellEnd"/>
      <w:r>
        <w:rPr>
          <w:sz w:val="28"/>
          <w:szCs w:val="28"/>
          <w:lang w:val="uk-UA"/>
        </w:rPr>
        <w:t xml:space="preserve"> Олексію Олександровичу (посмертно).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rFonts w:ascii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5240" r="61595" b="2032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81EB5" id="Пряма сполучна ліні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1jA45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Бовкуна Євгена Івановича.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rFonts w:ascii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4605" r="61595" b="20955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3A354" id="Пряма сполучна ліні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gF9C1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Фельдмана Олега Олександровича.</w:t>
      </w:r>
    </w:p>
    <w:p w:rsidR="006C33A4" w:rsidRPr="006C33A4" w:rsidRDefault="00622C46" w:rsidP="00732FE3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6C33A4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6C33A4">
        <w:rPr>
          <w:b/>
          <w:i/>
          <w:sz w:val="28"/>
          <w:szCs w:val="28"/>
          <w:lang w:val="uk-UA"/>
        </w:rPr>
        <w:t>Саюк</w:t>
      </w:r>
      <w:proofErr w:type="spellEnd"/>
      <w:r w:rsidRPr="006C33A4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6C33A4">
        <w:rPr>
          <w:b/>
          <w:bCs/>
          <w:i/>
          <w:sz w:val="28"/>
          <w:szCs w:val="28"/>
          <w:lang w:val="uk-UA"/>
        </w:rPr>
        <w:t>а.</w:t>
      </w:r>
    </w:p>
    <w:p w:rsidR="00622C46" w:rsidRPr="006C33A4" w:rsidRDefault="00622C46" w:rsidP="00732FE3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6C33A4">
        <w:rPr>
          <w:b/>
          <w:bCs/>
          <w:sz w:val="28"/>
          <w:szCs w:val="28"/>
          <w:lang w:val="uk-UA"/>
        </w:rPr>
        <w:t xml:space="preserve">8. </w:t>
      </w:r>
      <w:r w:rsidRPr="006C33A4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622C46" w:rsidRDefault="00622C46" w:rsidP="00622C46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 xml:space="preserve">Про затвердження змін до міської  програми сприяння  організації призову громадян на строкову військову службу, приписки до призовної дільниці,  підготовки юнаків до військової служби, призову осіб із числа резервістів у </w:t>
      </w:r>
      <w:r>
        <w:rPr>
          <w:sz w:val="28"/>
          <w:szCs w:val="28"/>
          <w:lang w:val="uk-UA"/>
        </w:rPr>
        <w:lastRenderedPageBreak/>
        <w:t>особливий період та призову на військову службу по мобілізації у м. Нікополі на 2023-2025</w:t>
      </w:r>
      <w:r>
        <w:rPr>
          <w:sz w:val="28"/>
          <w:szCs w:val="28"/>
          <w:lang w:val="uk-UA" w:eastAsia="zh-CN"/>
        </w:rPr>
        <w:t xml:space="preserve"> роки.</w:t>
      </w:r>
    </w:p>
    <w:p w:rsidR="00622C46" w:rsidRDefault="00622C46" w:rsidP="00622C46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10. </w:t>
      </w:r>
      <w:r>
        <w:rPr>
          <w:bCs/>
          <w:sz w:val="28"/>
          <w:szCs w:val="28"/>
          <w:lang w:val="uk-UA"/>
        </w:rPr>
        <w:t>Про затвердження міської програми «Сприяння забезпеченню проведення заходів мобілізації та територіальної оборони на 2025 рік».</w:t>
      </w:r>
    </w:p>
    <w:p w:rsidR="00622C46" w:rsidRPr="00F5528A" w:rsidRDefault="00622C46" w:rsidP="00F5528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622C46" w:rsidRDefault="00622C46" w:rsidP="00622C46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rFonts w:ascii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3495" r="61595" b="2159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1F6D6" id="Пряма сполучна ліні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FQ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B+7kFQ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11. </w:t>
      </w:r>
      <w:r>
        <w:rPr>
          <w:sz w:val="28"/>
          <w:szCs w:val="28"/>
          <w:lang w:val="uk-UA"/>
        </w:rPr>
        <w:t>Про внесення змін до додатку 1 міської Програми «ТУРБОТА» на 2022-2024 роки, а також змін та доповнень до додатку 1 міської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                      м. Нікополя «ЗАХИСНИК УКРАЇНИ» на 2022-2024 роки, затвердженої рішенням міської ради від 29.03.2024 № 12-43/VIIІ.</w:t>
      </w:r>
    </w:p>
    <w:p w:rsidR="00622C46" w:rsidRDefault="00622C46" w:rsidP="00622C46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12. </w:t>
      </w:r>
      <w:r>
        <w:rPr>
          <w:sz w:val="28"/>
          <w:szCs w:val="28"/>
          <w:lang w:val="uk-UA"/>
        </w:rPr>
        <w:t>П</w:t>
      </w:r>
      <w:r>
        <w:rPr>
          <w:rFonts w:ascii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8740" id="Пряма сполучна ліні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2SGC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ро затвердження Порядку відшкодування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 у новій редакції.</w:t>
      </w:r>
    </w:p>
    <w:p w:rsidR="00622C46" w:rsidRDefault="00622C46" w:rsidP="00622C46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13. </w:t>
      </w:r>
      <w:r>
        <w:rPr>
          <w:sz w:val="28"/>
          <w:szCs w:val="28"/>
          <w:lang w:val="uk-UA"/>
        </w:rPr>
        <w:t xml:space="preserve">Про створення Ради </w:t>
      </w:r>
      <w:proofErr w:type="spellStart"/>
      <w:r>
        <w:rPr>
          <w:sz w:val="28"/>
          <w:szCs w:val="28"/>
          <w:lang w:val="uk-UA"/>
        </w:rPr>
        <w:t>безбар’єрності</w:t>
      </w:r>
      <w:proofErr w:type="spellEnd"/>
      <w:r>
        <w:rPr>
          <w:sz w:val="28"/>
          <w:szCs w:val="28"/>
          <w:lang w:val="uk-UA"/>
        </w:rPr>
        <w:t xml:space="preserve"> Нікопольської міської територіальної громади та затвердження її складу.  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14. </w:t>
      </w:r>
      <w:r>
        <w:rPr>
          <w:sz w:val="28"/>
          <w:szCs w:val="28"/>
          <w:lang w:val="uk-UA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622C46" w:rsidRPr="00F5528A" w:rsidRDefault="00622C46" w:rsidP="00F5528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622C46" w:rsidRDefault="00622C46" w:rsidP="00622C46">
      <w:pPr>
        <w:pStyle w:val="2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Про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міст Дніпропетровської області та обліковується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субрахунку департаменту охорони здоров’я Дніпропетровської обласної державної адміністрації.</w:t>
      </w:r>
    </w:p>
    <w:p w:rsidR="00622C46" w:rsidRDefault="00622C46" w:rsidP="00622C46">
      <w:pPr>
        <w:jc w:val="both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/>
        </w:rPr>
        <w:t xml:space="preserve">16. </w:t>
      </w:r>
      <w:r>
        <w:rPr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м. Нікополя, що перебуває </w:t>
      </w:r>
      <w:r>
        <w:rPr>
          <w:sz w:val="28"/>
          <w:szCs w:val="28"/>
          <w:lang w:val="uk-UA" w:eastAsia="ar-SA"/>
        </w:rPr>
        <w:t>в оперативному управлінні (на балансі) комунального підприємства «Нікопольська міська лікарня №4» Нікопольської міської ради».</w:t>
      </w:r>
    </w:p>
    <w:p w:rsidR="00622C46" w:rsidRDefault="00622C46" w:rsidP="00622C46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17.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 безоплатну передачу комунального майна </w:t>
      </w:r>
      <w:r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військової частини А4698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22C46" w:rsidRDefault="00622C46" w:rsidP="00622C46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18.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 xml:space="preserve">ро безоплатну передачу комунального майна </w:t>
      </w:r>
      <w:r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військової частини А0536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19. </w:t>
      </w:r>
      <w:r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А7221) в умовах правового режиму воєнного стану.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20. </w:t>
      </w:r>
      <w:r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А7223) в умовах правового режиму воєнного стану.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21. </w:t>
      </w:r>
      <w:r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А0593 (в інтересах військової частини А4882) в умовах правового режиму воєнного стану.</w:t>
      </w:r>
    </w:p>
    <w:p w:rsidR="00622C46" w:rsidRDefault="00622C46" w:rsidP="00622C46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22. </w:t>
      </w:r>
      <w:r>
        <w:rPr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ро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безоплатну</w:t>
      </w:r>
      <w:proofErr w:type="spellEnd"/>
      <w:r>
        <w:rPr>
          <w:color w:val="000000"/>
          <w:sz w:val="28"/>
          <w:szCs w:val="28"/>
        </w:rPr>
        <w:t xml:space="preserve"> передачу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 </w:t>
      </w:r>
      <w:r>
        <w:rPr>
          <w:color w:val="000000"/>
          <w:spacing w:val="-4"/>
          <w:sz w:val="28"/>
          <w:szCs w:val="28"/>
        </w:rPr>
        <w:t xml:space="preserve">до </w:t>
      </w:r>
      <w:proofErr w:type="spellStart"/>
      <w:r>
        <w:rPr>
          <w:color w:val="000000"/>
          <w:spacing w:val="-4"/>
          <w:sz w:val="28"/>
          <w:szCs w:val="28"/>
        </w:rPr>
        <w:t>державної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особі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Міністерства</w:t>
      </w:r>
      <w:proofErr w:type="spellEnd"/>
      <w:r>
        <w:rPr>
          <w:color w:val="000000"/>
          <w:sz w:val="28"/>
          <w:szCs w:val="28"/>
        </w:rPr>
        <w:t xml:space="preserve"> Оборони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Нікопольського</w:t>
      </w:r>
      <w:proofErr w:type="spellEnd"/>
      <w:r>
        <w:rPr>
          <w:sz w:val="28"/>
          <w:szCs w:val="28"/>
        </w:rPr>
        <w:t xml:space="preserve"> районного </w:t>
      </w:r>
      <w:proofErr w:type="spellStart"/>
      <w:r>
        <w:rPr>
          <w:sz w:val="28"/>
          <w:szCs w:val="28"/>
        </w:rPr>
        <w:t>територіального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комплектування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.</w:t>
      </w:r>
    </w:p>
    <w:p w:rsidR="00622C46" w:rsidRDefault="00622C46" w:rsidP="00622C46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 </w:t>
      </w:r>
      <w:r>
        <w:rPr>
          <w:rFonts w:ascii="Times New Roman" w:hAnsi="Times New Roman"/>
          <w:sz w:val="28"/>
          <w:szCs w:val="28"/>
        </w:rPr>
        <w:t>Про надання згоди на безоплатну передачу з державної власності із сфери управління Міністерства соціальної політики України до комунальної власності Нікопольської міської територіальної громади окремого індивідуально-визначеного майна (планшетів).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 </w:t>
      </w:r>
      <w:r>
        <w:rPr>
          <w:sz w:val="28"/>
          <w:szCs w:val="28"/>
          <w:lang w:val="uk-UA"/>
        </w:rPr>
        <w:t>Про надання згоди на безоплатну передачу до комунальної власності Нікопольської міської територіальної громади майна.</w:t>
      </w:r>
    </w:p>
    <w:p w:rsidR="00622C46" w:rsidRDefault="00622C46" w:rsidP="00622C46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25. </w:t>
      </w:r>
      <w:r>
        <w:rPr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ро надання </w:t>
      </w:r>
      <w:r>
        <w:rPr>
          <w:bCs/>
          <w:color w:val="000000"/>
          <w:sz w:val="28"/>
          <w:szCs w:val="28"/>
          <w:lang w:val="uk-UA"/>
        </w:rPr>
        <w:t>згоди на</w:t>
      </w:r>
      <w:r>
        <w:rPr>
          <w:sz w:val="28"/>
          <w:szCs w:val="28"/>
          <w:lang w:val="uk-UA"/>
        </w:rPr>
        <w:t xml:space="preserve"> безоплатну </w:t>
      </w:r>
      <w:r>
        <w:rPr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допомоги.</w:t>
      </w:r>
    </w:p>
    <w:p w:rsidR="00622C46" w:rsidRPr="00F5528A" w:rsidRDefault="00622C46" w:rsidP="00622C46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26. 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26.09.2024 № 16-49/VIII та затвердити її у новій редакції.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27. 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26.09.2024 № 15-49/VIII та затвердити її у новій редакції.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28. 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26.09.2024 № 14-49/VIII та затвердити її у новій редакції.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29. 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25.07.2024 № 30-47/VIII та затвердити її у новій редакції.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30. </w:t>
      </w:r>
      <w:r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2020-2024 роки».</w:t>
      </w:r>
    </w:p>
    <w:p w:rsidR="00F5528A" w:rsidRPr="006C33A4" w:rsidRDefault="00622C46" w:rsidP="006C33A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r w:rsidRPr="00902266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622C46" w:rsidRDefault="00622C46" w:rsidP="00622C46">
      <w:pPr>
        <w:tabs>
          <w:tab w:val="left" w:pos="48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>
        <w:rPr>
          <w:sz w:val="28"/>
          <w:szCs w:val="28"/>
          <w:lang w:val="uk-UA"/>
        </w:rPr>
        <w:t xml:space="preserve"> П</w:t>
      </w:r>
      <w:r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Нікопольської міської територіальної громади за 9 місяців 2024 року.</w:t>
      </w:r>
    </w:p>
    <w:p w:rsidR="00622C46" w:rsidRPr="00F5528A" w:rsidRDefault="00622C46" w:rsidP="00622C46">
      <w:pPr>
        <w:pStyle w:val="a5"/>
        <w:numPr>
          <w:ilvl w:val="0"/>
          <w:numId w:val="25"/>
        </w:numPr>
        <w:tabs>
          <w:tab w:val="clear" w:pos="432"/>
          <w:tab w:val="num" w:pos="0"/>
          <w:tab w:val="num" w:pos="7400"/>
        </w:tabs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>
        <w:rPr>
          <w:b/>
          <w:i/>
          <w:sz w:val="28"/>
          <w:szCs w:val="28"/>
          <w:lang w:val="uk-UA"/>
        </w:rPr>
        <w:t>Дударчук</w:t>
      </w:r>
      <w:proofErr w:type="spellEnd"/>
      <w:r>
        <w:rPr>
          <w:b/>
          <w:i/>
          <w:sz w:val="28"/>
          <w:szCs w:val="28"/>
          <w:lang w:val="uk-UA"/>
        </w:rPr>
        <w:t xml:space="preserve"> Наталя Назарівна - начальник відділу економічного аналізу та прогнозування</w:t>
      </w:r>
      <w:r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>
        <w:rPr>
          <w:b/>
          <w:i/>
          <w:sz w:val="28"/>
          <w:szCs w:val="28"/>
          <w:lang w:val="uk-UA"/>
        </w:rPr>
        <w:t>економіки, фінансів та міського бюджету</w:t>
      </w:r>
      <w:r>
        <w:rPr>
          <w:b/>
          <w:i/>
          <w:color w:val="000000"/>
          <w:sz w:val="28"/>
          <w:szCs w:val="28"/>
          <w:lang w:val="uk-UA"/>
        </w:rPr>
        <w:t>.</w:t>
      </w:r>
    </w:p>
    <w:p w:rsidR="00EF4221" w:rsidRDefault="00EF4221" w:rsidP="00622C46">
      <w:pPr>
        <w:jc w:val="both"/>
        <w:rPr>
          <w:b/>
          <w:sz w:val="28"/>
          <w:szCs w:val="28"/>
          <w:lang w:val="uk-UA"/>
        </w:rPr>
      </w:pPr>
    </w:p>
    <w:p w:rsidR="00EF4221" w:rsidRDefault="00EF4221" w:rsidP="00622C46">
      <w:pPr>
        <w:jc w:val="both"/>
        <w:rPr>
          <w:b/>
          <w:sz w:val="28"/>
          <w:szCs w:val="28"/>
          <w:lang w:val="uk-UA"/>
        </w:rPr>
      </w:pP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32.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бюджету </w:t>
      </w:r>
      <w:r>
        <w:rPr>
          <w:sz w:val="28"/>
          <w:szCs w:val="28"/>
          <w:lang w:val="uk-UA"/>
        </w:rPr>
        <w:t xml:space="preserve">Нікопольської міської територіальної громади </w:t>
      </w:r>
      <w:r>
        <w:rPr>
          <w:sz w:val="28"/>
          <w:szCs w:val="28"/>
        </w:rPr>
        <w:t>за</w:t>
      </w:r>
      <w:r>
        <w:rPr>
          <w:sz w:val="28"/>
          <w:szCs w:val="28"/>
          <w:lang w:val="uk-UA"/>
        </w:rPr>
        <w:t xml:space="preserve"> 9 місяців 2024 року.</w:t>
      </w:r>
    </w:p>
    <w:p w:rsidR="00622C46" w:rsidRPr="00F5528A" w:rsidRDefault="00622C46" w:rsidP="00622C46">
      <w:pPr>
        <w:pStyle w:val="a5"/>
        <w:numPr>
          <w:ilvl w:val="0"/>
          <w:numId w:val="25"/>
        </w:numPr>
        <w:tabs>
          <w:tab w:val="num" w:pos="0"/>
          <w:tab w:val="num" w:pos="7400"/>
        </w:tabs>
        <w:ind w:left="0" w:firstLine="0"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>
        <w:rPr>
          <w:b/>
          <w:i/>
          <w:sz w:val="28"/>
          <w:szCs w:val="28"/>
          <w:lang w:val="uk-UA"/>
        </w:rPr>
        <w:t xml:space="preserve"> начальник </w:t>
      </w:r>
      <w:r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>
        <w:rPr>
          <w:b/>
          <w:i/>
          <w:sz w:val="28"/>
          <w:szCs w:val="28"/>
          <w:lang w:val="uk-UA"/>
        </w:rPr>
        <w:t>економіки, фінансів та міського бюджету</w:t>
      </w:r>
      <w:r>
        <w:rPr>
          <w:b/>
          <w:i/>
          <w:color w:val="000000"/>
          <w:sz w:val="28"/>
          <w:szCs w:val="28"/>
          <w:lang w:val="uk-UA"/>
        </w:rPr>
        <w:t>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33. </w:t>
      </w:r>
      <w:r>
        <w:rPr>
          <w:bCs/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затвердження звіту про витрачання коштів резервного фонду бюджету Нікопольської міської територіальної громади станом на 01 жовтня 2024 року.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34. </w:t>
      </w:r>
      <w:r>
        <w:rPr>
          <w:sz w:val="28"/>
          <w:szCs w:val="28"/>
          <w:lang w:val="uk-UA"/>
        </w:rPr>
        <w:t>Про внесення змін  до рішення міської ради  від 12 грудня 2023 року                            № 50-40/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«Про бюджет Нікопольської міської територіальної громади на 2024 рік».</w:t>
      </w:r>
    </w:p>
    <w:p w:rsidR="00622C46" w:rsidRPr="00902266" w:rsidRDefault="00622C46" w:rsidP="00622C46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2266">
        <w:rPr>
          <w:b/>
          <w:i/>
          <w:sz w:val="28"/>
          <w:szCs w:val="28"/>
          <w:lang w:val="uk-UA"/>
        </w:rPr>
        <w:t>Сиротенко</w:t>
      </w:r>
      <w:proofErr w:type="spellEnd"/>
      <w:r w:rsidRPr="00902266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622C46" w:rsidRPr="00F5528A" w:rsidRDefault="00622C46" w:rsidP="00F5528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902266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622C46" w:rsidRDefault="00622C46" w:rsidP="00622C46">
      <w:pPr>
        <w:tabs>
          <w:tab w:val="left" w:pos="4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35. </w:t>
      </w:r>
      <w:r>
        <w:rPr>
          <w:sz w:val="28"/>
          <w:szCs w:val="28"/>
          <w:lang w:val="uk-UA"/>
        </w:rPr>
        <w:t xml:space="preserve">Про затвердження змін видатків на 2025 рік для реалізації пунктів 2.1, </w:t>
      </w:r>
      <w:r>
        <w:rPr>
          <w:bCs/>
          <w:sz w:val="28"/>
          <w:szCs w:val="28"/>
          <w:lang w:val="uk-UA"/>
        </w:rPr>
        <w:t>4.5, 6.2, 7.1,</w:t>
      </w:r>
      <w:r>
        <w:rPr>
          <w:sz w:val="28"/>
          <w:szCs w:val="28"/>
          <w:lang w:val="uk-UA"/>
        </w:rPr>
        <w:t xml:space="preserve"> заходів міської програми «Комплексна програма охорони довкілля та раціонального використання природних ресурсів м. Нікополя на 2023-2027 роки.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36.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Амосову Євгену Михайловичу (ідентифікаційний номер: 2282119270, адреса: вул. Чорноморська, буд. 20, м. Нікополь) земельної ділянки на вул. Чорноморській,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37. </w:t>
      </w:r>
      <w:r>
        <w:rPr>
          <w:sz w:val="28"/>
          <w:szCs w:val="28"/>
          <w:lang w:val="uk-UA"/>
        </w:rPr>
        <w:t xml:space="preserve">Про передачу у власність громадянці Білій Галині Віталіївні (ідентифікаційний номер: 2938211427,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Залізний, буд. 7,                        м. Нікополь) земельної ділянки 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>. Залізному,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38.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Білій Тетяні Василівні (ідентифікаційний номер: 2110308728, адреса: вул. Зразкова, буд. 101, м. Нікополь) земельної ділянки на вул. Зразковій, буд. 101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Гапич</w:t>
      </w:r>
      <w:proofErr w:type="spellEnd"/>
      <w:r>
        <w:rPr>
          <w:sz w:val="28"/>
          <w:szCs w:val="28"/>
          <w:lang w:val="uk-UA"/>
        </w:rPr>
        <w:t xml:space="preserve"> Леоніді Йосипівні (ідентифікаційний номер: 2022707826, адреса: вул. Петра Калнишевського, буд. 173, м. Нікополь) земельної ділянки на вул. Петра Калнишевського, буд. 173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40.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Говорющенко</w:t>
      </w:r>
      <w:proofErr w:type="spellEnd"/>
      <w:r>
        <w:rPr>
          <w:sz w:val="28"/>
          <w:szCs w:val="28"/>
          <w:lang w:val="uk-UA"/>
        </w:rPr>
        <w:t xml:space="preserve"> Діні Олександрівні (3/4 ч.), громадянину </w:t>
      </w:r>
      <w:proofErr w:type="spellStart"/>
      <w:r>
        <w:rPr>
          <w:sz w:val="28"/>
          <w:szCs w:val="28"/>
          <w:lang w:val="uk-UA"/>
        </w:rPr>
        <w:lastRenderedPageBreak/>
        <w:t>Говорющенку</w:t>
      </w:r>
      <w:proofErr w:type="spellEnd"/>
      <w:r>
        <w:rPr>
          <w:sz w:val="28"/>
          <w:szCs w:val="28"/>
          <w:lang w:val="uk-UA"/>
        </w:rPr>
        <w:t xml:space="preserve"> Володимиру Леонідовичу (1/4 ч.) земельної ділянки на вул. Дмитра </w:t>
      </w:r>
      <w:proofErr w:type="spellStart"/>
      <w:r>
        <w:rPr>
          <w:sz w:val="28"/>
          <w:szCs w:val="28"/>
          <w:lang w:val="uk-UA"/>
        </w:rPr>
        <w:t>Коцюбайла</w:t>
      </w:r>
      <w:proofErr w:type="spellEnd"/>
      <w:r>
        <w:rPr>
          <w:sz w:val="28"/>
          <w:szCs w:val="28"/>
          <w:lang w:val="uk-UA"/>
        </w:rPr>
        <w:t>, буд. 19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Гришину Олександру Анатолійовичу (ідентифікаційний номер: 2377711490, адреса: вул. Урожайна, буд. 26-а, м. Нікополь) земельної ділянки на вул. Урожайній, буд. 26-а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P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42.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Долотовській</w:t>
      </w:r>
      <w:proofErr w:type="spellEnd"/>
      <w:r>
        <w:rPr>
          <w:sz w:val="28"/>
          <w:szCs w:val="28"/>
          <w:lang w:val="uk-UA"/>
        </w:rPr>
        <w:t xml:space="preserve"> Галині Федорівні (ідентифікаційний номер: 2042613285, адреса: вул. Степана Бандери, буд. 35, м. Нікополь) земельної ділянки на вул. Степана Бандери,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43.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Закаржевській</w:t>
      </w:r>
      <w:proofErr w:type="spellEnd"/>
      <w:r>
        <w:rPr>
          <w:sz w:val="28"/>
          <w:szCs w:val="28"/>
          <w:lang w:val="uk-UA"/>
        </w:rPr>
        <w:t xml:space="preserve"> Ганні Василівні (ідентифікаційний номер: 1513218922, адреса: вул. Журавлина, буд. 59, м. Нікополь) земельної ділянки на вул. Журавлиній, буд. 59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44.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Захарченку Сергію Миколайовичу (ідентифікаційний номер: 2667400714, адреса: вул. Максима Залізняка, буд. 4, м. Нікополь) земельної ділянки на вул. Максима Залізняка,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45.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Кисленко</w:t>
      </w:r>
      <w:proofErr w:type="spellEnd"/>
      <w:r>
        <w:rPr>
          <w:sz w:val="28"/>
          <w:szCs w:val="28"/>
          <w:lang w:val="uk-UA"/>
        </w:rPr>
        <w:t xml:space="preserve"> Валентині Петрівні (1/2 ч.) (ідентифікаційний номер: 1909314405, адреса: вул. Шевченка, буд. 114а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82, м. Нікополь), громадянці </w:t>
      </w:r>
      <w:proofErr w:type="spellStart"/>
      <w:r>
        <w:rPr>
          <w:sz w:val="28"/>
          <w:szCs w:val="28"/>
          <w:lang w:val="uk-UA"/>
        </w:rPr>
        <w:t>Гоєнко</w:t>
      </w:r>
      <w:proofErr w:type="spellEnd"/>
      <w:r>
        <w:rPr>
          <w:sz w:val="28"/>
          <w:szCs w:val="28"/>
          <w:lang w:val="uk-UA"/>
        </w:rPr>
        <w:t xml:space="preserve"> Ганні Аврамівні (1/2 ч.) (ідентифікаційний номер: 1378828743, адреса: вул. Чумацька, буд. 157, м. Нікополь) земельної ділянки на вул. Чумацькій, буд. 157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46.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Конончук</w:t>
      </w:r>
      <w:proofErr w:type="spellEnd"/>
      <w:r>
        <w:rPr>
          <w:sz w:val="28"/>
          <w:szCs w:val="28"/>
          <w:lang w:val="uk-UA"/>
        </w:rPr>
        <w:t xml:space="preserve"> Тетяні Миколаївні (ідентифікаційний номер: 2321018667, адреса: вул. Северина Наливайка, буд. 64, м. Нікополь) земельної </w:t>
      </w:r>
      <w:r>
        <w:rPr>
          <w:sz w:val="28"/>
          <w:szCs w:val="28"/>
          <w:lang w:val="uk-UA"/>
        </w:rPr>
        <w:lastRenderedPageBreak/>
        <w:t>ділянки на вул. Северина Наливайка, буд. 64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47.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Марченку Денису Вікторовичу (8/11 ч.)  (ідентифікаційний номер: 2900603237, адреса: вул. Січнева, буд. 71,                             м. Нікополь), громадянці </w:t>
      </w:r>
      <w:proofErr w:type="spellStart"/>
      <w:r>
        <w:rPr>
          <w:sz w:val="28"/>
          <w:szCs w:val="28"/>
          <w:lang w:val="uk-UA"/>
        </w:rPr>
        <w:t>Волковій</w:t>
      </w:r>
      <w:proofErr w:type="spellEnd"/>
      <w:r>
        <w:rPr>
          <w:sz w:val="28"/>
          <w:szCs w:val="28"/>
          <w:lang w:val="uk-UA"/>
        </w:rPr>
        <w:t xml:space="preserve"> Наталі Іванівні (3/11 ч.) (ідентифікаційний номер відсутній, адреса: вул. Січнева, буд. 71, м. Нікополь), земельної ділянки на вул. Січневій, буд. 71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48.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Соколику Сергію Пилиповичу (ідентифікаційний номер: 2290806693, адреса: вул. </w:t>
      </w:r>
      <w:proofErr w:type="spellStart"/>
      <w:r>
        <w:rPr>
          <w:sz w:val="28"/>
          <w:szCs w:val="28"/>
          <w:lang w:val="uk-UA"/>
        </w:rPr>
        <w:t>Синевирна</w:t>
      </w:r>
      <w:proofErr w:type="spellEnd"/>
      <w:r>
        <w:rPr>
          <w:sz w:val="28"/>
          <w:szCs w:val="28"/>
          <w:lang w:val="uk-UA"/>
        </w:rPr>
        <w:t xml:space="preserve">, буд. 2, м. Нікополь) земельної ділянки на вул. </w:t>
      </w:r>
      <w:proofErr w:type="spellStart"/>
      <w:r>
        <w:rPr>
          <w:sz w:val="28"/>
          <w:szCs w:val="28"/>
          <w:lang w:val="uk-UA"/>
        </w:rPr>
        <w:t>Синевирній</w:t>
      </w:r>
      <w:proofErr w:type="spellEnd"/>
      <w:r>
        <w:rPr>
          <w:sz w:val="28"/>
          <w:szCs w:val="28"/>
          <w:lang w:val="uk-UA"/>
        </w:rPr>
        <w:t>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49.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>
        <w:rPr>
          <w:sz w:val="28"/>
          <w:szCs w:val="28"/>
          <w:lang w:val="uk-UA"/>
        </w:rPr>
        <w:t>Сурцеву</w:t>
      </w:r>
      <w:proofErr w:type="spellEnd"/>
      <w:r>
        <w:rPr>
          <w:sz w:val="28"/>
          <w:szCs w:val="28"/>
          <w:lang w:val="uk-UA"/>
        </w:rPr>
        <w:t xml:space="preserve"> Сергію Сергійовичу (ідентифікаційний номер: 2725220358, адреса: вул. Раїси Кириченко, буд. 4, м. Нікополь) земельної ділянки на вул. Раїси Кириченко,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50. 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Тарасову Павлу Михайловичу (ідентифікаційний номер: 1959016913, адреса: вул. Данила Нечая, буд. 3, м. Нікополь) земельної ділянки на вул. Данила Нечая, буд. 3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51.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 та передачу у власність громадянці </w:t>
      </w:r>
      <w:proofErr w:type="spellStart"/>
      <w:r>
        <w:rPr>
          <w:sz w:val="28"/>
          <w:szCs w:val="28"/>
          <w:lang w:val="uk-UA"/>
        </w:rPr>
        <w:t>Тетеріній</w:t>
      </w:r>
      <w:proofErr w:type="spellEnd"/>
      <w:r>
        <w:rPr>
          <w:sz w:val="28"/>
          <w:szCs w:val="28"/>
          <w:lang w:val="uk-UA"/>
        </w:rPr>
        <w:t xml:space="preserve"> Світлані Володимирівні (ідентифікаційний номер: 2363907024,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Привітний, буд. 14,  м. Нікополь) земельної ділянки 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>. Привітному, буд. 14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52.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Тощаковій</w:t>
      </w:r>
      <w:proofErr w:type="spellEnd"/>
      <w:r>
        <w:rPr>
          <w:sz w:val="28"/>
          <w:szCs w:val="28"/>
          <w:lang w:val="uk-UA"/>
        </w:rPr>
        <w:t xml:space="preserve"> Ользі Володимирівні (ідентифікаційний  номер:  2779303545,    адреса: 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 Привабливий, буд. 19-а  м. Нікополь) земельної ділянки 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Привабливому, буд. 19-а у м. Нікополі Нікопольського району </w:t>
      </w:r>
      <w:r>
        <w:rPr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53.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>
        <w:rPr>
          <w:sz w:val="28"/>
          <w:szCs w:val="28"/>
          <w:lang w:val="uk-UA"/>
        </w:rPr>
        <w:t>Фетісову</w:t>
      </w:r>
      <w:proofErr w:type="spellEnd"/>
      <w:r>
        <w:rPr>
          <w:sz w:val="28"/>
          <w:szCs w:val="28"/>
          <w:lang w:val="uk-UA"/>
        </w:rPr>
        <w:t xml:space="preserve"> Володимиру Володимировичу (ідентифікаційний номер: 2878413417, адреса: вул. Гетьмана Сагайдачного, буд. 202, м. Нікополь) земельної ділянки на вул. Гетьмана Сагайдачного, буд. 202 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54.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Фурсенко</w:t>
      </w:r>
      <w:proofErr w:type="spellEnd"/>
      <w:r>
        <w:rPr>
          <w:sz w:val="28"/>
          <w:szCs w:val="28"/>
          <w:lang w:val="uk-UA"/>
        </w:rPr>
        <w:t xml:space="preserve"> Надії Іванівні (1/2 ч.) (ідентифікаційний номер: 1983819949, адреса: вул. Степова, буд. 113, м. Нікополь), громадянину </w:t>
      </w:r>
      <w:proofErr w:type="spellStart"/>
      <w:r>
        <w:rPr>
          <w:sz w:val="28"/>
          <w:szCs w:val="28"/>
          <w:lang w:val="uk-UA"/>
        </w:rPr>
        <w:t>Педченку</w:t>
      </w:r>
      <w:proofErr w:type="spellEnd"/>
      <w:r>
        <w:rPr>
          <w:sz w:val="28"/>
          <w:szCs w:val="28"/>
          <w:lang w:val="uk-UA"/>
        </w:rPr>
        <w:t xml:space="preserve"> Віталію Івановичу (1/2 ч.) (ідентифікаційний номер: 2423506656, адреса: вул. Петра Калнишевського, буд. 81, м. Нікополь) земельної ділянки на вул. Степовій, буд. 113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55. 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>
        <w:rPr>
          <w:sz w:val="28"/>
          <w:szCs w:val="28"/>
          <w:lang w:val="uk-UA"/>
        </w:rPr>
        <w:t>Чепуріну</w:t>
      </w:r>
      <w:proofErr w:type="spellEnd"/>
      <w:r>
        <w:rPr>
          <w:sz w:val="28"/>
          <w:szCs w:val="28"/>
          <w:lang w:val="uk-UA"/>
        </w:rPr>
        <w:t xml:space="preserve"> Павлу Миколайовичу (ідентифікаційний номер: 3014314590, адреса: вул. Гетьмана Сагайдачного, буд. 192, м. Нікополь) земельної ділянки на вул. Гетьмана Сагайдачного, буд. 192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:rsidR="00622C46" w:rsidRDefault="00622C46" w:rsidP="00622C46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56. </w:t>
      </w:r>
      <w:r>
        <w:rPr>
          <w:sz w:val="28"/>
          <w:szCs w:val="28"/>
          <w:shd w:val="clear" w:color="auto" w:fill="FFFFFF"/>
          <w:lang w:val="uk-UA"/>
        </w:rPr>
        <w:t xml:space="preserve">Про укладання договору оренди землі на новий строк                                                            з ПРИВАТНИМ АКЦІОНЕРНИМ ТОВАРИСТВОМ «ЕНЕРГОРЕСУРСИ» (код ЄДРПОУ: 31802573, адреса: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просп</w:t>
      </w:r>
      <w:proofErr w:type="spellEnd"/>
      <w:r>
        <w:rPr>
          <w:sz w:val="28"/>
          <w:szCs w:val="28"/>
          <w:shd w:val="clear" w:color="auto" w:fill="FFFFFF"/>
          <w:lang w:val="uk-UA"/>
        </w:rPr>
        <w:t>. Трубників, 56, м. Нікополь) на вул. Мостова, 78 у м. Нікополі Нікопольського району Дніпропетровської області (кадастровий номер 1211600000:03:112:0001).</w:t>
      </w:r>
    </w:p>
    <w:p w:rsidR="00F5528A" w:rsidRDefault="00622C46" w:rsidP="00F552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57. </w:t>
      </w:r>
      <w:r>
        <w:rPr>
          <w:sz w:val="28"/>
          <w:szCs w:val="28"/>
          <w:lang w:val="uk-UA"/>
        </w:rPr>
        <w:t>Про внесення змін до пункту 1 рішення Нікопольської міської ради                          від 29.10.2021 № 59-13/VІІІ «Про надання дозволу КОМУНАЛЬНОМУ ПІДПРИЄМСТВУ «МІСЬКЕ ПАРКОВЕ ГОСПОДАРСТВО» НІКОПОЛЬСЬКОЇ МІСЬКОЇ РАДИ  на розробку проектів землеустрою щодо відведення земельних ділянок в постійне користування на території м. Нікополя Дніпропетровської області».</w:t>
      </w:r>
    </w:p>
    <w:p w:rsidR="00622C46" w:rsidRPr="006C33A4" w:rsidRDefault="00622C46" w:rsidP="00F5528A">
      <w:pPr>
        <w:jc w:val="both"/>
        <w:rPr>
          <w:sz w:val="28"/>
          <w:szCs w:val="28"/>
          <w:lang w:val="uk-UA"/>
        </w:rPr>
      </w:pPr>
      <w:r w:rsidRPr="006C33A4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6C33A4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6C33A4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ради.</w:t>
      </w:r>
    </w:p>
    <w:p w:rsidR="00622C46" w:rsidRPr="005B6DE1" w:rsidRDefault="00622C46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4D0FE2" w:rsidRPr="005B6DE1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5B6DE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5B6DE1">
        <w:rPr>
          <w:b/>
          <w:sz w:val="28"/>
          <w:szCs w:val="28"/>
          <w:u w:val="single"/>
          <w:lang w:val="uk-UA"/>
        </w:rPr>
        <w:t>Розгляд питань:</w:t>
      </w:r>
    </w:p>
    <w:p w:rsidR="00425994" w:rsidRPr="005B6DE1" w:rsidRDefault="00425994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B623AF" w:rsidRPr="006C33A4" w:rsidRDefault="00AE05F4" w:rsidP="006C33A4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1.</w:t>
      </w:r>
      <w:r w:rsidRPr="005B6DE1">
        <w:rPr>
          <w:sz w:val="28"/>
          <w:szCs w:val="28"/>
          <w:lang w:val="uk-UA"/>
        </w:rPr>
        <w:t xml:space="preserve"> </w:t>
      </w:r>
      <w:r w:rsidR="00D031F1"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5B6DE1">
        <w:rPr>
          <w:sz w:val="28"/>
          <w:szCs w:val="28"/>
          <w:lang w:val="uk-UA"/>
        </w:rPr>
        <w:t>Саюка</w:t>
      </w:r>
      <w:proofErr w:type="spellEnd"/>
      <w:r w:rsidR="00D031F1" w:rsidRPr="005B6DE1">
        <w:rPr>
          <w:sz w:val="28"/>
          <w:szCs w:val="28"/>
          <w:lang w:val="uk-UA"/>
        </w:rPr>
        <w:t xml:space="preserve"> О.І. «</w:t>
      </w:r>
      <w:r w:rsidR="00235CBA"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 w:rsidR="00235CBA">
        <w:rPr>
          <w:sz w:val="28"/>
          <w:szCs w:val="28"/>
          <w:lang w:val="en-US"/>
        </w:rPr>
        <w:t>V</w:t>
      </w:r>
      <w:r w:rsidR="00235CBA">
        <w:rPr>
          <w:sz w:val="28"/>
          <w:szCs w:val="28"/>
          <w:lang w:val="uk-UA"/>
        </w:rPr>
        <w:t>ІІІ скликання</w:t>
      </w:r>
      <w:r w:rsidR="00235CBA">
        <w:rPr>
          <w:b/>
          <w:sz w:val="28"/>
          <w:szCs w:val="28"/>
          <w:lang w:val="uk-UA"/>
        </w:rPr>
        <w:t xml:space="preserve"> </w:t>
      </w:r>
      <w:r w:rsidR="00235CBA">
        <w:rPr>
          <w:sz w:val="28"/>
          <w:szCs w:val="28"/>
          <w:lang w:val="uk-UA"/>
        </w:rPr>
        <w:t>щодо підтримки Плану перемоги, представленого Президентом України Володимиром Зеленським</w:t>
      </w:r>
      <w:r w:rsidR="00D031F1" w:rsidRPr="005B6DE1">
        <w:rPr>
          <w:sz w:val="28"/>
          <w:szCs w:val="28"/>
          <w:lang w:val="uk-UA"/>
        </w:rPr>
        <w:t>».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844286">
        <w:rPr>
          <w:sz w:val="28"/>
          <w:szCs w:val="28"/>
          <w:lang w:val="uk-UA"/>
        </w:rPr>
        <w:t>23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844286">
        <w:rPr>
          <w:sz w:val="28"/>
          <w:szCs w:val="28"/>
          <w:lang w:val="uk-UA"/>
        </w:rPr>
        <w:t>1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D031F1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>
        <w:rPr>
          <w:sz w:val="28"/>
          <w:szCs w:val="28"/>
          <w:lang w:val="uk-UA"/>
        </w:rPr>
        <w:t>Про присвоєння звання «Почесний громадянин міста Нікополя» Анохіну Роману Ігоровичу (посмертно)</w:t>
      </w:r>
      <w:r w:rsidRPr="005B6DE1">
        <w:rPr>
          <w:sz w:val="28"/>
          <w:szCs w:val="28"/>
          <w:lang w:val="uk-UA"/>
        </w:rPr>
        <w:t>».</w:t>
      </w:r>
    </w:p>
    <w:p w:rsidR="00235CBA" w:rsidRPr="005B6DE1" w:rsidRDefault="00235CBA" w:rsidP="00235CB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0244E1"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>
        <w:rPr>
          <w:sz w:val="28"/>
          <w:szCs w:val="28"/>
          <w:lang w:val="uk-UA"/>
        </w:rPr>
        <w:t>Про присвоєння звання «Почесний громадянин міста Нікополя» Жуковському Олександру Анатолійовичу (посмертно)</w:t>
      </w:r>
      <w:r w:rsidRPr="005B6DE1">
        <w:rPr>
          <w:sz w:val="28"/>
          <w:szCs w:val="28"/>
          <w:lang w:val="uk-UA"/>
        </w:rPr>
        <w:t>».</w:t>
      </w:r>
    </w:p>
    <w:p w:rsidR="00235CBA" w:rsidRPr="005B6DE1" w:rsidRDefault="00235CBA" w:rsidP="00235CB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235CBA" w:rsidRDefault="00235CBA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B623AF" w:rsidRPr="005B6DE1" w:rsidRDefault="00B623AF" w:rsidP="00F5528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0244E1"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Рішення прийнято.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>
        <w:rPr>
          <w:sz w:val="28"/>
          <w:szCs w:val="28"/>
          <w:lang w:val="uk-UA"/>
        </w:rPr>
        <w:t>Про присвоєння звання «Почесний громадянин міста Нікополя» Лесику Володимиру Дмитровичу (посмертно)</w:t>
      </w:r>
      <w:r w:rsidRPr="005B6DE1">
        <w:rPr>
          <w:sz w:val="28"/>
          <w:szCs w:val="28"/>
          <w:lang w:val="uk-UA"/>
        </w:rPr>
        <w:t>».</w:t>
      </w:r>
    </w:p>
    <w:p w:rsidR="00235CBA" w:rsidRPr="005B6DE1" w:rsidRDefault="00235CBA" w:rsidP="00235CB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0244E1"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</w:p>
    <w:p w:rsidR="00235CBA" w:rsidRDefault="00235CBA" w:rsidP="00F552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>
        <w:rPr>
          <w:sz w:val="28"/>
          <w:szCs w:val="28"/>
          <w:lang w:val="uk-UA"/>
        </w:rPr>
        <w:t>Хомову</w:t>
      </w:r>
      <w:proofErr w:type="spellEnd"/>
      <w:r>
        <w:rPr>
          <w:sz w:val="28"/>
          <w:szCs w:val="28"/>
          <w:lang w:val="uk-UA"/>
        </w:rPr>
        <w:t xml:space="preserve"> Олексію Олександровичу (посмертно)</w:t>
      </w:r>
      <w:r w:rsidRPr="005B6DE1">
        <w:rPr>
          <w:sz w:val="28"/>
          <w:szCs w:val="28"/>
          <w:lang w:val="uk-UA"/>
        </w:rPr>
        <w:t>».</w:t>
      </w:r>
    </w:p>
    <w:p w:rsidR="00F5528A" w:rsidRPr="00F5528A" w:rsidRDefault="00F5528A" w:rsidP="00F5528A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5B07B6"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5B07B6">
        <w:rPr>
          <w:sz w:val="28"/>
          <w:szCs w:val="28"/>
          <w:lang w:val="uk-UA"/>
        </w:rPr>
        <w:t>1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6C33A4" w:rsidRDefault="006C33A4" w:rsidP="00235CBA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Бовкуна Євгена Івановича</w:t>
      </w:r>
      <w:r w:rsidRPr="005B6DE1">
        <w:rPr>
          <w:sz w:val="28"/>
          <w:szCs w:val="28"/>
          <w:lang w:val="uk-UA"/>
        </w:rPr>
        <w:t>».</w:t>
      </w:r>
    </w:p>
    <w:p w:rsidR="00235CBA" w:rsidRPr="005B6DE1" w:rsidRDefault="00235CBA" w:rsidP="00235CB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EF422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F70D73"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5B6DE1">
        <w:rPr>
          <w:b/>
          <w:sz w:val="28"/>
          <w:szCs w:val="28"/>
          <w:lang w:val="uk-UA"/>
        </w:rPr>
        <w:t>.</w:t>
      </w:r>
      <w:r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 «</w:t>
      </w:r>
      <w:r>
        <w:rPr>
          <w:sz w:val="28"/>
          <w:szCs w:val="28"/>
          <w:lang w:val="uk-UA"/>
        </w:rPr>
        <w:t xml:space="preserve">Про дострокове припинення повноважень депутата Нікопольської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Фельдмана Олега Олександровича</w:t>
      </w:r>
      <w:r w:rsidRPr="005B6DE1">
        <w:rPr>
          <w:sz w:val="28"/>
          <w:szCs w:val="28"/>
          <w:lang w:val="uk-UA"/>
        </w:rPr>
        <w:t>».</w:t>
      </w:r>
    </w:p>
    <w:p w:rsidR="00235CBA" w:rsidRPr="005B6DE1" w:rsidRDefault="00235CBA" w:rsidP="00235CB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:rsidR="00235CBA" w:rsidRPr="005B6DE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F70D73"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235CBA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</w:p>
    <w:p w:rsidR="00874590" w:rsidRPr="005B6DE1" w:rsidRDefault="00235CBA" w:rsidP="00295FC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EA26B0" w:rsidRPr="005B6DE1">
        <w:rPr>
          <w:b/>
          <w:sz w:val="28"/>
          <w:szCs w:val="28"/>
          <w:lang w:val="uk-UA"/>
        </w:rPr>
        <w:t>.</w:t>
      </w:r>
      <w:r w:rsidR="00EA26B0"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EA26B0" w:rsidRPr="005B6DE1">
        <w:rPr>
          <w:sz w:val="28"/>
          <w:szCs w:val="28"/>
          <w:lang w:val="uk-UA"/>
        </w:rPr>
        <w:t>Саюка</w:t>
      </w:r>
      <w:proofErr w:type="spellEnd"/>
      <w:r w:rsidR="00EA26B0" w:rsidRPr="005B6DE1">
        <w:rPr>
          <w:sz w:val="28"/>
          <w:szCs w:val="28"/>
          <w:lang w:val="uk-UA"/>
        </w:rPr>
        <w:t xml:space="preserve"> О.І. </w:t>
      </w:r>
      <w:r w:rsidR="00874590" w:rsidRPr="005B6DE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8</w:t>
      </w:r>
      <w:r w:rsidR="00874590" w:rsidRPr="005B6DE1">
        <w:rPr>
          <w:sz w:val="28"/>
          <w:szCs w:val="28"/>
          <w:lang w:val="uk-UA"/>
        </w:rPr>
        <w:t xml:space="preserve">-го по </w:t>
      </w:r>
      <w:r>
        <w:rPr>
          <w:sz w:val="28"/>
          <w:szCs w:val="28"/>
          <w:lang w:val="uk-UA"/>
        </w:rPr>
        <w:t>25</w:t>
      </w:r>
      <w:r w:rsidR="00874590" w:rsidRPr="005B6DE1">
        <w:rPr>
          <w:sz w:val="28"/>
          <w:szCs w:val="28"/>
          <w:lang w:val="uk-UA"/>
        </w:rPr>
        <w:t>-те питання</w:t>
      </w:r>
      <w:r w:rsidR="001965EE" w:rsidRPr="005B6DE1">
        <w:rPr>
          <w:sz w:val="28"/>
          <w:szCs w:val="28"/>
          <w:lang w:val="uk-UA"/>
        </w:rPr>
        <w:t xml:space="preserve"> згідно з</w:t>
      </w:r>
      <w:r w:rsidR="00874590" w:rsidRPr="005B6DE1">
        <w:rPr>
          <w:sz w:val="28"/>
          <w:szCs w:val="28"/>
          <w:lang w:val="uk-UA"/>
        </w:rPr>
        <w:t xml:space="preserve"> порядк</w:t>
      </w:r>
      <w:r w:rsidR="001965EE" w:rsidRPr="005B6DE1">
        <w:rPr>
          <w:sz w:val="28"/>
          <w:szCs w:val="28"/>
          <w:lang w:val="uk-UA"/>
        </w:rPr>
        <w:t>ом</w:t>
      </w:r>
      <w:r w:rsidR="00874590" w:rsidRPr="005B6DE1">
        <w:rPr>
          <w:sz w:val="28"/>
          <w:szCs w:val="28"/>
          <w:lang w:val="uk-UA"/>
        </w:rPr>
        <w:t xml:space="preserve"> денн</w:t>
      </w:r>
      <w:r w:rsidR="001965EE" w:rsidRPr="005B6DE1">
        <w:rPr>
          <w:sz w:val="28"/>
          <w:szCs w:val="28"/>
          <w:lang w:val="uk-UA"/>
        </w:rPr>
        <w:t>им</w:t>
      </w:r>
      <w:r w:rsidR="00874590" w:rsidRPr="005B6DE1">
        <w:rPr>
          <w:sz w:val="28"/>
          <w:szCs w:val="28"/>
          <w:lang w:val="uk-UA"/>
        </w:rPr>
        <w:t>:</w:t>
      </w:r>
    </w:p>
    <w:p w:rsidR="00874590" w:rsidRPr="005B6DE1" w:rsidRDefault="00874590" w:rsidP="00295FCD">
      <w:pPr>
        <w:jc w:val="both"/>
        <w:rPr>
          <w:sz w:val="28"/>
          <w:szCs w:val="28"/>
          <w:lang w:val="uk-UA"/>
        </w:rPr>
      </w:pPr>
    </w:p>
    <w:p w:rsidR="00EA26B0" w:rsidRPr="005B6DE1" w:rsidRDefault="00874590" w:rsidP="00295F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- </w:t>
      </w:r>
      <w:r w:rsidR="00EA26B0" w:rsidRPr="005B6DE1">
        <w:rPr>
          <w:sz w:val="28"/>
          <w:szCs w:val="28"/>
          <w:lang w:val="uk-UA"/>
        </w:rPr>
        <w:t>«</w:t>
      </w:r>
      <w:r w:rsidR="00235CBA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</w:t>
      </w:r>
      <w:r w:rsidR="00EA26B0" w:rsidRPr="005B6DE1">
        <w:rPr>
          <w:sz w:val="28"/>
          <w:szCs w:val="28"/>
          <w:lang w:val="uk-UA"/>
        </w:rPr>
        <w:t>»</w:t>
      </w:r>
      <w:r w:rsidRPr="005B6DE1">
        <w:rPr>
          <w:sz w:val="28"/>
          <w:szCs w:val="28"/>
          <w:lang w:val="uk-UA"/>
        </w:rPr>
        <w:t>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>Про затвердження змін до міської  програми сприяння  організації призову громадян на строкову військову службу, 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</w:t>
      </w:r>
      <w:r w:rsidR="00235CBA">
        <w:rPr>
          <w:sz w:val="28"/>
          <w:szCs w:val="28"/>
          <w:lang w:val="uk-UA" w:eastAsia="zh-CN"/>
        </w:rPr>
        <w:t xml:space="preserve"> роки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bCs/>
          <w:sz w:val="28"/>
          <w:szCs w:val="28"/>
          <w:lang w:val="uk-UA"/>
        </w:rPr>
        <w:t>Про затвердження міської програми «Сприяння забезпеченню проведення заходів мобілізації та територіальної оборони на 2025 рік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 xml:space="preserve">Про внесення змін до додатку 1 міської Програми «ТУРБОТА» на 2022-2024 роки, а також змін та доповнень до додатку 1 міської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</w:t>
      </w:r>
      <w:r w:rsidR="00235CBA">
        <w:rPr>
          <w:sz w:val="28"/>
          <w:szCs w:val="28"/>
          <w:lang w:val="uk-UA"/>
        </w:rPr>
        <w:lastRenderedPageBreak/>
        <w:t>військовослужбовців, які загинули приймаючи безпосередню участь у захисті територіальної цілісності та державного суверенітету України – мешканців                       м. Нікополя «ЗАХИСНИК УКРАЇНИ» на 2022-2024 роки, затвердженої рішенням міської ради від 29.03.2024 № 12-43/VIIІ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>П</w:t>
      </w:r>
      <w:r w:rsidR="00235CBA">
        <w:rPr>
          <w:rFonts w:ascii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112EA" id="Пряма сполучна ліні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="00235CBA">
        <w:rPr>
          <w:sz w:val="28"/>
          <w:szCs w:val="28"/>
          <w:lang w:val="uk-UA"/>
        </w:rPr>
        <w:t>ро затвердження Порядку відшкодування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 у новій редакції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 xml:space="preserve">Про створення Ради </w:t>
      </w:r>
      <w:proofErr w:type="spellStart"/>
      <w:r w:rsidR="00235CBA">
        <w:rPr>
          <w:sz w:val="28"/>
          <w:szCs w:val="28"/>
          <w:lang w:val="uk-UA"/>
        </w:rPr>
        <w:t>безбар’єрності</w:t>
      </w:r>
      <w:proofErr w:type="spellEnd"/>
      <w:r w:rsidR="00235CBA">
        <w:rPr>
          <w:sz w:val="28"/>
          <w:szCs w:val="28"/>
          <w:lang w:val="uk-UA"/>
        </w:rPr>
        <w:t xml:space="preserve"> Нікопольської міської територіальної громади та затвердження її складу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 w:rsidRPr="00235CBA">
        <w:rPr>
          <w:sz w:val="28"/>
          <w:szCs w:val="28"/>
          <w:lang w:val="uk-UA"/>
        </w:rPr>
        <w:t>Про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міст Дніпропетровської області та обліковується</w:t>
      </w:r>
      <w:r w:rsidR="00235CBA" w:rsidRPr="00235CBA">
        <w:rPr>
          <w:sz w:val="28"/>
          <w:szCs w:val="28"/>
          <w:lang w:val="uk-UA" w:eastAsia="ar-SA"/>
        </w:rPr>
        <w:t xml:space="preserve"> на субрахунку департаменту охорони здоров’я Дніпропетровської обласної державної адміністрації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м. Нікополя, що перебуває </w:t>
      </w:r>
      <w:r w:rsidR="00235CBA">
        <w:rPr>
          <w:sz w:val="28"/>
          <w:szCs w:val="28"/>
          <w:lang w:val="uk-UA" w:eastAsia="ar-SA"/>
        </w:rPr>
        <w:t>в оперативному управлінні (на балансі) комунального підприємства «Нікопольська міська лікарня №4» Нікопольської міської ради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color w:val="000000"/>
          <w:sz w:val="28"/>
          <w:szCs w:val="28"/>
        </w:rPr>
        <w:t>П</w:t>
      </w:r>
      <w:r w:rsidR="00235CBA">
        <w:rPr>
          <w:sz w:val="28"/>
          <w:szCs w:val="28"/>
        </w:rPr>
        <w:t xml:space="preserve">ро </w:t>
      </w:r>
      <w:proofErr w:type="spellStart"/>
      <w:r w:rsidR="00235CBA">
        <w:rPr>
          <w:sz w:val="28"/>
          <w:szCs w:val="28"/>
        </w:rPr>
        <w:t>безоплатну</w:t>
      </w:r>
      <w:proofErr w:type="spellEnd"/>
      <w:r w:rsidR="00235CBA">
        <w:rPr>
          <w:sz w:val="28"/>
          <w:szCs w:val="28"/>
        </w:rPr>
        <w:t xml:space="preserve"> передачу </w:t>
      </w:r>
      <w:proofErr w:type="spellStart"/>
      <w:r w:rsidR="00235CBA">
        <w:rPr>
          <w:sz w:val="28"/>
          <w:szCs w:val="28"/>
        </w:rPr>
        <w:t>комунального</w:t>
      </w:r>
      <w:proofErr w:type="spellEnd"/>
      <w:r w:rsidR="00235CBA">
        <w:rPr>
          <w:sz w:val="28"/>
          <w:szCs w:val="28"/>
        </w:rPr>
        <w:t xml:space="preserve"> майна </w:t>
      </w:r>
      <w:r w:rsidR="00235CBA">
        <w:rPr>
          <w:spacing w:val="-4"/>
          <w:sz w:val="28"/>
          <w:szCs w:val="28"/>
        </w:rPr>
        <w:t xml:space="preserve">до </w:t>
      </w:r>
      <w:proofErr w:type="spellStart"/>
      <w:r w:rsidR="00235CBA">
        <w:rPr>
          <w:spacing w:val="-4"/>
          <w:sz w:val="28"/>
          <w:szCs w:val="28"/>
        </w:rPr>
        <w:t>державної</w:t>
      </w:r>
      <w:proofErr w:type="spellEnd"/>
      <w:r w:rsidR="00235CBA">
        <w:rPr>
          <w:spacing w:val="-4"/>
          <w:sz w:val="28"/>
          <w:szCs w:val="28"/>
        </w:rPr>
        <w:t xml:space="preserve"> </w:t>
      </w:r>
      <w:proofErr w:type="spellStart"/>
      <w:r w:rsidR="00235CBA">
        <w:rPr>
          <w:spacing w:val="-4"/>
          <w:sz w:val="28"/>
          <w:szCs w:val="28"/>
        </w:rPr>
        <w:t>власності</w:t>
      </w:r>
      <w:proofErr w:type="spellEnd"/>
      <w:r w:rsidR="00235CBA">
        <w:rPr>
          <w:sz w:val="28"/>
          <w:szCs w:val="28"/>
        </w:rPr>
        <w:t xml:space="preserve"> в </w:t>
      </w:r>
      <w:proofErr w:type="spellStart"/>
      <w:r w:rsidR="00235CBA">
        <w:rPr>
          <w:sz w:val="28"/>
          <w:szCs w:val="28"/>
        </w:rPr>
        <w:t>особі</w:t>
      </w:r>
      <w:proofErr w:type="spellEnd"/>
      <w:r w:rsidR="00235CBA">
        <w:rPr>
          <w:sz w:val="28"/>
          <w:szCs w:val="28"/>
        </w:rPr>
        <w:t xml:space="preserve"> </w:t>
      </w:r>
      <w:proofErr w:type="spellStart"/>
      <w:r w:rsidR="00235CBA">
        <w:rPr>
          <w:sz w:val="28"/>
          <w:szCs w:val="28"/>
        </w:rPr>
        <w:t>Міністерства</w:t>
      </w:r>
      <w:proofErr w:type="spellEnd"/>
      <w:r w:rsidR="00235CBA">
        <w:rPr>
          <w:sz w:val="28"/>
          <w:szCs w:val="28"/>
        </w:rPr>
        <w:t xml:space="preserve"> Оборони </w:t>
      </w:r>
      <w:proofErr w:type="spellStart"/>
      <w:r w:rsidR="00235CBA">
        <w:rPr>
          <w:sz w:val="28"/>
          <w:szCs w:val="28"/>
        </w:rPr>
        <w:t>України</w:t>
      </w:r>
      <w:proofErr w:type="spellEnd"/>
      <w:r w:rsidR="00235CBA">
        <w:rPr>
          <w:spacing w:val="-4"/>
          <w:sz w:val="28"/>
          <w:szCs w:val="28"/>
        </w:rPr>
        <w:t xml:space="preserve">, </w:t>
      </w:r>
      <w:r w:rsidR="00235CBA">
        <w:rPr>
          <w:sz w:val="28"/>
          <w:szCs w:val="28"/>
        </w:rPr>
        <w:t xml:space="preserve">для </w:t>
      </w:r>
      <w:proofErr w:type="spellStart"/>
      <w:r w:rsidR="00235CBA">
        <w:rPr>
          <w:sz w:val="28"/>
          <w:szCs w:val="28"/>
        </w:rPr>
        <w:t>військової</w:t>
      </w:r>
      <w:proofErr w:type="spellEnd"/>
      <w:r w:rsidR="00235CBA">
        <w:rPr>
          <w:sz w:val="28"/>
          <w:szCs w:val="28"/>
        </w:rPr>
        <w:t xml:space="preserve"> </w:t>
      </w:r>
      <w:proofErr w:type="spellStart"/>
      <w:r w:rsidR="00235CBA">
        <w:rPr>
          <w:sz w:val="28"/>
          <w:szCs w:val="28"/>
        </w:rPr>
        <w:t>частини</w:t>
      </w:r>
      <w:proofErr w:type="spellEnd"/>
      <w:r w:rsidR="00235CBA">
        <w:rPr>
          <w:sz w:val="28"/>
          <w:szCs w:val="28"/>
        </w:rPr>
        <w:t xml:space="preserve"> А4698 в </w:t>
      </w:r>
      <w:proofErr w:type="spellStart"/>
      <w:r w:rsidR="00235CBA">
        <w:rPr>
          <w:sz w:val="28"/>
          <w:szCs w:val="28"/>
        </w:rPr>
        <w:t>умовах</w:t>
      </w:r>
      <w:proofErr w:type="spellEnd"/>
      <w:r w:rsidR="00235CBA">
        <w:rPr>
          <w:sz w:val="28"/>
          <w:szCs w:val="28"/>
        </w:rPr>
        <w:t xml:space="preserve"> правового режиму </w:t>
      </w:r>
      <w:proofErr w:type="spellStart"/>
      <w:r w:rsidR="00235CBA">
        <w:rPr>
          <w:sz w:val="28"/>
          <w:szCs w:val="28"/>
        </w:rPr>
        <w:t>воєнного</w:t>
      </w:r>
      <w:proofErr w:type="spellEnd"/>
      <w:r w:rsidR="00235CBA">
        <w:rPr>
          <w:sz w:val="28"/>
          <w:szCs w:val="28"/>
        </w:rPr>
        <w:t xml:space="preserve"> стану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</w:rPr>
        <w:t xml:space="preserve">Про </w:t>
      </w:r>
      <w:proofErr w:type="spellStart"/>
      <w:r w:rsidR="00235CBA">
        <w:rPr>
          <w:sz w:val="28"/>
          <w:szCs w:val="28"/>
        </w:rPr>
        <w:t>безоплатну</w:t>
      </w:r>
      <w:proofErr w:type="spellEnd"/>
      <w:r w:rsidR="00235CBA">
        <w:rPr>
          <w:sz w:val="28"/>
          <w:szCs w:val="28"/>
        </w:rPr>
        <w:t xml:space="preserve"> передачу </w:t>
      </w:r>
      <w:proofErr w:type="spellStart"/>
      <w:r w:rsidR="00235CBA">
        <w:rPr>
          <w:sz w:val="28"/>
          <w:szCs w:val="28"/>
        </w:rPr>
        <w:t>комунального</w:t>
      </w:r>
      <w:proofErr w:type="spellEnd"/>
      <w:r w:rsidR="00235CBA">
        <w:rPr>
          <w:sz w:val="28"/>
          <w:szCs w:val="28"/>
        </w:rPr>
        <w:t xml:space="preserve"> майна </w:t>
      </w:r>
      <w:r w:rsidR="00235CBA">
        <w:rPr>
          <w:spacing w:val="-4"/>
          <w:sz w:val="28"/>
          <w:szCs w:val="28"/>
        </w:rPr>
        <w:t xml:space="preserve">до </w:t>
      </w:r>
      <w:proofErr w:type="spellStart"/>
      <w:r w:rsidR="00235CBA">
        <w:rPr>
          <w:spacing w:val="-4"/>
          <w:sz w:val="28"/>
          <w:szCs w:val="28"/>
        </w:rPr>
        <w:t>державної</w:t>
      </w:r>
      <w:proofErr w:type="spellEnd"/>
      <w:r w:rsidR="00235CBA">
        <w:rPr>
          <w:spacing w:val="-4"/>
          <w:sz w:val="28"/>
          <w:szCs w:val="28"/>
        </w:rPr>
        <w:t xml:space="preserve"> </w:t>
      </w:r>
      <w:proofErr w:type="spellStart"/>
      <w:r w:rsidR="00235CBA">
        <w:rPr>
          <w:spacing w:val="-4"/>
          <w:sz w:val="28"/>
          <w:szCs w:val="28"/>
        </w:rPr>
        <w:t>власності</w:t>
      </w:r>
      <w:proofErr w:type="spellEnd"/>
      <w:r w:rsidR="00235CBA">
        <w:rPr>
          <w:sz w:val="28"/>
          <w:szCs w:val="28"/>
        </w:rPr>
        <w:t xml:space="preserve"> в </w:t>
      </w:r>
      <w:proofErr w:type="spellStart"/>
      <w:r w:rsidR="00235CBA">
        <w:rPr>
          <w:sz w:val="28"/>
          <w:szCs w:val="28"/>
        </w:rPr>
        <w:t>особі</w:t>
      </w:r>
      <w:proofErr w:type="spellEnd"/>
      <w:r w:rsidR="00235CBA">
        <w:rPr>
          <w:sz w:val="28"/>
          <w:szCs w:val="28"/>
        </w:rPr>
        <w:t xml:space="preserve"> </w:t>
      </w:r>
      <w:proofErr w:type="spellStart"/>
      <w:r w:rsidR="00235CBA">
        <w:rPr>
          <w:sz w:val="28"/>
          <w:szCs w:val="28"/>
        </w:rPr>
        <w:t>Міністерства</w:t>
      </w:r>
      <w:proofErr w:type="spellEnd"/>
      <w:r w:rsidR="00235CBA">
        <w:rPr>
          <w:sz w:val="28"/>
          <w:szCs w:val="28"/>
        </w:rPr>
        <w:t xml:space="preserve"> Оборони </w:t>
      </w:r>
      <w:proofErr w:type="spellStart"/>
      <w:r w:rsidR="00235CBA">
        <w:rPr>
          <w:sz w:val="28"/>
          <w:szCs w:val="28"/>
        </w:rPr>
        <w:t>України</w:t>
      </w:r>
      <w:proofErr w:type="spellEnd"/>
      <w:r w:rsidR="00235CBA">
        <w:rPr>
          <w:spacing w:val="-4"/>
          <w:sz w:val="28"/>
          <w:szCs w:val="28"/>
        </w:rPr>
        <w:t xml:space="preserve">, </w:t>
      </w:r>
      <w:r w:rsidR="00235CBA">
        <w:rPr>
          <w:sz w:val="28"/>
          <w:szCs w:val="28"/>
        </w:rPr>
        <w:t xml:space="preserve">для </w:t>
      </w:r>
      <w:proofErr w:type="spellStart"/>
      <w:r w:rsidR="00235CBA">
        <w:rPr>
          <w:sz w:val="28"/>
          <w:szCs w:val="28"/>
        </w:rPr>
        <w:t>військової</w:t>
      </w:r>
      <w:proofErr w:type="spellEnd"/>
      <w:r w:rsidR="00235CBA">
        <w:rPr>
          <w:sz w:val="28"/>
          <w:szCs w:val="28"/>
        </w:rPr>
        <w:t xml:space="preserve"> </w:t>
      </w:r>
      <w:proofErr w:type="spellStart"/>
      <w:r w:rsidR="00235CBA">
        <w:rPr>
          <w:sz w:val="28"/>
          <w:szCs w:val="28"/>
        </w:rPr>
        <w:t>частини</w:t>
      </w:r>
      <w:proofErr w:type="spellEnd"/>
      <w:r w:rsidR="00235CBA">
        <w:rPr>
          <w:sz w:val="28"/>
          <w:szCs w:val="28"/>
        </w:rPr>
        <w:t xml:space="preserve"> А0536 в </w:t>
      </w:r>
      <w:proofErr w:type="spellStart"/>
      <w:r w:rsidR="00235CBA">
        <w:rPr>
          <w:sz w:val="28"/>
          <w:szCs w:val="28"/>
        </w:rPr>
        <w:t>умовах</w:t>
      </w:r>
      <w:proofErr w:type="spellEnd"/>
      <w:r w:rsidR="00235CBA">
        <w:rPr>
          <w:sz w:val="28"/>
          <w:szCs w:val="28"/>
        </w:rPr>
        <w:t xml:space="preserve"> правового режиму </w:t>
      </w:r>
      <w:proofErr w:type="spellStart"/>
      <w:r w:rsidR="00235CBA">
        <w:rPr>
          <w:sz w:val="28"/>
          <w:szCs w:val="28"/>
        </w:rPr>
        <w:t>воєнного</w:t>
      </w:r>
      <w:proofErr w:type="spellEnd"/>
      <w:r w:rsidR="00235CBA">
        <w:rPr>
          <w:sz w:val="28"/>
          <w:szCs w:val="28"/>
        </w:rPr>
        <w:t xml:space="preserve"> стану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А7221) в умовах правового режиму воєнного стану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А7036 (в інтересах військової частини А7223) в умовах правового режиму воєнного стану</w:t>
      </w:r>
      <w:r w:rsidRPr="005B6DE1">
        <w:rPr>
          <w:sz w:val="28"/>
          <w:szCs w:val="28"/>
          <w:lang w:val="uk-UA"/>
        </w:rPr>
        <w:t>»;</w:t>
      </w:r>
    </w:p>
    <w:p w:rsidR="00874590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А0593 (в інтересах військової частини А4882) в умовах правового режиму воєнного стану</w:t>
      </w:r>
      <w:r w:rsidRPr="005B6DE1">
        <w:rPr>
          <w:sz w:val="28"/>
          <w:szCs w:val="28"/>
          <w:lang w:val="uk-UA"/>
        </w:rPr>
        <w:t>»;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>
        <w:rPr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ро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безоплатну</w:t>
      </w:r>
      <w:proofErr w:type="spellEnd"/>
      <w:r>
        <w:rPr>
          <w:color w:val="000000"/>
          <w:sz w:val="28"/>
          <w:szCs w:val="28"/>
        </w:rPr>
        <w:t xml:space="preserve"> передачу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 </w:t>
      </w:r>
      <w:r>
        <w:rPr>
          <w:color w:val="000000"/>
          <w:spacing w:val="-4"/>
          <w:sz w:val="28"/>
          <w:szCs w:val="28"/>
        </w:rPr>
        <w:t xml:space="preserve">до </w:t>
      </w:r>
      <w:proofErr w:type="spellStart"/>
      <w:r>
        <w:rPr>
          <w:color w:val="000000"/>
          <w:spacing w:val="-4"/>
          <w:sz w:val="28"/>
          <w:szCs w:val="28"/>
        </w:rPr>
        <w:t>державної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особі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Міністерства</w:t>
      </w:r>
      <w:proofErr w:type="spellEnd"/>
      <w:r>
        <w:rPr>
          <w:color w:val="000000"/>
          <w:sz w:val="28"/>
          <w:szCs w:val="28"/>
        </w:rPr>
        <w:t xml:space="preserve"> Оборони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Нікопольського</w:t>
      </w:r>
      <w:proofErr w:type="spellEnd"/>
      <w:r>
        <w:rPr>
          <w:sz w:val="28"/>
          <w:szCs w:val="28"/>
        </w:rPr>
        <w:t xml:space="preserve"> районного </w:t>
      </w:r>
      <w:proofErr w:type="spellStart"/>
      <w:r>
        <w:rPr>
          <w:sz w:val="28"/>
          <w:szCs w:val="28"/>
        </w:rPr>
        <w:t>територіального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комплектування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</w:t>
      </w:r>
      <w:r w:rsidRPr="005B6DE1">
        <w:rPr>
          <w:sz w:val="28"/>
          <w:szCs w:val="28"/>
          <w:lang w:val="uk-UA"/>
        </w:rPr>
        <w:t>»;</w:t>
      </w:r>
    </w:p>
    <w:p w:rsidR="00235CBA" w:rsidRPr="005B6DE1" w:rsidRDefault="00235CBA" w:rsidP="00235C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Pr="00235CBA">
        <w:rPr>
          <w:sz w:val="28"/>
          <w:szCs w:val="28"/>
          <w:lang w:val="uk-UA"/>
        </w:rPr>
        <w:t>Про надання згоди на безоплатну передачу з державної власності із сфери управління Міністерства соціальної політики України до комунальної власності Нікопольської міської територіальної громади окремого індивідуально-визначеного майна (планшетів)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87459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235CBA">
        <w:rPr>
          <w:sz w:val="28"/>
          <w:szCs w:val="28"/>
          <w:lang w:val="uk-UA"/>
        </w:rPr>
        <w:t>Про надання згоди на безоплатну передачу до комунальної власності Нікопольської міської територіальної громади майна</w:t>
      </w:r>
      <w:r w:rsidRPr="005B6DE1">
        <w:rPr>
          <w:sz w:val="28"/>
          <w:szCs w:val="28"/>
          <w:lang w:val="uk-UA"/>
        </w:rPr>
        <w:t>»;</w:t>
      </w:r>
    </w:p>
    <w:p w:rsidR="00874590" w:rsidRPr="005B6DE1" w:rsidRDefault="00874590" w:rsidP="00295F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- «</w:t>
      </w:r>
      <w:r w:rsidR="00235CBA">
        <w:rPr>
          <w:sz w:val="28"/>
          <w:szCs w:val="28"/>
          <w:lang w:val="uk-UA"/>
        </w:rPr>
        <w:t>П</w:t>
      </w:r>
      <w:r w:rsidR="00235CBA">
        <w:rPr>
          <w:color w:val="000000"/>
          <w:sz w:val="28"/>
          <w:szCs w:val="28"/>
          <w:lang w:val="uk-UA"/>
        </w:rPr>
        <w:t xml:space="preserve">ро надання </w:t>
      </w:r>
      <w:r w:rsidR="00235CBA">
        <w:rPr>
          <w:bCs/>
          <w:color w:val="000000"/>
          <w:sz w:val="28"/>
          <w:szCs w:val="28"/>
          <w:lang w:val="uk-UA"/>
        </w:rPr>
        <w:t>згоди на</w:t>
      </w:r>
      <w:r w:rsidR="00235CBA">
        <w:rPr>
          <w:sz w:val="28"/>
          <w:szCs w:val="28"/>
          <w:lang w:val="uk-UA"/>
        </w:rPr>
        <w:t xml:space="preserve"> безоплатну </w:t>
      </w:r>
      <w:r w:rsidR="00235CBA">
        <w:rPr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</w:t>
      </w:r>
      <w:r w:rsidRPr="005B6DE1">
        <w:rPr>
          <w:sz w:val="28"/>
          <w:szCs w:val="28"/>
          <w:lang w:val="uk-UA"/>
        </w:rPr>
        <w:t>».</w:t>
      </w:r>
    </w:p>
    <w:p w:rsidR="00874590" w:rsidRPr="005B6DE1" w:rsidRDefault="00874590" w:rsidP="00295FCD">
      <w:pPr>
        <w:jc w:val="both"/>
        <w:rPr>
          <w:sz w:val="28"/>
          <w:szCs w:val="28"/>
          <w:lang w:val="uk-UA"/>
        </w:rPr>
      </w:pPr>
    </w:p>
    <w:p w:rsidR="00EA26B0" w:rsidRDefault="00EA26B0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874590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874590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874590" w:rsidRPr="005B6DE1">
        <w:rPr>
          <w:sz w:val="28"/>
          <w:szCs w:val="28"/>
          <w:lang w:val="uk-UA"/>
        </w:rPr>
        <w:t>ь</w:t>
      </w:r>
      <w:r w:rsidR="00F5528A">
        <w:rPr>
          <w:sz w:val="28"/>
          <w:szCs w:val="28"/>
          <w:lang w:val="uk-UA"/>
        </w:rPr>
        <w:t>.</w:t>
      </w:r>
    </w:p>
    <w:p w:rsidR="006C33A4" w:rsidRPr="005B6DE1" w:rsidRDefault="006C33A4" w:rsidP="00F5528A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874590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874590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874590" w:rsidRPr="005B6DE1">
        <w:rPr>
          <w:sz w:val="28"/>
          <w:szCs w:val="28"/>
          <w:lang w:val="uk-UA"/>
        </w:rPr>
        <w:t>ь</w:t>
      </w:r>
      <w:r w:rsidR="00F5528A">
        <w:rPr>
          <w:sz w:val="28"/>
          <w:szCs w:val="28"/>
          <w:lang w:val="uk-UA"/>
        </w:rPr>
        <w:t>.</w:t>
      </w:r>
    </w:p>
    <w:p w:rsidR="006C33A4" w:rsidRPr="005B6DE1" w:rsidRDefault="006C33A4" w:rsidP="00F5528A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005592"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874590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8-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9-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10-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11-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12-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13-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BB4EDB" w:rsidRPr="005B6DE1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14-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15-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EA26B0" w:rsidRDefault="00BB4EDB" w:rsidP="00BB4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16-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17-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235CBA">
        <w:rPr>
          <w:sz w:val="28"/>
          <w:szCs w:val="28"/>
          <w:lang w:val="uk-UA"/>
        </w:rPr>
        <w:t>І /додається/,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19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235CBA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</w:p>
    <w:p w:rsidR="00235CBA" w:rsidRPr="005B6DE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B66884" w:rsidRPr="005B6DE1" w:rsidRDefault="00B66884" w:rsidP="00D031F1">
      <w:pPr>
        <w:jc w:val="both"/>
        <w:rPr>
          <w:sz w:val="28"/>
          <w:szCs w:val="28"/>
          <w:lang w:val="uk-UA"/>
        </w:rPr>
      </w:pPr>
    </w:p>
    <w:p w:rsidR="00BB4EDB" w:rsidRPr="005B6DE1" w:rsidRDefault="006462A1" w:rsidP="00EA26B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EA26B0" w:rsidRPr="005B6DE1">
        <w:rPr>
          <w:b/>
          <w:sz w:val="28"/>
          <w:szCs w:val="28"/>
          <w:lang w:val="uk-UA"/>
        </w:rPr>
        <w:t>.</w:t>
      </w:r>
      <w:r w:rsidR="00EA26B0" w:rsidRPr="005B6DE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EA26B0" w:rsidRPr="005B6DE1">
        <w:rPr>
          <w:sz w:val="28"/>
          <w:szCs w:val="28"/>
          <w:lang w:val="uk-UA"/>
        </w:rPr>
        <w:t>Саюка</w:t>
      </w:r>
      <w:proofErr w:type="spellEnd"/>
      <w:r w:rsidR="00EA26B0" w:rsidRPr="005B6DE1">
        <w:rPr>
          <w:sz w:val="28"/>
          <w:szCs w:val="28"/>
          <w:lang w:val="uk-UA"/>
        </w:rPr>
        <w:t xml:space="preserve"> О.І. </w:t>
      </w:r>
      <w:r w:rsidR="00BB4EDB" w:rsidRPr="005B6DE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26</w:t>
      </w:r>
      <w:r w:rsidR="00BB4EDB" w:rsidRPr="005B6DE1">
        <w:rPr>
          <w:sz w:val="28"/>
          <w:szCs w:val="28"/>
          <w:lang w:val="uk-UA"/>
        </w:rPr>
        <w:t xml:space="preserve">-го по </w:t>
      </w:r>
      <w:r>
        <w:rPr>
          <w:sz w:val="28"/>
          <w:szCs w:val="28"/>
          <w:lang w:val="uk-UA"/>
        </w:rPr>
        <w:t>35</w:t>
      </w:r>
      <w:r w:rsidR="00BB4EDB" w:rsidRPr="005B6DE1">
        <w:rPr>
          <w:sz w:val="28"/>
          <w:szCs w:val="28"/>
          <w:lang w:val="uk-UA"/>
        </w:rPr>
        <w:t xml:space="preserve">-те питання </w:t>
      </w:r>
      <w:r w:rsidR="00BF7A3C" w:rsidRPr="005B6DE1">
        <w:rPr>
          <w:sz w:val="28"/>
          <w:szCs w:val="28"/>
          <w:lang w:val="uk-UA"/>
        </w:rPr>
        <w:t>згідно з порядком</w:t>
      </w:r>
      <w:r w:rsidR="00BB4EDB" w:rsidRPr="005B6DE1">
        <w:rPr>
          <w:sz w:val="28"/>
          <w:szCs w:val="28"/>
          <w:lang w:val="uk-UA"/>
        </w:rPr>
        <w:t xml:space="preserve"> </w:t>
      </w:r>
      <w:r w:rsidR="00BF7A3C" w:rsidRPr="005B6DE1">
        <w:rPr>
          <w:sz w:val="28"/>
          <w:szCs w:val="28"/>
          <w:lang w:val="uk-UA"/>
        </w:rPr>
        <w:t>денним</w:t>
      </w:r>
      <w:r w:rsidR="00BB4EDB" w:rsidRPr="005B6DE1">
        <w:rPr>
          <w:sz w:val="28"/>
          <w:szCs w:val="28"/>
          <w:lang w:val="uk-UA"/>
        </w:rPr>
        <w:t>:</w:t>
      </w:r>
    </w:p>
    <w:p w:rsidR="00BB4EDB" w:rsidRPr="005B6DE1" w:rsidRDefault="00BB4EDB" w:rsidP="00EA26B0">
      <w:pPr>
        <w:jc w:val="both"/>
        <w:rPr>
          <w:sz w:val="28"/>
          <w:szCs w:val="28"/>
          <w:lang w:val="uk-UA"/>
        </w:rPr>
      </w:pPr>
    </w:p>
    <w:p w:rsidR="00EA26B0" w:rsidRDefault="00BB4EDB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- </w:t>
      </w:r>
      <w:r w:rsidR="00EA26B0" w:rsidRPr="005B6DE1">
        <w:rPr>
          <w:sz w:val="28"/>
          <w:szCs w:val="28"/>
          <w:lang w:val="uk-UA"/>
        </w:rPr>
        <w:t>«</w:t>
      </w:r>
      <w:r w:rsidR="006462A1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26.09.2024 № 16-49/VIII та затвердити її у новій редакції</w:t>
      </w:r>
      <w:r w:rsidR="00EA26B0" w:rsidRPr="005B6DE1">
        <w:rPr>
          <w:sz w:val="28"/>
          <w:szCs w:val="28"/>
          <w:lang w:val="uk-UA"/>
        </w:rPr>
        <w:t>»</w:t>
      </w:r>
      <w:r w:rsidRPr="005B6DE1">
        <w:rPr>
          <w:sz w:val="28"/>
          <w:szCs w:val="28"/>
          <w:lang w:val="uk-UA"/>
        </w:rPr>
        <w:t>;</w:t>
      </w:r>
    </w:p>
    <w:p w:rsidR="006462A1" w:rsidRPr="005B6DE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26.09.2024 № 15-49/VIII та затвердити її у новій редакції</w:t>
      </w:r>
      <w:r w:rsidRPr="005B6DE1">
        <w:rPr>
          <w:sz w:val="28"/>
          <w:szCs w:val="28"/>
          <w:lang w:val="uk-UA"/>
        </w:rPr>
        <w:t>»;</w:t>
      </w:r>
    </w:p>
    <w:p w:rsidR="006462A1" w:rsidRPr="005B6DE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26.09.2024 № 14-49/VIII та затвердити її у новій редакції</w:t>
      </w:r>
      <w:r w:rsidRPr="005B6DE1">
        <w:rPr>
          <w:sz w:val="28"/>
          <w:szCs w:val="28"/>
          <w:lang w:val="uk-UA"/>
        </w:rPr>
        <w:t>»;</w:t>
      </w:r>
    </w:p>
    <w:p w:rsidR="006462A1" w:rsidRPr="005B6DE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25.07.2024 № 30-47/VIII та затвердити її у новій редакції</w:t>
      </w:r>
      <w:r w:rsidRPr="005B6DE1">
        <w:rPr>
          <w:sz w:val="28"/>
          <w:szCs w:val="28"/>
          <w:lang w:val="uk-UA"/>
        </w:rPr>
        <w:t>»;</w:t>
      </w:r>
    </w:p>
    <w:p w:rsidR="006462A1" w:rsidRPr="005B6DE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- «</w:t>
      </w:r>
      <w:r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2020-2024 роки</w:t>
      </w:r>
      <w:r w:rsidRPr="005B6DE1">
        <w:rPr>
          <w:sz w:val="28"/>
          <w:szCs w:val="28"/>
          <w:lang w:val="uk-UA"/>
        </w:rPr>
        <w:t>»;</w:t>
      </w:r>
    </w:p>
    <w:p w:rsidR="006462A1" w:rsidRPr="005B6DE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>
        <w:rPr>
          <w:sz w:val="28"/>
          <w:szCs w:val="28"/>
          <w:lang w:val="uk-UA"/>
        </w:rPr>
        <w:t>П</w:t>
      </w:r>
      <w:r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Нікопольської міської територіальної громади за 9 місяців 2024 року</w:t>
      </w:r>
      <w:r w:rsidRPr="005B6DE1">
        <w:rPr>
          <w:sz w:val="28"/>
          <w:szCs w:val="28"/>
          <w:lang w:val="uk-UA"/>
        </w:rPr>
        <w:t>»;</w:t>
      </w:r>
    </w:p>
    <w:p w:rsidR="006462A1" w:rsidRPr="005B6DE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бюджету </w:t>
      </w:r>
      <w:r>
        <w:rPr>
          <w:sz w:val="28"/>
          <w:szCs w:val="28"/>
          <w:lang w:val="uk-UA"/>
        </w:rPr>
        <w:t xml:space="preserve">Нікопольської міської територіальної громади </w:t>
      </w:r>
      <w:r>
        <w:rPr>
          <w:sz w:val="28"/>
          <w:szCs w:val="28"/>
        </w:rPr>
        <w:t>за</w:t>
      </w:r>
      <w:r>
        <w:rPr>
          <w:sz w:val="28"/>
          <w:szCs w:val="28"/>
          <w:lang w:val="uk-UA"/>
        </w:rPr>
        <w:t xml:space="preserve"> 9 місяців 2024 року</w:t>
      </w:r>
      <w:r w:rsidRPr="005B6DE1">
        <w:rPr>
          <w:sz w:val="28"/>
          <w:szCs w:val="28"/>
          <w:lang w:val="uk-UA"/>
        </w:rPr>
        <w:t>»;</w:t>
      </w:r>
    </w:p>
    <w:p w:rsidR="006462A1" w:rsidRPr="005B6DE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>
        <w:rPr>
          <w:bCs/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затвердження звіту про витрачання коштів резервного фонду бюджету Нікопольської міської територіальної громади станом на 01 жовтня 2024 року</w:t>
      </w:r>
      <w:r w:rsidRPr="005B6DE1">
        <w:rPr>
          <w:sz w:val="28"/>
          <w:szCs w:val="28"/>
          <w:lang w:val="uk-UA"/>
        </w:rPr>
        <w:t>»;</w:t>
      </w:r>
    </w:p>
    <w:p w:rsidR="006462A1" w:rsidRPr="005B6DE1" w:rsidRDefault="006462A1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>
        <w:rPr>
          <w:sz w:val="28"/>
          <w:szCs w:val="28"/>
          <w:lang w:val="uk-UA"/>
        </w:rPr>
        <w:t>Про внесення змін  до рішення міської ради  від 12 грудня 2023 року                            № 50-40/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«Про бюджет Нікопольської міської територіальної громади на </w:t>
      </w:r>
      <w:r w:rsidR="00D4750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2024 рік</w:t>
      </w:r>
      <w:r w:rsidRPr="005B6DE1">
        <w:rPr>
          <w:sz w:val="28"/>
          <w:szCs w:val="28"/>
          <w:lang w:val="uk-UA"/>
        </w:rPr>
        <w:t>»;</w:t>
      </w:r>
    </w:p>
    <w:p w:rsidR="00EA26B0" w:rsidRPr="005B6DE1" w:rsidRDefault="00BB4EDB" w:rsidP="00BB4EDB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6462A1">
        <w:rPr>
          <w:sz w:val="28"/>
          <w:szCs w:val="28"/>
          <w:lang w:val="uk-UA"/>
        </w:rPr>
        <w:t xml:space="preserve">Про затвердження змін видатків на 2025 рік для реалізації пунктів 2.1, </w:t>
      </w:r>
      <w:r w:rsidR="006462A1">
        <w:rPr>
          <w:bCs/>
          <w:sz w:val="28"/>
          <w:szCs w:val="28"/>
          <w:lang w:val="uk-UA"/>
        </w:rPr>
        <w:t>4.5, 6.2, 7.1,</w:t>
      </w:r>
      <w:r w:rsidR="006462A1">
        <w:rPr>
          <w:sz w:val="28"/>
          <w:szCs w:val="28"/>
          <w:lang w:val="uk-UA"/>
        </w:rPr>
        <w:t xml:space="preserve"> заходів міської програми «Комплексна програма охорони довкілля та раціонального використання природних ресурсів м. Нікополя на 2023-2027 роки</w:t>
      </w:r>
      <w:r w:rsidRPr="005B6DE1">
        <w:rPr>
          <w:sz w:val="28"/>
          <w:szCs w:val="28"/>
          <w:lang w:val="uk-UA"/>
        </w:rPr>
        <w:t>».</w:t>
      </w:r>
    </w:p>
    <w:p w:rsidR="00BB4EDB" w:rsidRPr="005B6DE1" w:rsidRDefault="00BB4EDB" w:rsidP="00BB4EDB">
      <w:pPr>
        <w:jc w:val="both"/>
        <w:rPr>
          <w:sz w:val="28"/>
          <w:szCs w:val="28"/>
          <w:lang w:val="uk-UA"/>
        </w:rPr>
      </w:pPr>
    </w:p>
    <w:p w:rsidR="00EA26B0" w:rsidRDefault="00EA26B0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BB4EDB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BB4EDB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BB4EDB" w:rsidRPr="005B6DE1">
        <w:rPr>
          <w:sz w:val="28"/>
          <w:szCs w:val="28"/>
          <w:lang w:val="uk-UA"/>
        </w:rPr>
        <w:t>ь</w:t>
      </w:r>
      <w:r w:rsidR="00F5528A">
        <w:rPr>
          <w:sz w:val="28"/>
          <w:szCs w:val="28"/>
          <w:lang w:val="uk-UA"/>
        </w:rPr>
        <w:t>.</w:t>
      </w:r>
    </w:p>
    <w:p w:rsidR="006C33A4" w:rsidRPr="005B6DE1" w:rsidRDefault="006C33A4" w:rsidP="00F5528A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BB4EDB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BB4EDB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BB4EDB" w:rsidRPr="005B6DE1">
        <w:rPr>
          <w:sz w:val="28"/>
          <w:szCs w:val="28"/>
          <w:lang w:val="uk-UA"/>
        </w:rPr>
        <w:t>ь</w:t>
      </w:r>
      <w:r w:rsidR="00F5528A">
        <w:rPr>
          <w:sz w:val="28"/>
          <w:szCs w:val="28"/>
          <w:lang w:val="uk-UA"/>
        </w:rPr>
        <w:t>.</w:t>
      </w:r>
    </w:p>
    <w:p w:rsidR="006C33A4" w:rsidRPr="005B6DE1" w:rsidRDefault="006C33A4" w:rsidP="00F5528A">
      <w:pPr>
        <w:ind w:firstLine="708"/>
        <w:jc w:val="both"/>
        <w:rPr>
          <w:sz w:val="28"/>
          <w:szCs w:val="28"/>
          <w:lang w:val="uk-UA"/>
        </w:rPr>
      </w:pPr>
    </w:p>
    <w:p w:rsidR="00EA26B0" w:rsidRPr="005B6DE1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EA26B0" w:rsidRPr="005B6DE1" w:rsidRDefault="00EA26B0" w:rsidP="00EA26B0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За – </w:t>
      </w:r>
      <w:r w:rsidR="00AC60CD">
        <w:rPr>
          <w:sz w:val="28"/>
          <w:szCs w:val="28"/>
          <w:lang w:val="uk-UA"/>
        </w:rPr>
        <w:t>25</w:t>
      </w:r>
      <w:r w:rsidRPr="005B6DE1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 немає</w:t>
      </w:r>
    </w:p>
    <w:p w:rsidR="00EA26B0" w:rsidRPr="005B6DE1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F24A3A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:rsidR="006462A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26-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27-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28-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4D0AC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5B6DE1">
        <w:rPr>
          <w:sz w:val="28"/>
          <w:szCs w:val="28"/>
          <w:lang w:val="uk-UA"/>
        </w:rPr>
        <w:t>/Рішення № 29-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30-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31-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32-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 /Рішення № 33-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34-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F24A3A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>/Рішення № 35-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:rsidR="00EA26B0" w:rsidRPr="005B6DE1" w:rsidRDefault="00EA26B0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</w:p>
    <w:p w:rsidR="004E5AFD" w:rsidRPr="005B6DE1" w:rsidRDefault="00F5528A" w:rsidP="003F5DE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D031F1" w:rsidRPr="005B6DE1">
        <w:rPr>
          <w:b/>
          <w:sz w:val="28"/>
          <w:szCs w:val="28"/>
          <w:lang w:val="uk-UA"/>
        </w:rPr>
        <w:t>.</w:t>
      </w:r>
      <w:r w:rsidR="00D031F1" w:rsidRPr="005B6DE1">
        <w:rPr>
          <w:sz w:val="28"/>
          <w:szCs w:val="28"/>
          <w:lang w:val="uk-UA"/>
        </w:rPr>
        <w:t xml:space="preserve"> </w:t>
      </w:r>
      <w:r w:rsidR="00AE05F4"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AE05F4" w:rsidRPr="005B6DE1">
        <w:rPr>
          <w:sz w:val="28"/>
          <w:szCs w:val="28"/>
          <w:lang w:val="uk-UA"/>
        </w:rPr>
        <w:t>Саюка</w:t>
      </w:r>
      <w:proofErr w:type="spellEnd"/>
      <w:r w:rsidR="00AE05F4" w:rsidRPr="005B6DE1">
        <w:rPr>
          <w:sz w:val="28"/>
          <w:szCs w:val="28"/>
          <w:lang w:val="uk-UA"/>
        </w:rPr>
        <w:t xml:space="preserve"> О.І. </w:t>
      </w:r>
      <w:r w:rsidR="004E5AFD" w:rsidRPr="005B6DE1">
        <w:rPr>
          <w:sz w:val="28"/>
          <w:szCs w:val="28"/>
          <w:lang w:val="uk-UA"/>
        </w:rPr>
        <w:t xml:space="preserve">з </w:t>
      </w:r>
      <w:r w:rsidR="006462A1">
        <w:rPr>
          <w:sz w:val="28"/>
          <w:szCs w:val="28"/>
          <w:lang w:val="uk-UA"/>
        </w:rPr>
        <w:t>36</w:t>
      </w:r>
      <w:r w:rsidR="00B65B7D" w:rsidRPr="005B6DE1">
        <w:rPr>
          <w:sz w:val="28"/>
          <w:szCs w:val="28"/>
          <w:lang w:val="uk-UA"/>
        </w:rPr>
        <w:t>-го</w:t>
      </w:r>
      <w:r w:rsidR="004E5AFD" w:rsidRPr="005B6DE1">
        <w:rPr>
          <w:sz w:val="28"/>
          <w:szCs w:val="28"/>
          <w:lang w:val="uk-UA"/>
        </w:rPr>
        <w:t xml:space="preserve"> по </w:t>
      </w:r>
      <w:r w:rsidR="006462A1">
        <w:rPr>
          <w:sz w:val="28"/>
          <w:szCs w:val="28"/>
          <w:lang w:val="uk-UA"/>
        </w:rPr>
        <w:t>57</w:t>
      </w:r>
      <w:r w:rsidR="00B65B7D" w:rsidRPr="005B6DE1">
        <w:rPr>
          <w:sz w:val="28"/>
          <w:szCs w:val="28"/>
          <w:lang w:val="uk-UA"/>
        </w:rPr>
        <w:t>-ме</w:t>
      </w:r>
      <w:r w:rsidR="004E5AFD" w:rsidRPr="005B6DE1">
        <w:rPr>
          <w:sz w:val="28"/>
          <w:szCs w:val="28"/>
          <w:lang w:val="uk-UA"/>
        </w:rPr>
        <w:t xml:space="preserve"> питання згідно з порядком денним:</w:t>
      </w:r>
    </w:p>
    <w:p w:rsidR="006E6171" w:rsidRPr="005B6DE1" w:rsidRDefault="006E6171" w:rsidP="003F5DE2">
      <w:pPr>
        <w:jc w:val="both"/>
        <w:rPr>
          <w:sz w:val="28"/>
          <w:szCs w:val="28"/>
          <w:lang w:val="uk-UA"/>
        </w:rPr>
      </w:pP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Амосову Євгену Михайловичу (ідентифікаційний номер: 2282119270, адреса: вул. Чорноморська, буд. 20, м. Нікополь) земельної ділянки на вул. Чорноморській,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передачу у власність громадянці Білій Галині Віталіївні (ідентифікаційний номер: 2938211427, адреса: </w:t>
      </w:r>
      <w:proofErr w:type="spellStart"/>
      <w:r w:rsidR="003E61CD">
        <w:rPr>
          <w:sz w:val="28"/>
          <w:szCs w:val="28"/>
          <w:lang w:val="uk-UA"/>
        </w:rPr>
        <w:t>провул</w:t>
      </w:r>
      <w:proofErr w:type="spellEnd"/>
      <w:r w:rsidR="003E61CD">
        <w:rPr>
          <w:sz w:val="28"/>
          <w:szCs w:val="28"/>
          <w:lang w:val="uk-UA"/>
        </w:rPr>
        <w:t xml:space="preserve">. Залізний, буд. 7, м. Нікополь) земельної </w:t>
      </w:r>
      <w:r w:rsidR="003E61CD">
        <w:rPr>
          <w:sz w:val="28"/>
          <w:szCs w:val="28"/>
          <w:lang w:val="uk-UA"/>
        </w:rPr>
        <w:lastRenderedPageBreak/>
        <w:t xml:space="preserve">ділянки на </w:t>
      </w:r>
      <w:proofErr w:type="spellStart"/>
      <w:r w:rsidR="003E61CD">
        <w:rPr>
          <w:sz w:val="28"/>
          <w:szCs w:val="28"/>
          <w:lang w:val="uk-UA"/>
        </w:rPr>
        <w:t>провул</w:t>
      </w:r>
      <w:proofErr w:type="spellEnd"/>
      <w:r w:rsidR="003E61CD">
        <w:rPr>
          <w:sz w:val="28"/>
          <w:szCs w:val="28"/>
          <w:lang w:val="uk-UA"/>
        </w:rPr>
        <w:t>. Залізному,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Білій Тетяні Василівні (ідентифікаційний номер: 2110308728, адреса: вул. Зразкова, буд. 101, м. Нікополь) земельної ділянки на вул. Зразковій, буд. 101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Гапич</w:t>
      </w:r>
      <w:proofErr w:type="spellEnd"/>
      <w:r w:rsidR="003E61CD">
        <w:rPr>
          <w:sz w:val="28"/>
          <w:szCs w:val="28"/>
          <w:lang w:val="uk-UA"/>
        </w:rPr>
        <w:t xml:space="preserve"> Леоніді Йосипівні (ідентифікаційний номер: 2022707826, адреса: вул. Петра Калнишевського, буд. 173, м. Нікополь) земельної ділянки на вул. Петра Калнишевського, буд. 173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Говорющенко</w:t>
      </w:r>
      <w:proofErr w:type="spellEnd"/>
      <w:r w:rsidR="003E61CD">
        <w:rPr>
          <w:sz w:val="28"/>
          <w:szCs w:val="28"/>
          <w:lang w:val="uk-UA"/>
        </w:rPr>
        <w:t xml:space="preserve"> Діні Олександрівні (3/4 ч.), громадянину </w:t>
      </w:r>
      <w:proofErr w:type="spellStart"/>
      <w:r w:rsidR="003E61CD">
        <w:rPr>
          <w:sz w:val="28"/>
          <w:szCs w:val="28"/>
          <w:lang w:val="uk-UA"/>
        </w:rPr>
        <w:t>Говорющенку</w:t>
      </w:r>
      <w:proofErr w:type="spellEnd"/>
      <w:r w:rsidR="003E61CD">
        <w:rPr>
          <w:sz w:val="28"/>
          <w:szCs w:val="28"/>
          <w:lang w:val="uk-UA"/>
        </w:rPr>
        <w:t xml:space="preserve"> Володимиру Леонідовичу (1/4 ч.) земельної ділянки на вул. Дмитра </w:t>
      </w:r>
      <w:proofErr w:type="spellStart"/>
      <w:r w:rsidR="003E61CD">
        <w:rPr>
          <w:sz w:val="28"/>
          <w:szCs w:val="28"/>
          <w:lang w:val="uk-UA"/>
        </w:rPr>
        <w:t>Коцюбайла</w:t>
      </w:r>
      <w:proofErr w:type="spellEnd"/>
      <w:r w:rsidR="003E61CD">
        <w:rPr>
          <w:sz w:val="28"/>
          <w:szCs w:val="28"/>
          <w:lang w:val="uk-UA"/>
        </w:rPr>
        <w:t>, буд. 19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Гришину Олександру Анатолійовичу (ідентифікаційний номер: 2377711490, адреса: вул. Урожайна, буд. 26-а, м. Нікополь) земельної ділянки на вул. Урожайній, буд. 26-а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Долотовській</w:t>
      </w:r>
      <w:proofErr w:type="spellEnd"/>
      <w:r w:rsidR="003E61CD">
        <w:rPr>
          <w:sz w:val="28"/>
          <w:szCs w:val="28"/>
          <w:lang w:val="uk-UA"/>
        </w:rPr>
        <w:t xml:space="preserve"> Галині Федорівні (ідентифікаційний номер: 2042613285, адреса: вул. Степана Бандери, буд. 35, м. Нікополь) земельної ділянки на вул. Степана Бандери,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B66884" w:rsidRPr="005B6DE1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Закаржевській</w:t>
      </w:r>
      <w:proofErr w:type="spellEnd"/>
      <w:r w:rsidR="003E61CD">
        <w:rPr>
          <w:sz w:val="28"/>
          <w:szCs w:val="28"/>
          <w:lang w:val="uk-UA"/>
        </w:rPr>
        <w:t xml:space="preserve"> Ганні Василівні (ідентифікаційний номер: 1513218922, адреса: вул. Журавлина, буд. 59, м. Нікополь) земельної ділянки на вул. Журавлиній, буд. 59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>- «</w:t>
      </w:r>
      <w:r w:rsidR="003E61CD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Захарченку Сергію Миколайовичу (ідентифікаційний номер: 2667400714, адреса: вул. Максима Залізняка, буд. 4, м. Нікополь) земельної ділянки на вул. Максима Залізняка,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Кисленко</w:t>
      </w:r>
      <w:proofErr w:type="spellEnd"/>
      <w:r w:rsidR="003E61CD">
        <w:rPr>
          <w:sz w:val="28"/>
          <w:szCs w:val="28"/>
          <w:lang w:val="uk-UA"/>
        </w:rPr>
        <w:t xml:space="preserve"> Валентині Петрівні (1/2 ч.) (ідентифікаційний номер: 1909314405, адреса: вул. Шевченка, буд. 114а </w:t>
      </w:r>
      <w:proofErr w:type="spellStart"/>
      <w:r w:rsidR="003E61CD">
        <w:rPr>
          <w:sz w:val="28"/>
          <w:szCs w:val="28"/>
          <w:lang w:val="uk-UA"/>
        </w:rPr>
        <w:t>кв</w:t>
      </w:r>
      <w:proofErr w:type="spellEnd"/>
      <w:r w:rsidR="003E61CD">
        <w:rPr>
          <w:sz w:val="28"/>
          <w:szCs w:val="28"/>
          <w:lang w:val="uk-UA"/>
        </w:rPr>
        <w:t xml:space="preserve">. 82, м. Нікополь), громадянці </w:t>
      </w:r>
      <w:proofErr w:type="spellStart"/>
      <w:r w:rsidR="003E61CD">
        <w:rPr>
          <w:sz w:val="28"/>
          <w:szCs w:val="28"/>
          <w:lang w:val="uk-UA"/>
        </w:rPr>
        <w:t>Гоєнко</w:t>
      </w:r>
      <w:proofErr w:type="spellEnd"/>
      <w:r w:rsidR="003E61CD">
        <w:rPr>
          <w:sz w:val="28"/>
          <w:szCs w:val="28"/>
          <w:lang w:val="uk-UA"/>
        </w:rPr>
        <w:t xml:space="preserve"> Ганні Аврамівні (1/2 ч.) (ідентифікаційний номер: 1378828743, адреса: вул. Чумацька, буд. 157, м. Нікополь) земельної ділянки на вул. Чумацькій, буд. 157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Конончук</w:t>
      </w:r>
      <w:proofErr w:type="spellEnd"/>
      <w:r w:rsidR="003E61CD">
        <w:rPr>
          <w:sz w:val="28"/>
          <w:szCs w:val="28"/>
          <w:lang w:val="uk-UA"/>
        </w:rPr>
        <w:t xml:space="preserve"> Тетяні Миколаївні (ідентифікаційний номер: 2321018667, адреса: вул. Северина Наливайка, буд. 64, м. Нікополь) земельної ділянки на вул. Северина Наливайка, буд. 64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Марченку Денису Вікторовичу (8/11 ч.)  (ідентифікаційний номер: 2900603237, адреса: вул. Січнева, буд. 71,                             м. Нікополь), громадянці </w:t>
      </w:r>
      <w:proofErr w:type="spellStart"/>
      <w:r w:rsidR="003E61CD">
        <w:rPr>
          <w:sz w:val="28"/>
          <w:szCs w:val="28"/>
          <w:lang w:val="uk-UA"/>
        </w:rPr>
        <w:t>Волковій</w:t>
      </w:r>
      <w:proofErr w:type="spellEnd"/>
      <w:r w:rsidR="003E61CD">
        <w:rPr>
          <w:sz w:val="28"/>
          <w:szCs w:val="28"/>
          <w:lang w:val="uk-UA"/>
        </w:rPr>
        <w:t xml:space="preserve"> Наталі Іванівні (3/11 ч.) (ідентифікаційний номер відсутній, адреса: вул. Січнева, буд. 71, м. Нікополь), земельної ділянки на вул. Січневій, буд. 71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B66884" w:rsidRPr="005B6DE1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Соколику Сергію Пилиповичу (ідентифікаційний номер: 2290806693, адреса: вул. </w:t>
      </w:r>
      <w:proofErr w:type="spellStart"/>
      <w:r w:rsidR="003E61CD">
        <w:rPr>
          <w:sz w:val="28"/>
          <w:szCs w:val="28"/>
          <w:lang w:val="uk-UA"/>
        </w:rPr>
        <w:t>Синевирна</w:t>
      </w:r>
      <w:proofErr w:type="spellEnd"/>
      <w:r w:rsidR="003E61CD">
        <w:rPr>
          <w:sz w:val="28"/>
          <w:szCs w:val="28"/>
          <w:lang w:val="uk-UA"/>
        </w:rPr>
        <w:t xml:space="preserve">, буд. 2, м. Нікополь) земельної ділянки на вул. </w:t>
      </w:r>
      <w:proofErr w:type="spellStart"/>
      <w:r w:rsidR="003E61CD">
        <w:rPr>
          <w:sz w:val="28"/>
          <w:szCs w:val="28"/>
          <w:lang w:val="uk-UA"/>
        </w:rPr>
        <w:t>Синевирній</w:t>
      </w:r>
      <w:proofErr w:type="spellEnd"/>
      <w:r w:rsidR="003E61CD">
        <w:rPr>
          <w:sz w:val="28"/>
          <w:szCs w:val="28"/>
          <w:lang w:val="uk-UA"/>
        </w:rPr>
        <w:t>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3E61CD">
        <w:rPr>
          <w:sz w:val="28"/>
          <w:szCs w:val="28"/>
          <w:lang w:val="uk-UA"/>
        </w:rPr>
        <w:t>Сурцеву</w:t>
      </w:r>
      <w:proofErr w:type="spellEnd"/>
      <w:r w:rsidR="003E61CD">
        <w:rPr>
          <w:sz w:val="28"/>
          <w:szCs w:val="28"/>
          <w:lang w:val="uk-UA"/>
        </w:rPr>
        <w:t xml:space="preserve"> Сергію Сергійовичу (ідентифікаційний номер: 2725220358, адреса: вул. Раїси Кириченко, буд. 4, м. Нікополь) земельної ділянки на вул. Раїси Кириченко, буд. 4 у м. Нікополі Нікопольського району </w:t>
      </w:r>
      <w:r w:rsidR="003E61CD">
        <w:rPr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Тарасову Павлу Михайловичу (ідентифікаційний номер: 1959016913, адреса: вул. Данила Нечая, буд. 3, м. Нікополь) земельної ділянки на вул. Данила Нечая, буд. 3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Тетеріній</w:t>
      </w:r>
      <w:proofErr w:type="spellEnd"/>
      <w:r w:rsidR="003E61CD">
        <w:rPr>
          <w:sz w:val="28"/>
          <w:szCs w:val="28"/>
          <w:lang w:val="uk-UA"/>
        </w:rPr>
        <w:t xml:space="preserve"> Світлані Володимирівні (ідентифікаційний номер: 2363907024, адреса: </w:t>
      </w:r>
      <w:proofErr w:type="spellStart"/>
      <w:r w:rsidR="003E61CD">
        <w:rPr>
          <w:sz w:val="28"/>
          <w:szCs w:val="28"/>
          <w:lang w:val="uk-UA"/>
        </w:rPr>
        <w:t>провул</w:t>
      </w:r>
      <w:proofErr w:type="spellEnd"/>
      <w:r w:rsidR="003E61CD">
        <w:rPr>
          <w:sz w:val="28"/>
          <w:szCs w:val="28"/>
          <w:lang w:val="uk-UA"/>
        </w:rPr>
        <w:t xml:space="preserve">. Привітний, буд. 14,  м. Нікополь) земельної ділянки на </w:t>
      </w:r>
      <w:proofErr w:type="spellStart"/>
      <w:r w:rsidR="003E61CD">
        <w:rPr>
          <w:sz w:val="28"/>
          <w:szCs w:val="28"/>
          <w:lang w:val="uk-UA"/>
        </w:rPr>
        <w:t>провул</w:t>
      </w:r>
      <w:proofErr w:type="spellEnd"/>
      <w:r w:rsidR="003E61CD">
        <w:rPr>
          <w:sz w:val="28"/>
          <w:szCs w:val="28"/>
          <w:lang w:val="uk-UA"/>
        </w:rPr>
        <w:t>. Привітному, буд. 14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Тощаковій</w:t>
      </w:r>
      <w:proofErr w:type="spellEnd"/>
      <w:r w:rsidR="003E61CD">
        <w:rPr>
          <w:sz w:val="28"/>
          <w:szCs w:val="28"/>
          <w:lang w:val="uk-UA"/>
        </w:rPr>
        <w:t xml:space="preserve"> Ользі Володимирівні (ідентифікаційний  номер:  2779303545,    адреса:  </w:t>
      </w:r>
      <w:proofErr w:type="spellStart"/>
      <w:r w:rsidR="003E61CD">
        <w:rPr>
          <w:sz w:val="28"/>
          <w:szCs w:val="28"/>
          <w:lang w:val="uk-UA"/>
        </w:rPr>
        <w:t>провул</w:t>
      </w:r>
      <w:proofErr w:type="spellEnd"/>
      <w:r w:rsidR="003E61CD">
        <w:rPr>
          <w:sz w:val="28"/>
          <w:szCs w:val="28"/>
          <w:lang w:val="uk-UA"/>
        </w:rPr>
        <w:t xml:space="preserve">.  Привабливий, буд. 19-а  м. Нікополь) земельної ділянки на </w:t>
      </w:r>
      <w:proofErr w:type="spellStart"/>
      <w:r w:rsidR="003E61CD">
        <w:rPr>
          <w:sz w:val="28"/>
          <w:szCs w:val="28"/>
          <w:lang w:val="uk-UA"/>
        </w:rPr>
        <w:t>провул</w:t>
      </w:r>
      <w:proofErr w:type="spellEnd"/>
      <w:r w:rsidR="003E61CD">
        <w:rPr>
          <w:sz w:val="28"/>
          <w:szCs w:val="28"/>
          <w:lang w:val="uk-UA"/>
        </w:rPr>
        <w:t>. Привабливому, буд. 19-а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3E61CD">
        <w:rPr>
          <w:sz w:val="28"/>
          <w:szCs w:val="28"/>
          <w:lang w:val="uk-UA"/>
        </w:rPr>
        <w:t>Фетісову</w:t>
      </w:r>
      <w:proofErr w:type="spellEnd"/>
      <w:r w:rsidR="003E61CD">
        <w:rPr>
          <w:sz w:val="28"/>
          <w:szCs w:val="28"/>
          <w:lang w:val="uk-UA"/>
        </w:rPr>
        <w:t xml:space="preserve"> Володимиру Володимировичу (ідентифікаційний номер: 2878413417, адреса: вул. Гетьмана Сагайдачного, буд. 202, м. Нікополь) земельної ділянки на вул. Гетьмана Сагайдачного, буд. 202 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3E61CD">
        <w:rPr>
          <w:sz w:val="28"/>
          <w:szCs w:val="28"/>
          <w:lang w:val="uk-UA"/>
        </w:rPr>
        <w:t>Фурсенко</w:t>
      </w:r>
      <w:proofErr w:type="spellEnd"/>
      <w:r w:rsidR="003E61CD">
        <w:rPr>
          <w:sz w:val="28"/>
          <w:szCs w:val="28"/>
          <w:lang w:val="uk-UA"/>
        </w:rPr>
        <w:t xml:space="preserve"> Надії Іванівні (1/2 ч.) (ідентифікаційний номер: 1983819949, адреса: вул. Степова, буд. 113, м. Нікополь), громадянину </w:t>
      </w:r>
      <w:proofErr w:type="spellStart"/>
      <w:r w:rsidR="003E61CD">
        <w:rPr>
          <w:sz w:val="28"/>
          <w:szCs w:val="28"/>
          <w:lang w:val="uk-UA"/>
        </w:rPr>
        <w:t>Педченку</w:t>
      </w:r>
      <w:proofErr w:type="spellEnd"/>
      <w:r w:rsidR="003E61CD">
        <w:rPr>
          <w:sz w:val="28"/>
          <w:szCs w:val="28"/>
          <w:lang w:val="uk-UA"/>
        </w:rPr>
        <w:t xml:space="preserve"> Віталію Івановичу (1/2 ч.) (ідентифікаційний номер: 2423506656, адреса: вул. Петра Калнишевського, буд. 81, м. Нікополь) земельної ділянки на вул. Степовій, буд. 113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3E61CD">
        <w:rPr>
          <w:sz w:val="28"/>
          <w:szCs w:val="28"/>
          <w:lang w:val="uk-UA"/>
        </w:rPr>
        <w:t>Чепуріну</w:t>
      </w:r>
      <w:proofErr w:type="spellEnd"/>
      <w:r w:rsidR="003E61CD">
        <w:rPr>
          <w:sz w:val="28"/>
          <w:szCs w:val="28"/>
          <w:lang w:val="uk-UA"/>
        </w:rPr>
        <w:t xml:space="preserve"> Павлу Миколайовичу (ідентифікаційний номер: 3014314590, адреса: вул. Гетьмана Сагайдачного, буд. 192, м. Нікополь) земельної ділянки на вул. Гетьмана Сагайдачного, буд. 192 у м. Нікополі Нікопольського </w:t>
      </w:r>
      <w:r w:rsidR="003E61CD">
        <w:rPr>
          <w:sz w:val="28"/>
          <w:szCs w:val="28"/>
          <w:lang w:val="uk-UA"/>
        </w:rPr>
        <w:lastRenderedPageBreak/>
        <w:t>району Дніпропетровської області для будівництва і обслуговування житлового будинку, господарських будівель   і споруд (присадибна ділянка)</w:t>
      </w:r>
      <w:r w:rsidRPr="005B6DE1">
        <w:rPr>
          <w:sz w:val="28"/>
          <w:szCs w:val="28"/>
          <w:lang w:val="uk-UA"/>
        </w:rPr>
        <w:t>»;</w:t>
      </w:r>
    </w:p>
    <w:p w:rsidR="007F1B28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shd w:val="clear" w:color="auto" w:fill="FFFFFF"/>
          <w:lang w:val="uk-UA"/>
        </w:rPr>
        <w:t xml:space="preserve">Про укладання договору оренди землі на новий строк                                                            з ПРИВАТНИМ АКЦІОНЕРНИМ ТОВАРИСТВОМ «ЕНЕРГОРЕСУРСИ» (код ЄДРПОУ: 31802573, адреса: </w:t>
      </w:r>
      <w:proofErr w:type="spellStart"/>
      <w:r w:rsidR="003E61CD">
        <w:rPr>
          <w:sz w:val="28"/>
          <w:szCs w:val="28"/>
          <w:shd w:val="clear" w:color="auto" w:fill="FFFFFF"/>
          <w:lang w:val="uk-UA"/>
        </w:rPr>
        <w:t>просп</w:t>
      </w:r>
      <w:proofErr w:type="spellEnd"/>
      <w:r w:rsidR="003E61CD">
        <w:rPr>
          <w:sz w:val="28"/>
          <w:szCs w:val="28"/>
          <w:shd w:val="clear" w:color="auto" w:fill="FFFFFF"/>
          <w:lang w:val="uk-UA"/>
        </w:rPr>
        <w:t>. Трубників, 56, м. Нікополь) на вул. Мостова, 78 у м. Нікополі Нікопольського району Дніпропетровської області (кадастровий номер 1211600000:03:112:0001)</w:t>
      </w:r>
      <w:r w:rsidRPr="005B6DE1">
        <w:rPr>
          <w:sz w:val="28"/>
          <w:szCs w:val="28"/>
          <w:lang w:val="uk-UA"/>
        </w:rPr>
        <w:t>»;</w:t>
      </w:r>
    </w:p>
    <w:p w:rsidR="00B66884" w:rsidRPr="005B6DE1" w:rsidRDefault="007C2FB2" w:rsidP="003E61CD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- «</w:t>
      </w:r>
      <w:r w:rsidR="003E61CD">
        <w:rPr>
          <w:sz w:val="28"/>
          <w:szCs w:val="28"/>
          <w:lang w:val="uk-UA"/>
        </w:rPr>
        <w:t>Про внесення змін до пункту 1 рішення Нікопольської міської ради                          від 29.10.2021 № 59-13/VІІІ «Про надання дозволу КОМУНАЛЬНОМУ ПІДПРИЄМСТВУ «МІСЬКЕ ПАРКОВЕ ГОСПОДАРСТВО» НІКОПОЛЬСЬКОЇ МІСЬКОЇ РАДИ  на розробку проектів землеустрою щодо відведення земельних ділянок в постійне користування на території м. Нікополя Дніпропетровської області</w:t>
      </w:r>
      <w:r w:rsidRPr="005B6DE1">
        <w:rPr>
          <w:sz w:val="28"/>
          <w:szCs w:val="28"/>
          <w:lang w:val="uk-UA"/>
        </w:rPr>
        <w:t>»</w:t>
      </w:r>
      <w:r w:rsidR="00FB081C">
        <w:rPr>
          <w:sz w:val="28"/>
          <w:szCs w:val="28"/>
          <w:lang w:val="uk-UA"/>
        </w:rPr>
        <w:t>.</w:t>
      </w:r>
    </w:p>
    <w:p w:rsidR="00C13D74" w:rsidRPr="005B6DE1" w:rsidRDefault="00C13D74" w:rsidP="00C13D74">
      <w:pPr>
        <w:jc w:val="both"/>
        <w:rPr>
          <w:sz w:val="28"/>
          <w:szCs w:val="28"/>
          <w:lang w:val="uk-UA"/>
        </w:rPr>
      </w:pPr>
    </w:p>
    <w:p w:rsidR="006C7BED" w:rsidRDefault="00AE05F4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</w:t>
      </w:r>
      <w:r w:rsidR="004E5AFD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4E5AFD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4E5AFD" w:rsidRPr="005B6DE1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6C33A4" w:rsidRDefault="006C33A4" w:rsidP="00F5528A">
      <w:pPr>
        <w:ind w:firstLine="708"/>
        <w:jc w:val="both"/>
        <w:rPr>
          <w:sz w:val="28"/>
          <w:szCs w:val="28"/>
          <w:lang w:val="uk-UA"/>
        </w:rPr>
      </w:pPr>
    </w:p>
    <w:p w:rsidR="00622C46" w:rsidRDefault="003E61CD" w:rsidP="003E61C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  <w:t xml:space="preserve">Депутат міської ради </w:t>
      </w:r>
      <w:r>
        <w:rPr>
          <w:sz w:val="28"/>
          <w:szCs w:val="28"/>
          <w:lang w:val="uk-UA"/>
        </w:rPr>
        <w:t>Гришин О.А.</w:t>
      </w:r>
      <w:r w:rsidRPr="005B6DE1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в</w:t>
      </w:r>
      <w:r w:rsidRPr="005B6DE1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6C33A4" w:rsidRPr="005B6DE1" w:rsidRDefault="006C33A4" w:rsidP="003E61C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3E61CD" w:rsidRDefault="003E61CD" w:rsidP="00F5528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  <w:t xml:space="preserve">Депутат міської ради </w:t>
      </w:r>
      <w:r>
        <w:rPr>
          <w:sz w:val="28"/>
          <w:szCs w:val="28"/>
          <w:lang w:val="uk-UA"/>
        </w:rPr>
        <w:t>Гришин Д.О.</w:t>
      </w:r>
      <w:r w:rsidRPr="005B6DE1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в</w:t>
      </w:r>
      <w:r w:rsidRPr="005B6DE1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6C33A4" w:rsidRPr="005B6DE1" w:rsidRDefault="006C33A4" w:rsidP="00F5528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C7BED" w:rsidRDefault="00AE05F4" w:rsidP="00F5528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</w:t>
      </w:r>
      <w:r w:rsidR="004E5AFD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 xml:space="preserve"> проект</w:t>
      </w:r>
      <w:r w:rsidR="004E5AFD" w:rsidRPr="005B6DE1">
        <w:rPr>
          <w:sz w:val="28"/>
          <w:szCs w:val="28"/>
          <w:lang w:val="uk-UA"/>
        </w:rPr>
        <w:t>и</w:t>
      </w:r>
      <w:r w:rsidRPr="005B6DE1">
        <w:rPr>
          <w:sz w:val="28"/>
          <w:szCs w:val="28"/>
          <w:lang w:val="uk-UA"/>
        </w:rPr>
        <w:t xml:space="preserve"> рішен</w:t>
      </w:r>
      <w:r w:rsidR="004E5AFD" w:rsidRPr="005B6DE1">
        <w:rPr>
          <w:sz w:val="28"/>
          <w:szCs w:val="28"/>
          <w:lang w:val="uk-UA"/>
        </w:rPr>
        <w:t>ь</w:t>
      </w:r>
      <w:r w:rsidRPr="005B6DE1">
        <w:rPr>
          <w:sz w:val="28"/>
          <w:szCs w:val="28"/>
          <w:lang w:val="uk-UA"/>
        </w:rPr>
        <w:t>.</w:t>
      </w:r>
    </w:p>
    <w:p w:rsidR="006C33A4" w:rsidRPr="005B6DE1" w:rsidRDefault="006C33A4" w:rsidP="00F5528A">
      <w:pPr>
        <w:ind w:firstLine="708"/>
        <w:jc w:val="both"/>
        <w:rPr>
          <w:sz w:val="28"/>
          <w:szCs w:val="28"/>
          <w:lang w:val="uk-UA"/>
        </w:rPr>
      </w:pPr>
    </w:p>
    <w:p w:rsidR="00AE05F4" w:rsidRPr="005B6DE1" w:rsidRDefault="00AE05F4" w:rsidP="00AE05F4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AE05F4" w:rsidRPr="005B6DE1" w:rsidRDefault="00AE05F4" w:rsidP="00AE05F4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AE05F4" w:rsidRPr="0020271A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20271A">
        <w:rPr>
          <w:sz w:val="28"/>
          <w:szCs w:val="28"/>
          <w:lang w:val="uk-UA"/>
        </w:rPr>
        <w:t xml:space="preserve">За – </w:t>
      </w:r>
      <w:r w:rsidR="00117B70">
        <w:rPr>
          <w:sz w:val="28"/>
          <w:szCs w:val="28"/>
          <w:lang w:val="uk-UA"/>
        </w:rPr>
        <w:t>23</w:t>
      </w:r>
      <w:r w:rsidRPr="0020271A">
        <w:rPr>
          <w:sz w:val="28"/>
          <w:szCs w:val="28"/>
          <w:lang w:val="uk-UA"/>
        </w:rPr>
        <w:t xml:space="preserve"> </w:t>
      </w:r>
      <w:r w:rsidRPr="0020271A">
        <w:rPr>
          <w:sz w:val="28"/>
          <w:szCs w:val="28"/>
        </w:rPr>
        <w:t>(</w:t>
      </w:r>
      <w:r w:rsidRPr="0020271A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20271A">
        <w:rPr>
          <w:sz w:val="28"/>
          <w:szCs w:val="28"/>
          <w:lang w:val="uk-UA"/>
        </w:rPr>
        <w:t>Саюка</w:t>
      </w:r>
      <w:proofErr w:type="spellEnd"/>
      <w:r w:rsidRPr="0020271A">
        <w:rPr>
          <w:sz w:val="28"/>
          <w:szCs w:val="28"/>
          <w:lang w:val="uk-UA"/>
        </w:rPr>
        <w:t xml:space="preserve"> О.І.</w:t>
      </w:r>
      <w:r w:rsidRPr="0020271A">
        <w:rPr>
          <w:sz w:val="28"/>
          <w:szCs w:val="28"/>
        </w:rPr>
        <w:t>)</w:t>
      </w:r>
    </w:p>
    <w:p w:rsidR="00AE05F4" w:rsidRPr="005B6DE1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AE05F4" w:rsidRPr="005B6DE1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AE05F4" w:rsidRPr="005B6DE1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Не голосували –</w:t>
      </w:r>
      <w:r w:rsidR="0020271A">
        <w:rPr>
          <w:sz w:val="28"/>
          <w:szCs w:val="28"/>
          <w:lang w:val="uk-UA"/>
        </w:rPr>
        <w:t xml:space="preserve"> </w:t>
      </w:r>
      <w:r w:rsidR="00117B70">
        <w:rPr>
          <w:sz w:val="28"/>
          <w:szCs w:val="28"/>
          <w:lang w:val="uk-UA"/>
        </w:rPr>
        <w:t>2</w:t>
      </w:r>
    </w:p>
    <w:p w:rsidR="00AE05F4" w:rsidRPr="005B6DE1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</w:t>
      </w:r>
      <w:r w:rsidR="004E5AFD"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uk-UA"/>
        </w:rPr>
        <w:t>.</w:t>
      </w:r>
    </w:p>
    <w:p w:rsidR="006462A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6-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7-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8-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3</w:t>
      </w:r>
      <w:r w:rsidRPr="005B6DE1">
        <w:rPr>
          <w:sz w:val="28"/>
          <w:szCs w:val="28"/>
          <w:lang w:val="uk-UA"/>
        </w:rPr>
        <w:t>9-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0-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1-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2-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/додається/,</w:t>
      </w:r>
      <w:r w:rsidR="00B623AF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3-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7C2FB2" w:rsidP="007C2FB2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4-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5-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7C2FB2" w:rsidP="009E5B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6-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7-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7C2FB2" w:rsidP="0087601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 w:rsidR="00230CF2" w:rsidRPr="005B6DE1">
        <w:rPr>
          <w:sz w:val="28"/>
          <w:szCs w:val="28"/>
          <w:lang w:val="uk-UA"/>
        </w:rPr>
        <w:t>4</w:t>
      </w:r>
      <w:r w:rsidRPr="005B6DE1">
        <w:rPr>
          <w:sz w:val="28"/>
          <w:szCs w:val="28"/>
          <w:lang w:val="uk-UA"/>
        </w:rPr>
        <w:t>8-</w:t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876017">
        <w:rPr>
          <w:sz w:val="28"/>
          <w:szCs w:val="28"/>
          <w:lang w:val="uk-UA"/>
        </w:rPr>
        <w:t>І /додається/,</w:t>
      </w:r>
      <w:r w:rsidR="00B623AF">
        <w:rPr>
          <w:sz w:val="28"/>
          <w:szCs w:val="28"/>
          <w:lang w:val="uk-UA"/>
        </w:rPr>
        <w:t xml:space="preserve"> </w:t>
      </w:r>
      <w:r w:rsidR="00876017" w:rsidRPr="005B6DE1">
        <w:rPr>
          <w:sz w:val="28"/>
          <w:szCs w:val="28"/>
          <w:lang w:val="uk-UA"/>
        </w:rPr>
        <w:t>/Рішення № 4</w:t>
      </w:r>
      <w:r w:rsidR="00876017">
        <w:rPr>
          <w:sz w:val="28"/>
          <w:szCs w:val="28"/>
          <w:lang w:val="uk-UA"/>
        </w:rPr>
        <w:t>9</w:t>
      </w:r>
      <w:r w:rsidR="00876017" w:rsidRPr="005B6DE1">
        <w:rPr>
          <w:sz w:val="28"/>
          <w:szCs w:val="28"/>
          <w:lang w:val="uk-UA"/>
        </w:rPr>
        <w:t>-</w:t>
      </w:r>
      <w:r w:rsidR="00876017">
        <w:rPr>
          <w:sz w:val="28"/>
          <w:szCs w:val="28"/>
          <w:lang w:val="uk-UA"/>
        </w:rPr>
        <w:t>50</w:t>
      </w:r>
      <w:r w:rsidR="00876017" w:rsidRPr="005B6DE1">
        <w:rPr>
          <w:sz w:val="28"/>
          <w:szCs w:val="28"/>
          <w:lang w:val="uk-UA"/>
        </w:rPr>
        <w:t>/</w:t>
      </w:r>
      <w:r w:rsidR="00876017" w:rsidRPr="005B6DE1">
        <w:rPr>
          <w:sz w:val="28"/>
          <w:szCs w:val="28"/>
          <w:lang w:val="en-US"/>
        </w:rPr>
        <w:t>V</w:t>
      </w:r>
      <w:r w:rsidR="00876017" w:rsidRPr="005B6DE1">
        <w:rPr>
          <w:sz w:val="28"/>
          <w:szCs w:val="28"/>
          <w:lang w:val="uk-UA"/>
        </w:rPr>
        <w:t>І</w:t>
      </w:r>
      <w:r w:rsidR="00876017" w:rsidRPr="005B6DE1">
        <w:rPr>
          <w:sz w:val="28"/>
          <w:szCs w:val="28"/>
          <w:lang w:val="en-NZ"/>
        </w:rPr>
        <w:t>I</w:t>
      </w:r>
      <w:r w:rsidR="00876017"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876017" w:rsidP="0087601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6462A1"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876017" w:rsidP="009E5BBA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6462A1"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 xml:space="preserve">І /додається/, </w:t>
      </w:r>
    </w:p>
    <w:p w:rsidR="006462A1" w:rsidRDefault="00876017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="006462A1">
        <w:rPr>
          <w:sz w:val="28"/>
          <w:szCs w:val="28"/>
          <w:lang w:val="uk-UA"/>
        </w:rPr>
        <w:t xml:space="preserve">І /додається/, </w:t>
      </w:r>
      <w:r w:rsidR="006462A1" w:rsidRPr="005B6DE1">
        <w:rPr>
          <w:sz w:val="28"/>
          <w:szCs w:val="28"/>
          <w:lang w:val="uk-UA"/>
        </w:rPr>
        <w:t xml:space="preserve">/Рішення № </w:t>
      </w:r>
      <w:r w:rsidR="006462A1">
        <w:rPr>
          <w:sz w:val="28"/>
          <w:szCs w:val="28"/>
          <w:lang w:val="uk-UA"/>
        </w:rPr>
        <w:t>55</w:t>
      </w:r>
      <w:r w:rsidR="006462A1" w:rsidRPr="005B6DE1">
        <w:rPr>
          <w:sz w:val="28"/>
          <w:szCs w:val="28"/>
          <w:lang w:val="uk-UA"/>
        </w:rPr>
        <w:t>-</w:t>
      </w:r>
      <w:r w:rsidR="006462A1">
        <w:rPr>
          <w:sz w:val="28"/>
          <w:szCs w:val="28"/>
          <w:lang w:val="uk-UA"/>
        </w:rPr>
        <w:t>50</w:t>
      </w:r>
      <w:r w:rsidR="006462A1" w:rsidRPr="005B6DE1">
        <w:rPr>
          <w:sz w:val="28"/>
          <w:szCs w:val="28"/>
          <w:lang w:val="uk-UA"/>
        </w:rPr>
        <w:t>/</w:t>
      </w:r>
      <w:r w:rsidR="006462A1" w:rsidRPr="005B6DE1">
        <w:rPr>
          <w:sz w:val="28"/>
          <w:szCs w:val="28"/>
          <w:lang w:val="en-US"/>
        </w:rPr>
        <w:t>V</w:t>
      </w:r>
      <w:r w:rsidR="006462A1" w:rsidRPr="005B6DE1">
        <w:rPr>
          <w:sz w:val="28"/>
          <w:szCs w:val="28"/>
          <w:lang w:val="uk-UA"/>
        </w:rPr>
        <w:t>І</w:t>
      </w:r>
      <w:r w:rsidR="006462A1" w:rsidRPr="005B6DE1">
        <w:rPr>
          <w:sz w:val="28"/>
          <w:szCs w:val="28"/>
          <w:lang w:val="en-NZ"/>
        </w:rPr>
        <w:t>I</w:t>
      </w:r>
      <w:r w:rsidR="006462A1">
        <w:rPr>
          <w:sz w:val="28"/>
          <w:szCs w:val="28"/>
          <w:lang w:val="uk-UA"/>
        </w:rPr>
        <w:t xml:space="preserve">І /додається/, </w:t>
      </w:r>
    </w:p>
    <w:p w:rsidR="006462A1" w:rsidRDefault="006462A1" w:rsidP="006462A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5B6DE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5B6D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5B6DE1" w:rsidRDefault="00AE05F4" w:rsidP="00B66884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EF4221" w:rsidRDefault="00EF4221" w:rsidP="00B66884">
      <w:pPr>
        <w:jc w:val="both"/>
        <w:rPr>
          <w:sz w:val="28"/>
          <w:szCs w:val="28"/>
          <w:lang w:val="uk-UA"/>
        </w:rPr>
      </w:pPr>
    </w:p>
    <w:p w:rsidR="006C33A4" w:rsidRPr="005B6DE1" w:rsidRDefault="006C33A4" w:rsidP="00B66884">
      <w:pPr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58796F">
        <w:rPr>
          <w:sz w:val="28"/>
          <w:szCs w:val="28"/>
          <w:lang w:val="uk-UA"/>
        </w:rPr>
        <w:t>50</w:t>
      </w:r>
      <w:r w:rsidRPr="005B6DE1">
        <w:rPr>
          <w:sz w:val="28"/>
          <w:szCs w:val="28"/>
          <w:lang w:val="uk-UA"/>
        </w:rPr>
        <w:t>-а (позачергова) сесія Нікопольської міської ради оголошена закритою.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</w:t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  <w:t xml:space="preserve">О.І.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</w:p>
    <w:p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B623AF">
        <w:rPr>
          <w:color w:val="000000"/>
          <w:sz w:val="28"/>
          <w:szCs w:val="28"/>
          <w:lang w:val="uk-UA"/>
        </w:rPr>
        <w:t>В.В. Горяна</w:t>
      </w: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B623AF">
        <w:rPr>
          <w:color w:val="000000"/>
          <w:sz w:val="28"/>
          <w:szCs w:val="28"/>
          <w:lang w:val="uk-UA"/>
        </w:rPr>
        <w:t>Р.О. Скакун</w:t>
      </w: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B623AF">
        <w:rPr>
          <w:color w:val="000000"/>
          <w:sz w:val="28"/>
          <w:szCs w:val="28"/>
          <w:lang w:val="uk-UA"/>
        </w:rPr>
        <w:t>К.В. Соколенко</w:t>
      </w:r>
    </w:p>
    <w:p w:rsidR="00186E38" w:rsidRPr="005B6DE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5B6DE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1D" w:rsidRDefault="0067281D" w:rsidP="0015428F">
      <w:r>
        <w:separator/>
      </w:r>
    </w:p>
  </w:endnote>
  <w:endnote w:type="continuationSeparator" w:id="0">
    <w:p w:rsidR="0067281D" w:rsidRDefault="0067281D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1D" w:rsidRDefault="0067281D" w:rsidP="0015428F">
      <w:r>
        <w:separator/>
      </w:r>
    </w:p>
  </w:footnote>
  <w:footnote w:type="continuationSeparator" w:id="0">
    <w:p w:rsidR="0067281D" w:rsidRDefault="0067281D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46" w:rsidRDefault="00622C4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C11">
      <w:rPr>
        <w:noProof/>
      </w:rPr>
      <w:t>20</w:t>
    </w:r>
    <w:r>
      <w:rPr>
        <w:noProof/>
      </w:rPr>
      <w:fldChar w:fldCharType="end"/>
    </w:r>
  </w:p>
  <w:p w:rsidR="00622C46" w:rsidRPr="00F22A8F" w:rsidRDefault="00622C4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38"/>
  </w:num>
  <w:num w:numId="4">
    <w:abstractNumId w:val="10"/>
  </w:num>
  <w:num w:numId="5">
    <w:abstractNumId w:val="34"/>
  </w:num>
  <w:num w:numId="6">
    <w:abstractNumId w:val="4"/>
  </w:num>
  <w:num w:numId="7">
    <w:abstractNumId w:val="36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7"/>
  </w:num>
  <w:num w:numId="14">
    <w:abstractNumId w:val="22"/>
  </w:num>
  <w:num w:numId="15">
    <w:abstractNumId w:val="33"/>
  </w:num>
  <w:num w:numId="16">
    <w:abstractNumId w:val="5"/>
  </w:num>
  <w:num w:numId="17">
    <w:abstractNumId w:val="3"/>
  </w:num>
  <w:num w:numId="18">
    <w:abstractNumId w:val="14"/>
  </w:num>
  <w:num w:numId="19">
    <w:abstractNumId w:val="39"/>
  </w:num>
  <w:num w:numId="20">
    <w:abstractNumId w:val="30"/>
  </w:num>
  <w:num w:numId="21">
    <w:abstractNumId w:val="32"/>
  </w:num>
  <w:num w:numId="22">
    <w:abstractNumId w:val="35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1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0"/>
  </w:num>
  <w:num w:numId="31">
    <w:abstractNumId w:val="28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1"/>
  </w:num>
  <w:num w:numId="40">
    <w:abstractNumId w:val="2"/>
  </w:num>
  <w:num w:numId="41">
    <w:abstractNumId w:val="8"/>
  </w:num>
  <w:num w:numId="42">
    <w:abstractNumId w:val="27"/>
  </w:num>
  <w:num w:numId="43">
    <w:abstractNumId w:val="18"/>
  </w:num>
  <w:num w:numId="44">
    <w:abstractNumId w:val="2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7D1D"/>
    <w:rsid w:val="0009013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1454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510F"/>
    <w:rsid w:val="00245C66"/>
    <w:rsid w:val="00246190"/>
    <w:rsid w:val="00246C75"/>
    <w:rsid w:val="00250CB3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C22"/>
    <w:rsid w:val="002F126B"/>
    <w:rsid w:val="002F24C0"/>
    <w:rsid w:val="002F3A11"/>
    <w:rsid w:val="002F3D9D"/>
    <w:rsid w:val="002F4440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2264"/>
    <w:rsid w:val="00373BD5"/>
    <w:rsid w:val="003747FB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21A5"/>
    <w:rsid w:val="003B25DD"/>
    <w:rsid w:val="003B3AC0"/>
    <w:rsid w:val="003B3F50"/>
    <w:rsid w:val="003B40CF"/>
    <w:rsid w:val="003B575F"/>
    <w:rsid w:val="003B5D6B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906"/>
    <w:rsid w:val="003C6A0C"/>
    <w:rsid w:val="003C7C65"/>
    <w:rsid w:val="003D0655"/>
    <w:rsid w:val="003D163C"/>
    <w:rsid w:val="003D1CD2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055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432"/>
    <w:rsid w:val="0055772A"/>
    <w:rsid w:val="005606F2"/>
    <w:rsid w:val="00560E30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600AFC"/>
    <w:rsid w:val="00601635"/>
    <w:rsid w:val="00601C5F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107"/>
    <w:rsid w:val="006329F8"/>
    <w:rsid w:val="00632CCB"/>
    <w:rsid w:val="00633B01"/>
    <w:rsid w:val="00634A8E"/>
    <w:rsid w:val="006353AB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30F"/>
    <w:rsid w:val="006D0934"/>
    <w:rsid w:val="006D1890"/>
    <w:rsid w:val="006D1AFD"/>
    <w:rsid w:val="006D1C86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6F6B4E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59A"/>
    <w:rsid w:val="00754DC6"/>
    <w:rsid w:val="007603F0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FB2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11A0"/>
    <w:rsid w:val="00801761"/>
    <w:rsid w:val="00802505"/>
    <w:rsid w:val="00802D39"/>
    <w:rsid w:val="00803D6D"/>
    <w:rsid w:val="00803D95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286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603AF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11772"/>
    <w:rsid w:val="00912D68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5729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7AF"/>
    <w:rsid w:val="00A45F8D"/>
    <w:rsid w:val="00A461A7"/>
    <w:rsid w:val="00A46B3B"/>
    <w:rsid w:val="00A46E9F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60CD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23AF"/>
    <w:rsid w:val="00B63A5B"/>
    <w:rsid w:val="00B63FF0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A14"/>
    <w:rsid w:val="00B73E9F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5B6B"/>
    <w:rsid w:val="00BE7482"/>
    <w:rsid w:val="00BF1413"/>
    <w:rsid w:val="00BF30B8"/>
    <w:rsid w:val="00BF5725"/>
    <w:rsid w:val="00BF62EC"/>
    <w:rsid w:val="00BF7A3C"/>
    <w:rsid w:val="00C0075E"/>
    <w:rsid w:val="00C007FD"/>
    <w:rsid w:val="00C01012"/>
    <w:rsid w:val="00C01A82"/>
    <w:rsid w:val="00C0259D"/>
    <w:rsid w:val="00C028F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673C"/>
    <w:rsid w:val="00D56C69"/>
    <w:rsid w:val="00D577C0"/>
    <w:rsid w:val="00D60408"/>
    <w:rsid w:val="00D6084E"/>
    <w:rsid w:val="00D60AF9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FE5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E040C"/>
    <w:rsid w:val="00EE0687"/>
    <w:rsid w:val="00EE07F0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1A52"/>
    <w:rsid w:val="00F520F8"/>
    <w:rsid w:val="00F544E0"/>
    <w:rsid w:val="00F5496B"/>
    <w:rsid w:val="00F5528A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C2C"/>
    <w:rsid w:val="00F80376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7AFD"/>
    <w:rsid w:val="00FB081C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2862"/>
    <w:rsid w:val="00FC2D99"/>
    <w:rsid w:val="00FC3D6B"/>
    <w:rsid w:val="00FC3E57"/>
    <w:rsid w:val="00FC3EE8"/>
    <w:rsid w:val="00FC46E3"/>
    <w:rsid w:val="00FC4AB4"/>
    <w:rsid w:val="00FC4C35"/>
    <w:rsid w:val="00FC5430"/>
    <w:rsid w:val="00FC54C8"/>
    <w:rsid w:val="00FC54C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4645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0D95F-70A1-4D3D-9FFB-AA18FECF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</Pages>
  <Words>30658</Words>
  <Characters>17476</Characters>
  <Application>Microsoft Office Word</Application>
  <DocSecurity>0</DocSecurity>
  <Lines>145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268</cp:revision>
  <cp:lastPrinted>2024-11-04T07:28:00Z</cp:lastPrinted>
  <dcterms:created xsi:type="dcterms:W3CDTF">2023-12-08T12:29:00Z</dcterms:created>
  <dcterms:modified xsi:type="dcterms:W3CDTF">2024-11-04T07:49:00Z</dcterms:modified>
</cp:coreProperties>
</file>