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DC" w:rsidRDefault="009D0CDC" w:rsidP="009D0CDC">
      <w:pPr>
        <w:pStyle w:val="a3"/>
        <w:rPr>
          <w:sz w:val="20"/>
          <w:lang w:val="ru-RU"/>
        </w:rPr>
      </w:pPr>
      <w:r>
        <w:rPr>
          <w:noProof/>
          <w:sz w:val="20"/>
          <w:lang w:val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632"/>
                <wp:lineTo x="-848" y="17069"/>
                <wp:lineTo x="1696" y="20862"/>
                <wp:lineTo x="5937" y="20862"/>
                <wp:lineTo x="14419" y="20862"/>
                <wp:lineTo x="18660" y="20862"/>
                <wp:lineTo x="21204" y="17069"/>
                <wp:lineTo x="21204" y="632"/>
                <wp:lineTo x="-848" y="632"/>
              </wp:wrapPolygon>
            </wp:wrapThrough>
            <wp:docPr id="11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CDC" w:rsidRDefault="009D0CDC" w:rsidP="009D0CDC">
      <w:pPr>
        <w:pStyle w:val="a3"/>
        <w:rPr>
          <w:sz w:val="20"/>
        </w:rPr>
      </w:pPr>
      <w:r>
        <w:rPr>
          <w:sz w:val="28"/>
        </w:rPr>
        <w:pict>
          <v:rect id="_x0000_s1028" style="position:absolute;left:0;text-align:left;margin-left:585pt;margin-top:-.15pt;width:283.95pt;height:723.9pt;z-index:-251654144" strokecolor="blue" strokeweight="1.5pt">
            <v:stroke dashstyle="dash"/>
          </v:rect>
        </w:pict>
      </w:r>
      <w:r>
        <w:rPr>
          <w:shadow/>
          <w:spacing w:val="-8"/>
          <w:sz w:val="28"/>
        </w:rPr>
        <w:pict>
          <v:line id="_x0000_s1029" style="position:absolute;left:0;text-align:left;z-index:251663360" from="567pt,-.15pt" to="599.2pt,-.15pt" strokecolor="blue" strokeweight="1pt"/>
        </w:pict>
      </w:r>
    </w:p>
    <w:p w:rsidR="009D0CDC" w:rsidRDefault="009D0CDC" w:rsidP="009D0CDC">
      <w:pPr>
        <w:pStyle w:val="a3"/>
        <w:rPr>
          <w:shadow/>
          <w:spacing w:val="-8"/>
          <w:sz w:val="36"/>
          <w:szCs w:val="36"/>
        </w:rPr>
      </w:pPr>
    </w:p>
    <w:p w:rsidR="009D0CDC" w:rsidRDefault="009D0CDC" w:rsidP="009D0CDC">
      <w:pPr>
        <w:pStyle w:val="a3"/>
        <w:rPr>
          <w:shadow/>
          <w:spacing w:val="-8"/>
          <w:sz w:val="30"/>
          <w:szCs w:val="30"/>
        </w:rPr>
      </w:pPr>
    </w:p>
    <w:p w:rsidR="009D0CDC" w:rsidRDefault="009D0CDC" w:rsidP="009D0CDC">
      <w:pPr>
        <w:pStyle w:val="a3"/>
        <w:rPr>
          <w:shadow/>
          <w:spacing w:val="-8"/>
          <w:sz w:val="36"/>
          <w:szCs w:val="36"/>
          <w:lang w:val="ru-RU"/>
        </w:rPr>
      </w:pPr>
      <w:r>
        <w:rPr>
          <w:shadow/>
          <w:spacing w:val="-8"/>
          <w:sz w:val="28"/>
        </w:rPr>
        <w:pict>
          <v:line id="_x0000_s1030" style="position:absolute;left:0;text-align:left;z-index:251664384" from="657pt,15.35pt" to="706pt,15.35pt" strokecolor="blue" strokeweight="1pt"/>
        </w:pict>
      </w:r>
      <w:r>
        <w:rPr>
          <w:shadow/>
          <w:spacing w:val="-8"/>
          <w:sz w:val="36"/>
          <w:szCs w:val="36"/>
        </w:rPr>
        <w:t>НІКОПОЛЬСЬК</w:t>
      </w:r>
      <w:r>
        <w:rPr>
          <w:shadow/>
          <w:spacing w:val="-8"/>
          <w:sz w:val="36"/>
          <w:szCs w:val="36"/>
          <w:lang w:val="ru-RU"/>
        </w:rPr>
        <w:t>А</w:t>
      </w:r>
      <w:r>
        <w:rPr>
          <w:shadow/>
          <w:spacing w:val="-8"/>
          <w:sz w:val="36"/>
          <w:szCs w:val="36"/>
        </w:rPr>
        <w:t xml:space="preserve"> МІСЬК</w:t>
      </w:r>
      <w:r>
        <w:rPr>
          <w:shadow/>
          <w:spacing w:val="-8"/>
          <w:sz w:val="36"/>
          <w:szCs w:val="36"/>
          <w:lang w:val="ru-RU"/>
        </w:rPr>
        <w:t>А</w:t>
      </w:r>
      <w:r>
        <w:rPr>
          <w:shadow/>
          <w:spacing w:val="-8"/>
          <w:sz w:val="36"/>
          <w:szCs w:val="36"/>
        </w:rPr>
        <w:t xml:space="preserve"> РАД</w:t>
      </w:r>
      <w:r>
        <w:rPr>
          <w:shadow/>
          <w:spacing w:val="-8"/>
          <w:sz w:val="36"/>
          <w:szCs w:val="36"/>
          <w:lang w:val="ru-RU"/>
        </w:rPr>
        <w:t>А</w:t>
      </w:r>
    </w:p>
    <w:p w:rsidR="009D0CDC" w:rsidRDefault="009D0CDC" w:rsidP="009D0CDC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>
        <w:rPr>
          <w:shadow/>
          <w:spacing w:val="-8"/>
          <w:sz w:val="32"/>
          <w:szCs w:val="32"/>
          <w:lang w:val="en-US"/>
        </w:rPr>
        <w:t>I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9D0CDC" w:rsidRDefault="009D0CDC" w:rsidP="009D0CDC">
      <w:pPr>
        <w:pStyle w:val="a3"/>
        <w:rPr>
          <w:shadow/>
          <w:spacing w:val="8"/>
          <w:sz w:val="10"/>
        </w:rPr>
      </w:pPr>
      <w:r>
        <w:rPr>
          <w:shadow/>
          <w:spacing w:val="-8"/>
          <w:sz w:val="28"/>
        </w:rPr>
        <w:pict>
          <v:line id="_x0000_s1031" style="position:absolute;left:0;text-align:left;z-index:251665408" from="612pt,3.05pt" to="612pt,53.4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line id="_x0000_s1032" style="position:absolute;left:0;text-align:left;z-index:251666432" from="513pt,13.95pt" to="521.6pt,22.95pt" strokecolor="blue" strokeweight="1pt">
            <v:stroke startarrow="block" endarrow="block"/>
          </v:line>
        </w:pict>
      </w:r>
      <w:r>
        <w:rPr>
          <w:b w:val="0"/>
          <w:sz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31pt;margin-top:13.95pt;width:106.4pt;height:16.8pt;z-index:251667456" filled="f" stroked="f">
            <v:textbox style="mso-next-textbox:#_x0000_s1033" inset="0,0,0,0">
              <w:txbxContent>
                <w:p w:rsidR="009D0CDC" w:rsidRDefault="009D0CDC" w:rsidP="009D0CDC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9D0CDC" w:rsidTr="00736B98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0CDC" w:rsidRDefault="009D0CDC" w:rsidP="00736B98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D0CDC" w:rsidRDefault="009D0CDC" w:rsidP="009D0CDC">
      <w:pPr>
        <w:rPr>
          <w:sz w:val="16"/>
          <w:lang w:val="uk-UA"/>
        </w:rPr>
      </w:pPr>
    </w:p>
    <w:p w:rsidR="009D0CDC" w:rsidRDefault="009D0CDC" w:rsidP="009D0CD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9D0CDC" w:rsidRDefault="009D0CDC" w:rsidP="009D0CDC">
      <w:pPr>
        <w:rPr>
          <w:sz w:val="20"/>
          <w:lang w:val="uk-UA"/>
        </w:rPr>
      </w:pPr>
    </w:p>
    <w:p w:rsidR="009D0CDC" w:rsidRPr="009D0CDC" w:rsidRDefault="009D0CDC" w:rsidP="009D0CDC">
      <w:pPr>
        <w:jc w:val="both"/>
        <w:rPr>
          <w:sz w:val="22"/>
          <w:lang w:val="en-US"/>
        </w:rPr>
      </w:pPr>
      <w:r>
        <w:rPr>
          <w:lang w:val="uk-UA"/>
        </w:rPr>
        <w:pict>
          <v:shape id="_x0000_s1034" type="#_x0000_t202" style="position:absolute;left:0;text-align:left;margin-left:53.2pt;margin-top:11.6pt;width:184.8pt;height:14pt;z-index:251668480" filled="f" stroked="f">
            <v:textbox style="mso-next-textbox:#_x0000_s1034" inset="0,0,0,0">
              <w:txbxContent>
                <w:p w:rsidR="009D0CDC" w:rsidRDefault="009D0CDC" w:rsidP="009D0CDC"/>
              </w:txbxContent>
            </v:textbox>
          </v:shape>
        </w:pict>
      </w:r>
      <w:r>
        <w:rPr>
          <w:spacing w:val="22"/>
          <w:sz w:val="20"/>
          <w:lang w:val="uk-UA"/>
        </w:rPr>
        <w:t xml:space="preserve">22.12.2016                             </w:t>
      </w:r>
      <w:r>
        <w:rPr>
          <w:spacing w:val="22"/>
          <w:sz w:val="20"/>
          <w:lang w:val="en-US"/>
        </w:rPr>
        <w:t xml:space="preserve">        </w:t>
      </w:r>
      <w:r>
        <w:rPr>
          <w:spacing w:val="22"/>
          <w:sz w:val="20"/>
          <w:lang w:val="uk-UA"/>
        </w:rPr>
        <w:t xml:space="preserve">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3-15/</w:t>
      </w:r>
      <w:r>
        <w:rPr>
          <w:sz w:val="22"/>
          <w:lang w:val="en-US"/>
        </w:rPr>
        <w:t>VII</w:t>
      </w:r>
    </w:p>
    <w:p w:rsidR="009D0CDC" w:rsidRDefault="009D0CDC" w:rsidP="009D0CDC">
      <w:pPr>
        <w:jc w:val="both"/>
        <w:rPr>
          <w:sz w:val="22"/>
          <w:lang w:val="uk-UA"/>
        </w:rPr>
      </w:pPr>
    </w:p>
    <w:p w:rsidR="009D0CDC" w:rsidRPr="00773010" w:rsidRDefault="009D0CDC" w:rsidP="009D0CDC">
      <w:pPr>
        <w:rPr>
          <w:b/>
          <w:sz w:val="28"/>
          <w:szCs w:val="28"/>
          <w:lang w:val="uk-UA"/>
        </w:rPr>
      </w:pPr>
      <w:r>
        <w:rPr>
          <w:sz w:val="22"/>
          <w:lang w:val="uk-UA"/>
        </w:rPr>
        <w:t xml:space="preserve">                                                                                                                                                          </w:t>
      </w:r>
    </w:p>
    <w:p w:rsidR="009D0CDC" w:rsidRPr="00493E17" w:rsidRDefault="009D0CDC" w:rsidP="009D0CDC">
      <w:pPr>
        <w:rPr>
          <w:b/>
          <w:sz w:val="28"/>
          <w:szCs w:val="28"/>
          <w:lang w:val="uk-UA"/>
        </w:rPr>
      </w:pPr>
      <w:r>
        <w:rPr>
          <w:sz w:val="28"/>
        </w:rPr>
        <w:t xml:space="preserve">     </w:t>
      </w:r>
      <w:r w:rsidRPr="006805F8">
        <w:rPr>
          <w:sz w:val="28"/>
          <w:szCs w:val="28"/>
          <w:lang w:val="uk-UA"/>
        </w:rPr>
        <w:pict>
          <v:line id="_x0000_s1026" style="position:absolute;z-index:251660288;mso-position-horizontal-relative:text;mso-position-vertical-relative:text" from="-135pt,7.45pt" to="-135pt,46.65pt" strokecolor="blue">
            <v:stroke startarrow="block" endarrow="block"/>
          </v:line>
        </w:pict>
      </w:r>
      <w:r w:rsidRPr="006805F8">
        <w:rPr>
          <w:sz w:val="28"/>
          <w:szCs w:val="28"/>
          <w:lang w:val="uk-UA"/>
        </w:rPr>
        <w:pict>
          <v:line id="_x0000_s1027" style="position:absolute;z-index:251661312;mso-position-horizontal-relative:text;mso-position-vertical-relative:text" from="-135pt,7.45pt" to="-135pt,46.65pt" strokecolor="blue">
            <v:stroke startarrow="block" endarrow="block"/>
          </v:line>
        </w:pict>
      </w:r>
    </w:p>
    <w:p w:rsidR="009D0CDC" w:rsidRPr="00882F9B" w:rsidRDefault="009D0CDC" w:rsidP="009D0CDC">
      <w:pPr>
        <w:ind w:left="57"/>
        <w:rPr>
          <w:sz w:val="28"/>
          <w:szCs w:val="28"/>
          <w:lang w:val="uk-UA"/>
        </w:rPr>
      </w:pPr>
      <w:r w:rsidRPr="00882F9B">
        <w:rPr>
          <w:rStyle w:val="a5"/>
          <w:rFonts w:eastAsia="SimSun"/>
          <w:b w:val="0"/>
          <w:spacing w:val="3"/>
          <w:sz w:val="28"/>
          <w:szCs w:val="28"/>
          <w:lang w:val="uk-UA"/>
        </w:rPr>
        <w:t>Про внесення змін до Регламенту</w:t>
      </w:r>
      <w:r w:rsidRPr="00882F9B">
        <w:rPr>
          <w:sz w:val="28"/>
          <w:szCs w:val="28"/>
          <w:lang w:val="uk-UA"/>
        </w:rPr>
        <w:t xml:space="preserve"> </w:t>
      </w:r>
    </w:p>
    <w:p w:rsidR="009D0CDC" w:rsidRPr="00882F9B" w:rsidRDefault="009D0CDC" w:rsidP="009D0CDC">
      <w:pPr>
        <w:ind w:left="57"/>
        <w:rPr>
          <w:sz w:val="28"/>
          <w:szCs w:val="28"/>
          <w:lang w:val="uk-UA"/>
        </w:rPr>
      </w:pPr>
      <w:r w:rsidRPr="00882F9B">
        <w:rPr>
          <w:sz w:val="28"/>
          <w:szCs w:val="28"/>
          <w:lang w:val="uk-UA"/>
        </w:rPr>
        <w:t xml:space="preserve">Нікопольської міської ради </w:t>
      </w:r>
      <w:r w:rsidRPr="00882F9B">
        <w:rPr>
          <w:sz w:val="28"/>
          <w:szCs w:val="28"/>
          <w:lang w:val="en-US"/>
        </w:rPr>
        <w:t>VI</w:t>
      </w:r>
      <w:r w:rsidRPr="00882F9B">
        <w:rPr>
          <w:sz w:val="28"/>
          <w:szCs w:val="28"/>
          <w:lang w:val="uk-UA"/>
        </w:rPr>
        <w:t xml:space="preserve">І </w:t>
      </w:r>
    </w:p>
    <w:p w:rsidR="009D0CDC" w:rsidRPr="00882F9B" w:rsidRDefault="009D0CDC" w:rsidP="009D0CDC">
      <w:pPr>
        <w:ind w:left="57"/>
        <w:rPr>
          <w:rStyle w:val="a5"/>
          <w:rFonts w:eastAsia="SimSun"/>
          <w:b w:val="0"/>
          <w:spacing w:val="3"/>
          <w:sz w:val="28"/>
          <w:szCs w:val="28"/>
          <w:lang w:val="uk-UA"/>
        </w:rPr>
      </w:pPr>
      <w:r w:rsidRPr="00882F9B">
        <w:rPr>
          <w:sz w:val="28"/>
          <w:szCs w:val="28"/>
          <w:lang w:val="uk-UA"/>
        </w:rPr>
        <w:t>скликання</w:t>
      </w:r>
    </w:p>
    <w:p w:rsidR="009D0CDC" w:rsidRPr="00882F9B" w:rsidRDefault="009D0CDC" w:rsidP="009D0CDC">
      <w:pPr>
        <w:tabs>
          <w:tab w:val="right" w:pos="9638"/>
        </w:tabs>
        <w:rPr>
          <w:b/>
          <w:bCs/>
          <w:sz w:val="28"/>
          <w:szCs w:val="28"/>
          <w:lang w:val="uk-UA"/>
        </w:rPr>
      </w:pPr>
    </w:p>
    <w:p w:rsidR="009D0CDC" w:rsidRPr="00882F9B" w:rsidRDefault="009D0CDC" w:rsidP="009D0CDC">
      <w:pPr>
        <w:tabs>
          <w:tab w:val="right" w:pos="9638"/>
        </w:tabs>
        <w:rPr>
          <w:b/>
          <w:bCs/>
          <w:sz w:val="28"/>
          <w:szCs w:val="28"/>
          <w:lang w:val="uk-UA"/>
        </w:rPr>
      </w:pPr>
    </w:p>
    <w:p w:rsidR="009D0CDC" w:rsidRPr="00D95038" w:rsidRDefault="009D0CDC" w:rsidP="009D0CDC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lang w:val="uk-UA"/>
        </w:rPr>
      </w:pPr>
      <w:r w:rsidRPr="00D95038">
        <w:rPr>
          <w:sz w:val="28"/>
          <w:lang w:val="uk-UA"/>
        </w:rPr>
        <w:t xml:space="preserve">З метою впорядкування процедури проведення повторного голосування на сесії міської ради та скликання позачергової сесії, </w:t>
      </w:r>
      <w:r>
        <w:rPr>
          <w:sz w:val="28"/>
          <w:lang w:val="uk-UA"/>
        </w:rPr>
        <w:t xml:space="preserve">відповідно до </w:t>
      </w:r>
      <w:r w:rsidRPr="00D95038">
        <w:rPr>
          <w:sz w:val="28"/>
          <w:lang w:val="uk-UA"/>
        </w:rPr>
        <w:t xml:space="preserve">Регламенту Нікопольської міської ради </w:t>
      </w:r>
      <w:r w:rsidRPr="00D95038">
        <w:rPr>
          <w:sz w:val="28"/>
          <w:lang w:val="en-US"/>
        </w:rPr>
        <w:t>VII</w:t>
      </w:r>
      <w:r w:rsidRPr="00D95038">
        <w:rPr>
          <w:sz w:val="28"/>
          <w:lang w:val="uk-UA"/>
        </w:rPr>
        <w:t xml:space="preserve"> скликання, керуючись статтями 46, 59 Закону України «Про місцеве самоврядування в Україні», Нікопольська міська рада ВИРІШИЛА:</w:t>
      </w:r>
    </w:p>
    <w:p w:rsidR="009D0CDC" w:rsidRPr="00D95038" w:rsidRDefault="009D0CDC" w:rsidP="009D0CDC">
      <w:pPr>
        <w:tabs>
          <w:tab w:val="left" w:pos="0"/>
        </w:tabs>
        <w:ind w:right="49" w:firstLine="567"/>
        <w:jc w:val="both"/>
        <w:rPr>
          <w:bCs/>
          <w:sz w:val="28"/>
          <w:lang w:val="uk-UA"/>
        </w:rPr>
      </w:pPr>
      <w:r w:rsidRPr="00D95038">
        <w:rPr>
          <w:bCs/>
          <w:sz w:val="28"/>
          <w:lang w:val="uk-UA"/>
        </w:rPr>
        <w:t xml:space="preserve">1.Внести зміни до Регламенту Нікопольської міської ради </w:t>
      </w:r>
      <w:r w:rsidRPr="00D95038">
        <w:rPr>
          <w:bCs/>
          <w:sz w:val="28"/>
          <w:lang w:val="en-US"/>
        </w:rPr>
        <w:t>VII</w:t>
      </w:r>
      <w:r w:rsidRPr="00D95038">
        <w:rPr>
          <w:bCs/>
          <w:sz w:val="28"/>
          <w:lang w:val="uk-UA"/>
        </w:rPr>
        <w:t xml:space="preserve"> скликання, затвердженого рішенням Нікопольської міської ради від 27.11.2015 №1-1/</w:t>
      </w:r>
      <w:r w:rsidRPr="00D95038">
        <w:rPr>
          <w:bCs/>
          <w:sz w:val="28"/>
          <w:lang w:val="en-US"/>
        </w:rPr>
        <w:t>VII</w:t>
      </w:r>
      <w:r w:rsidRPr="00D95038">
        <w:rPr>
          <w:bCs/>
          <w:sz w:val="28"/>
          <w:lang w:val="uk-UA"/>
        </w:rPr>
        <w:t xml:space="preserve"> виклавши статтю 13 та розділ </w:t>
      </w:r>
      <w:r w:rsidRPr="00D95038">
        <w:rPr>
          <w:bCs/>
          <w:sz w:val="28"/>
          <w:lang w:val="en-US"/>
        </w:rPr>
        <w:t>XV</w:t>
      </w:r>
      <w:r w:rsidRPr="00D95038">
        <w:rPr>
          <w:b/>
          <w:bCs/>
          <w:sz w:val="28"/>
          <w:lang w:val="uk-UA"/>
        </w:rPr>
        <w:t xml:space="preserve"> </w:t>
      </w:r>
      <w:r w:rsidRPr="00D95038">
        <w:rPr>
          <w:bCs/>
          <w:sz w:val="28"/>
          <w:lang w:val="uk-UA"/>
        </w:rPr>
        <w:t>у такій редакції:</w:t>
      </w: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bCs/>
          <w:sz w:val="28"/>
          <w:lang w:val="uk-UA"/>
        </w:rPr>
      </w:pP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b/>
          <w:bCs/>
          <w:sz w:val="28"/>
          <w:lang w:val="uk-UA"/>
        </w:rPr>
      </w:pPr>
      <w:r w:rsidRPr="00D95038">
        <w:rPr>
          <w:bCs/>
          <w:sz w:val="28"/>
          <w:lang w:val="uk-UA"/>
        </w:rPr>
        <w:t>«</w:t>
      </w:r>
      <w:r w:rsidRPr="00D95038">
        <w:rPr>
          <w:b/>
          <w:bCs/>
          <w:sz w:val="28"/>
          <w:lang w:val="uk-UA"/>
        </w:rPr>
        <w:t>Стаття 13.</w:t>
      </w:r>
    </w:p>
    <w:p w:rsidR="009D0CDC" w:rsidRPr="00A14508" w:rsidRDefault="009D0CDC" w:rsidP="009D0CDC">
      <w:pPr>
        <w:pStyle w:val="rvps2"/>
        <w:shd w:val="clear" w:color="auto" w:fill="FFFFFF"/>
        <w:spacing w:before="0" w:beforeAutospacing="0" w:afterAutospacing="0"/>
        <w:ind w:left="1134"/>
        <w:jc w:val="both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 w:rsidRPr="00D95038">
        <w:rPr>
          <w:bCs/>
          <w:sz w:val="28"/>
          <w:lang w:val="uk-UA"/>
        </w:rPr>
        <w:t xml:space="preserve">Позачергова сесія скликається не пізніше десятиденного терміну після </w:t>
      </w:r>
      <w:r w:rsidRPr="00D95038">
        <w:rPr>
          <w:color w:val="000000"/>
          <w:sz w:val="28"/>
          <w:szCs w:val="28"/>
          <w:shd w:val="clear" w:color="auto" w:fill="FFFFFF"/>
          <w:lang w:val="uk-UA"/>
        </w:rPr>
        <w:t>надходження пропозиції про її скликання. Розпорядження міського голови про скликання позачергової сесії повідомля</w:t>
      </w:r>
      <w:r>
        <w:rPr>
          <w:color w:val="000000"/>
          <w:sz w:val="28"/>
          <w:szCs w:val="28"/>
          <w:shd w:val="clear" w:color="auto" w:fill="FFFFFF"/>
          <w:lang w:val="uk-UA"/>
        </w:rPr>
        <w:t>єтьс</w:t>
      </w:r>
      <w:r w:rsidRPr="00D95038">
        <w:rPr>
          <w:color w:val="000000"/>
          <w:sz w:val="28"/>
          <w:szCs w:val="28"/>
          <w:shd w:val="clear" w:color="auto" w:fill="FFFFFF"/>
          <w:lang w:val="uk-UA"/>
        </w:rPr>
        <w:t xml:space="preserve">я в засобах масової інформації, </w:t>
      </w:r>
      <w:r w:rsidRPr="00A14508">
        <w:rPr>
          <w:color w:val="000000"/>
          <w:sz w:val="28"/>
          <w:shd w:val="clear" w:color="auto" w:fill="FFFFFF"/>
          <w:lang w:val="uk-UA"/>
        </w:rPr>
        <w:t>не пізніш як за день до сесії із зазначенням часу скликання, місця проведення та питань, які передбачається внести на розгляд ради.</w:t>
      </w: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bCs/>
          <w:sz w:val="28"/>
          <w:lang w:val="uk-UA"/>
        </w:rPr>
      </w:pPr>
      <w:r w:rsidRPr="00D95038">
        <w:rPr>
          <w:bCs/>
          <w:sz w:val="28"/>
          <w:lang w:val="uk-UA"/>
        </w:rPr>
        <w:t xml:space="preserve">   </w:t>
      </w:r>
    </w:p>
    <w:p w:rsidR="009D0CDC" w:rsidRPr="00D95038" w:rsidRDefault="009D0CDC" w:rsidP="009D0CDC">
      <w:pPr>
        <w:tabs>
          <w:tab w:val="left" w:pos="0"/>
        </w:tabs>
        <w:ind w:right="49"/>
        <w:jc w:val="center"/>
        <w:rPr>
          <w:b/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Розділ</w:t>
      </w:r>
      <w:proofErr w:type="spellEnd"/>
      <w:r w:rsidRPr="00D95038">
        <w:rPr>
          <w:b/>
          <w:sz w:val="28"/>
          <w:szCs w:val="22"/>
        </w:rPr>
        <w:t xml:space="preserve"> Х</w:t>
      </w:r>
      <w:proofErr w:type="gramStart"/>
      <w:r w:rsidRPr="00D95038">
        <w:rPr>
          <w:b/>
          <w:sz w:val="28"/>
          <w:szCs w:val="22"/>
        </w:rPr>
        <w:t>V</w:t>
      </w:r>
      <w:proofErr w:type="gramEnd"/>
      <w:r w:rsidRPr="00D95038">
        <w:rPr>
          <w:b/>
          <w:sz w:val="28"/>
          <w:szCs w:val="22"/>
        </w:rPr>
        <w:t xml:space="preserve">. ПОРЯДОК ПРОВЕДЕННЯ </w:t>
      </w:r>
    </w:p>
    <w:p w:rsidR="009D0CDC" w:rsidRPr="00D95038" w:rsidRDefault="009D0CDC" w:rsidP="009D0CDC">
      <w:pPr>
        <w:tabs>
          <w:tab w:val="left" w:pos="0"/>
        </w:tabs>
        <w:ind w:right="49"/>
        <w:jc w:val="center"/>
        <w:rPr>
          <w:b/>
          <w:sz w:val="28"/>
          <w:szCs w:val="22"/>
        </w:rPr>
      </w:pPr>
      <w:r w:rsidRPr="00D95038">
        <w:rPr>
          <w:b/>
          <w:sz w:val="28"/>
          <w:szCs w:val="22"/>
        </w:rPr>
        <w:t>ПОВТОРНОГО ГОЛОСУВАННЯ</w:t>
      </w:r>
    </w:p>
    <w:p w:rsidR="009D0CDC" w:rsidRPr="00D95038" w:rsidRDefault="009D0CDC" w:rsidP="009D0CDC">
      <w:pPr>
        <w:tabs>
          <w:tab w:val="left" w:pos="0"/>
        </w:tabs>
        <w:ind w:right="49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90.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tabs>
          <w:tab w:val="left" w:pos="567"/>
        </w:tabs>
        <w:ind w:left="993" w:right="49"/>
        <w:jc w:val="both"/>
        <w:rPr>
          <w:sz w:val="28"/>
          <w:szCs w:val="22"/>
        </w:rPr>
      </w:pPr>
      <w:proofErr w:type="spellStart"/>
      <w:proofErr w:type="gramStart"/>
      <w:r w:rsidRPr="00D95038">
        <w:rPr>
          <w:sz w:val="28"/>
          <w:szCs w:val="22"/>
        </w:rPr>
        <w:t>П</w:t>
      </w:r>
      <w:proofErr w:type="gramEnd"/>
      <w:r w:rsidRPr="00D95038">
        <w:rPr>
          <w:sz w:val="28"/>
          <w:szCs w:val="22"/>
        </w:rPr>
        <w:t>ісля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оголошення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результатів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з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питання</w:t>
      </w:r>
      <w:proofErr w:type="spellEnd"/>
      <w:r w:rsidRPr="00D95038">
        <w:rPr>
          <w:sz w:val="28"/>
          <w:szCs w:val="22"/>
        </w:rPr>
        <w:t xml:space="preserve"> порядку денного пленарного </w:t>
      </w:r>
      <w:proofErr w:type="spellStart"/>
      <w:r w:rsidRPr="00D95038">
        <w:rPr>
          <w:sz w:val="28"/>
          <w:szCs w:val="22"/>
        </w:rPr>
        <w:t>засідання</w:t>
      </w:r>
      <w:proofErr w:type="spellEnd"/>
      <w:r w:rsidRPr="00D95038">
        <w:rPr>
          <w:sz w:val="28"/>
          <w:szCs w:val="22"/>
        </w:rPr>
        <w:t xml:space="preserve">,  </w:t>
      </w:r>
      <w:proofErr w:type="spellStart"/>
      <w:r w:rsidRPr="00D95038">
        <w:rPr>
          <w:sz w:val="28"/>
          <w:szCs w:val="22"/>
        </w:rPr>
        <w:t>повернення</w:t>
      </w:r>
      <w:proofErr w:type="spellEnd"/>
      <w:r w:rsidRPr="00D95038">
        <w:rPr>
          <w:sz w:val="28"/>
          <w:szCs w:val="22"/>
        </w:rPr>
        <w:t xml:space="preserve"> до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по </w:t>
      </w:r>
      <w:proofErr w:type="spellStart"/>
      <w:r w:rsidRPr="00D95038">
        <w:rPr>
          <w:sz w:val="28"/>
          <w:szCs w:val="22"/>
        </w:rPr>
        <w:t>даному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питанню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допускається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тільки</w:t>
      </w:r>
      <w:proofErr w:type="spellEnd"/>
      <w:r w:rsidRPr="00D95038">
        <w:rPr>
          <w:sz w:val="28"/>
          <w:szCs w:val="22"/>
        </w:rPr>
        <w:t xml:space="preserve"> у порядку </w:t>
      </w:r>
      <w:proofErr w:type="spellStart"/>
      <w:r w:rsidRPr="00D95038">
        <w:rPr>
          <w:sz w:val="28"/>
          <w:szCs w:val="22"/>
        </w:rPr>
        <w:t>проведення</w:t>
      </w:r>
      <w:proofErr w:type="spellEnd"/>
      <w:r w:rsidRPr="009D0CDC">
        <w:rPr>
          <w:sz w:val="28"/>
          <w:szCs w:val="22"/>
        </w:rPr>
        <w:t xml:space="preserve"> </w:t>
      </w:r>
      <w:r w:rsidRPr="00D95038">
        <w:rPr>
          <w:sz w:val="28"/>
          <w:szCs w:val="22"/>
        </w:rPr>
        <w:t xml:space="preserve">повторного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. </w:t>
      </w:r>
    </w:p>
    <w:p w:rsidR="009D0CDC" w:rsidRPr="00D95038" w:rsidRDefault="009D0CDC" w:rsidP="009D0CDC">
      <w:pPr>
        <w:tabs>
          <w:tab w:val="left" w:pos="0"/>
        </w:tabs>
        <w:ind w:right="49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91.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ind w:left="993" w:right="49"/>
        <w:jc w:val="both"/>
        <w:rPr>
          <w:sz w:val="28"/>
          <w:szCs w:val="22"/>
        </w:rPr>
      </w:pPr>
      <w:proofErr w:type="spellStart"/>
      <w:r w:rsidRPr="00D95038">
        <w:rPr>
          <w:sz w:val="28"/>
          <w:szCs w:val="22"/>
        </w:rPr>
        <w:t>Повторне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проводиться на пленарному </w:t>
      </w:r>
      <w:proofErr w:type="spellStart"/>
      <w:r w:rsidRPr="00D95038">
        <w:rPr>
          <w:sz w:val="28"/>
          <w:szCs w:val="22"/>
        </w:rPr>
        <w:t>засіданні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з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питання</w:t>
      </w:r>
      <w:proofErr w:type="spellEnd"/>
      <w:r w:rsidRPr="00D95038">
        <w:rPr>
          <w:sz w:val="28"/>
          <w:szCs w:val="22"/>
        </w:rPr>
        <w:t xml:space="preserve">, яке включено до порядку денного, </w:t>
      </w:r>
      <w:proofErr w:type="spellStart"/>
      <w:r w:rsidRPr="00D95038">
        <w:rPr>
          <w:sz w:val="28"/>
          <w:szCs w:val="22"/>
        </w:rPr>
        <w:t>з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якого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проводилося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lastRenderedPageBreak/>
        <w:t>голосування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і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запропонований</w:t>
      </w:r>
      <w:proofErr w:type="spellEnd"/>
      <w:r w:rsidRPr="00D95038">
        <w:rPr>
          <w:sz w:val="28"/>
          <w:szCs w:val="22"/>
        </w:rPr>
        <w:t xml:space="preserve"> проект</w:t>
      </w:r>
      <w:r w:rsidRPr="00D95038">
        <w:rPr>
          <w:b/>
          <w:color w:val="990099"/>
          <w:sz w:val="28"/>
        </w:rPr>
        <w:t xml:space="preserve"> </w:t>
      </w:r>
      <w:proofErr w:type="spellStart"/>
      <w:proofErr w:type="gramStart"/>
      <w:r w:rsidRPr="00D95038">
        <w:rPr>
          <w:sz w:val="28"/>
        </w:rPr>
        <w:t>р</w:t>
      </w:r>
      <w:proofErr w:type="gramEnd"/>
      <w:r w:rsidRPr="00D95038">
        <w:rPr>
          <w:sz w:val="28"/>
        </w:rPr>
        <w:t>ішення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міської</w:t>
      </w:r>
      <w:proofErr w:type="spellEnd"/>
      <w:r w:rsidRPr="00D95038">
        <w:rPr>
          <w:sz w:val="28"/>
        </w:rPr>
        <w:t xml:space="preserve"> ради не набрав </w:t>
      </w:r>
      <w:proofErr w:type="spellStart"/>
      <w:r w:rsidRPr="00D95038">
        <w:rPr>
          <w:sz w:val="28"/>
        </w:rPr>
        <w:t>необхідної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кількості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голосів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депутатів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під</w:t>
      </w:r>
      <w:proofErr w:type="spellEnd"/>
      <w:r w:rsidRPr="00D95038">
        <w:rPr>
          <w:sz w:val="28"/>
        </w:rPr>
        <w:t xml:space="preserve"> час </w:t>
      </w:r>
      <w:proofErr w:type="spellStart"/>
      <w:r w:rsidRPr="00D95038">
        <w:rPr>
          <w:sz w:val="28"/>
        </w:rPr>
        <w:t>його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розгляду</w:t>
      </w:r>
      <w:proofErr w:type="spellEnd"/>
      <w:r w:rsidRPr="00D95038">
        <w:rPr>
          <w:sz w:val="28"/>
        </w:rPr>
        <w:t xml:space="preserve"> за результатами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>.</w:t>
      </w:r>
    </w:p>
    <w:p w:rsidR="009D0CDC" w:rsidRPr="00D95038" w:rsidRDefault="009D0CDC" w:rsidP="009D0CDC">
      <w:pPr>
        <w:ind w:left="993" w:right="49"/>
        <w:jc w:val="both"/>
        <w:rPr>
          <w:sz w:val="28"/>
        </w:rPr>
      </w:pPr>
      <w:r w:rsidRPr="00D95038">
        <w:rPr>
          <w:sz w:val="28"/>
        </w:rPr>
        <w:t xml:space="preserve">У </w:t>
      </w:r>
      <w:proofErr w:type="spellStart"/>
      <w:r w:rsidRPr="00D95038">
        <w:rPr>
          <w:sz w:val="28"/>
        </w:rPr>
        <w:t>випадку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виявлення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технічної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помилки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електронної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системи</w:t>
      </w:r>
      <w:proofErr w:type="spellEnd"/>
      <w:r w:rsidRPr="00D95038">
        <w:rPr>
          <w:sz w:val="28"/>
        </w:rPr>
        <w:t xml:space="preserve"> для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 депутат </w:t>
      </w:r>
      <w:proofErr w:type="spellStart"/>
      <w:r w:rsidRPr="00D95038">
        <w:rPr>
          <w:sz w:val="28"/>
        </w:rPr>
        <w:t>міської</w:t>
      </w:r>
      <w:proofErr w:type="spellEnd"/>
      <w:r w:rsidRPr="00D95038">
        <w:rPr>
          <w:sz w:val="28"/>
        </w:rPr>
        <w:t xml:space="preserve"> ради </w:t>
      </w:r>
      <w:proofErr w:type="spellStart"/>
      <w:r w:rsidRPr="00D95038">
        <w:rPr>
          <w:sz w:val="28"/>
        </w:rPr>
        <w:t>може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письмово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звернутись</w:t>
      </w:r>
      <w:proofErr w:type="spellEnd"/>
      <w:r w:rsidRPr="00D95038">
        <w:rPr>
          <w:sz w:val="28"/>
        </w:rPr>
        <w:t xml:space="preserve"> до </w:t>
      </w:r>
      <w:proofErr w:type="spellStart"/>
      <w:r w:rsidRPr="00D95038">
        <w:rPr>
          <w:sz w:val="28"/>
        </w:rPr>
        <w:t>головуючого</w:t>
      </w:r>
      <w:proofErr w:type="spellEnd"/>
      <w:r w:rsidRPr="00D95038">
        <w:rPr>
          <w:sz w:val="28"/>
        </w:rPr>
        <w:t xml:space="preserve"> на </w:t>
      </w:r>
      <w:proofErr w:type="gramStart"/>
      <w:r w:rsidRPr="00D95038">
        <w:rPr>
          <w:sz w:val="28"/>
        </w:rPr>
        <w:t>пленарному</w:t>
      </w:r>
      <w:proofErr w:type="gram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засіданні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з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пропозицією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щодо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проведення</w:t>
      </w:r>
      <w:proofErr w:type="spellEnd"/>
      <w:r w:rsidRPr="00D95038">
        <w:rPr>
          <w:sz w:val="28"/>
        </w:rPr>
        <w:t xml:space="preserve"> повторного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. У </w:t>
      </w:r>
      <w:proofErr w:type="spellStart"/>
      <w:r w:rsidRPr="00D95038">
        <w:rPr>
          <w:sz w:val="28"/>
        </w:rPr>
        <w:t>разі</w:t>
      </w:r>
      <w:proofErr w:type="spellEnd"/>
      <w:r w:rsidRPr="00D95038">
        <w:rPr>
          <w:sz w:val="28"/>
        </w:rPr>
        <w:t xml:space="preserve"> </w:t>
      </w:r>
      <w:proofErr w:type="spellStart"/>
      <w:proofErr w:type="gramStart"/>
      <w:r w:rsidRPr="00D95038">
        <w:rPr>
          <w:sz w:val="28"/>
        </w:rPr>
        <w:t>п</w:t>
      </w:r>
      <w:proofErr w:type="gramEnd"/>
      <w:r w:rsidRPr="00D95038">
        <w:rPr>
          <w:sz w:val="28"/>
        </w:rPr>
        <w:t>ідтвердження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помилки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електронної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системи</w:t>
      </w:r>
      <w:proofErr w:type="spellEnd"/>
      <w:r w:rsidRPr="00D95038">
        <w:rPr>
          <w:sz w:val="28"/>
        </w:rPr>
        <w:t xml:space="preserve"> для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технічною</w:t>
      </w:r>
      <w:proofErr w:type="spellEnd"/>
      <w:r w:rsidRPr="00D95038">
        <w:rPr>
          <w:sz w:val="28"/>
        </w:rPr>
        <w:t xml:space="preserve"> службою </w:t>
      </w:r>
      <w:proofErr w:type="spellStart"/>
      <w:r w:rsidRPr="00D95038">
        <w:rPr>
          <w:sz w:val="28"/>
        </w:rPr>
        <w:t>головуючий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може</w:t>
      </w:r>
      <w:proofErr w:type="spellEnd"/>
      <w:r w:rsidRPr="00D95038">
        <w:rPr>
          <w:sz w:val="28"/>
        </w:rPr>
        <w:t xml:space="preserve"> до </w:t>
      </w:r>
      <w:proofErr w:type="spellStart"/>
      <w:r w:rsidRPr="00D95038">
        <w:rPr>
          <w:sz w:val="28"/>
        </w:rPr>
        <w:t>закінчення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відповідного</w:t>
      </w:r>
      <w:proofErr w:type="spellEnd"/>
      <w:r w:rsidRPr="00D95038">
        <w:rPr>
          <w:sz w:val="28"/>
        </w:rPr>
        <w:t xml:space="preserve"> пленарного </w:t>
      </w:r>
      <w:proofErr w:type="spellStart"/>
      <w:r w:rsidRPr="00D95038">
        <w:rPr>
          <w:sz w:val="28"/>
        </w:rPr>
        <w:t>засідання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поставити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це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питання</w:t>
      </w:r>
      <w:proofErr w:type="spellEnd"/>
      <w:r w:rsidRPr="00D95038">
        <w:rPr>
          <w:sz w:val="28"/>
        </w:rPr>
        <w:t xml:space="preserve"> на </w:t>
      </w:r>
      <w:proofErr w:type="spellStart"/>
      <w:r w:rsidRPr="00D95038">
        <w:rPr>
          <w:sz w:val="28"/>
        </w:rPr>
        <w:t>повторне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, </w:t>
      </w:r>
      <w:proofErr w:type="spellStart"/>
      <w:r w:rsidRPr="00D95038">
        <w:rPr>
          <w:sz w:val="28"/>
        </w:rPr>
        <w:t>якщо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зазначена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помилка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вплинула</w:t>
      </w:r>
      <w:proofErr w:type="spellEnd"/>
      <w:r w:rsidRPr="00D95038">
        <w:rPr>
          <w:sz w:val="28"/>
        </w:rPr>
        <w:t xml:space="preserve"> на </w:t>
      </w:r>
      <w:proofErr w:type="spellStart"/>
      <w:r w:rsidRPr="00D95038">
        <w:rPr>
          <w:sz w:val="28"/>
        </w:rPr>
        <w:t>результати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>.</w:t>
      </w: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92</w:t>
      </w:r>
      <w:r w:rsidRPr="00D95038">
        <w:rPr>
          <w:sz w:val="28"/>
          <w:szCs w:val="22"/>
        </w:rPr>
        <w:t xml:space="preserve">. </w:t>
      </w:r>
    </w:p>
    <w:p w:rsidR="009D0CDC" w:rsidRPr="00D95038" w:rsidRDefault="009D0CDC" w:rsidP="009D0CDC">
      <w:pPr>
        <w:tabs>
          <w:tab w:val="left" w:pos="0"/>
        </w:tabs>
        <w:ind w:right="49" w:firstLine="567"/>
        <w:jc w:val="both"/>
        <w:rPr>
          <w:sz w:val="28"/>
          <w:szCs w:val="22"/>
        </w:rPr>
      </w:pPr>
      <w:r w:rsidRPr="00D95038">
        <w:rPr>
          <w:sz w:val="28"/>
          <w:szCs w:val="22"/>
          <w:lang w:val="uk-UA"/>
        </w:rPr>
        <w:t xml:space="preserve">   </w:t>
      </w:r>
      <w:r>
        <w:rPr>
          <w:sz w:val="28"/>
          <w:szCs w:val="22"/>
          <w:lang w:val="uk-UA"/>
        </w:rPr>
        <w:t xml:space="preserve">   </w:t>
      </w:r>
      <w:proofErr w:type="spellStart"/>
      <w:r w:rsidRPr="00D95038">
        <w:rPr>
          <w:sz w:val="28"/>
          <w:szCs w:val="22"/>
        </w:rPr>
        <w:t>Повторне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не проводиться </w:t>
      </w:r>
      <w:proofErr w:type="gramStart"/>
      <w:r w:rsidRPr="00D95038">
        <w:rPr>
          <w:sz w:val="28"/>
          <w:szCs w:val="22"/>
        </w:rPr>
        <w:t>при</w:t>
      </w:r>
      <w:proofErr w:type="gram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таємному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голосуванні</w:t>
      </w:r>
      <w:proofErr w:type="spellEnd"/>
      <w:r w:rsidRPr="00D95038">
        <w:rPr>
          <w:sz w:val="28"/>
          <w:szCs w:val="22"/>
        </w:rPr>
        <w:t xml:space="preserve">. </w:t>
      </w:r>
    </w:p>
    <w:p w:rsidR="009D0CDC" w:rsidRPr="00D95038" w:rsidRDefault="009D0CDC" w:rsidP="009D0CDC">
      <w:pPr>
        <w:tabs>
          <w:tab w:val="left" w:pos="0"/>
        </w:tabs>
        <w:ind w:right="49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93.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ind w:left="993" w:right="49"/>
        <w:jc w:val="both"/>
        <w:rPr>
          <w:sz w:val="28"/>
          <w:szCs w:val="22"/>
        </w:rPr>
      </w:pPr>
      <w:proofErr w:type="spellStart"/>
      <w:r w:rsidRPr="00D95038">
        <w:rPr>
          <w:sz w:val="28"/>
          <w:szCs w:val="22"/>
        </w:rPr>
        <w:t>Повторне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може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проводитись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тільки</w:t>
      </w:r>
      <w:proofErr w:type="spellEnd"/>
      <w:r w:rsidRPr="00D95038">
        <w:rPr>
          <w:sz w:val="28"/>
          <w:szCs w:val="22"/>
        </w:rPr>
        <w:t xml:space="preserve"> на </w:t>
      </w:r>
      <w:proofErr w:type="spellStart"/>
      <w:r w:rsidRPr="00D95038">
        <w:rPr>
          <w:sz w:val="28"/>
          <w:szCs w:val="22"/>
        </w:rPr>
        <w:t>протязі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проведення</w:t>
      </w:r>
      <w:proofErr w:type="spellEnd"/>
      <w:r w:rsidRPr="00D95038">
        <w:rPr>
          <w:sz w:val="28"/>
          <w:szCs w:val="22"/>
        </w:rPr>
        <w:t xml:space="preserve"> пленарного </w:t>
      </w:r>
      <w:proofErr w:type="spellStart"/>
      <w:r w:rsidRPr="00D95038">
        <w:rPr>
          <w:sz w:val="28"/>
          <w:szCs w:val="22"/>
        </w:rPr>
        <w:t>засідання</w:t>
      </w:r>
      <w:proofErr w:type="spellEnd"/>
      <w:r w:rsidRPr="00D95038">
        <w:rPr>
          <w:sz w:val="28"/>
          <w:szCs w:val="22"/>
        </w:rPr>
        <w:t xml:space="preserve">, на </w:t>
      </w:r>
      <w:proofErr w:type="spellStart"/>
      <w:r w:rsidRPr="00D95038">
        <w:rPr>
          <w:sz w:val="28"/>
          <w:szCs w:val="22"/>
        </w:rPr>
        <w:t>якому</w:t>
      </w:r>
      <w:proofErr w:type="spellEnd"/>
      <w:r w:rsidRPr="00D95038">
        <w:rPr>
          <w:sz w:val="28"/>
          <w:szCs w:val="22"/>
        </w:rPr>
        <w:t xml:space="preserve"> не </w:t>
      </w:r>
      <w:proofErr w:type="spellStart"/>
      <w:r w:rsidRPr="00D95038">
        <w:rPr>
          <w:sz w:val="28"/>
          <w:szCs w:val="22"/>
        </w:rPr>
        <w:t>прийняте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proofErr w:type="gramStart"/>
      <w:r w:rsidRPr="00D95038">
        <w:rPr>
          <w:sz w:val="28"/>
          <w:szCs w:val="22"/>
        </w:rPr>
        <w:t>р</w:t>
      </w:r>
      <w:proofErr w:type="gramEnd"/>
      <w:r w:rsidRPr="00D95038">
        <w:rPr>
          <w:sz w:val="28"/>
          <w:szCs w:val="22"/>
        </w:rPr>
        <w:t>ішення</w:t>
      </w:r>
      <w:proofErr w:type="spellEnd"/>
      <w:r w:rsidRPr="00D95038">
        <w:rPr>
          <w:sz w:val="28"/>
          <w:szCs w:val="22"/>
        </w:rPr>
        <w:t>.</w:t>
      </w:r>
    </w:p>
    <w:p w:rsidR="009D0CDC" w:rsidRPr="00D95038" w:rsidRDefault="009D0CDC" w:rsidP="009D0CDC">
      <w:pPr>
        <w:tabs>
          <w:tab w:val="left" w:pos="0"/>
        </w:tabs>
        <w:ind w:right="49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94</w:t>
      </w:r>
      <w:r w:rsidRPr="00D95038">
        <w:rPr>
          <w:sz w:val="28"/>
          <w:szCs w:val="22"/>
        </w:rPr>
        <w:t>.</w:t>
      </w:r>
    </w:p>
    <w:p w:rsidR="009D0CDC" w:rsidRPr="00D95038" w:rsidRDefault="009D0CDC" w:rsidP="009D0CDC">
      <w:pPr>
        <w:ind w:left="993" w:right="49" w:hanging="426"/>
        <w:jc w:val="both"/>
        <w:rPr>
          <w:sz w:val="28"/>
          <w:szCs w:val="22"/>
        </w:rPr>
      </w:pPr>
      <w:r w:rsidRPr="00D95038">
        <w:rPr>
          <w:sz w:val="28"/>
          <w:szCs w:val="22"/>
          <w:lang w:val="uk-UA"/>
        </w:rPr>
        <w:t xml:space="preserve">   </w:t>
      </w:r>
      <w:r>
        <w:rPr>
          <w:sz w:val="28"/>
          <w:szCs w:val="22"/>
          <w:lang w:val="uk-UA"/>
        </w:rPr>
        <w:t xml:space="preserve">   </w:t>
      </w:r>
      <w:proofErr w:type="spellStart"/>
      <w:r w:rsidRPr="00D95038">
        <w:rPr>
          <w:sz w:val="28"/>
          <w:szCs w:val="22"/>
        </w:rPr>
        <w:t>Повторне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проводиться </w:t>
      </w:r>
      <w:proofErr w:type="spellStart"/>
      <w:proofErr w:type="gramStart"/>
      <w:r w:rsidRPr="00D95038">
        <w:rPr>
          <w:sz w:val="28"/>
          <w:szCs w:val="22"/>
        </w:rPr>
        <w:t>п</w:t>
      </w:r>
      <w:proofErr w:type="gramEnd"/>
      <w:r w:rsidRPr="00D95038">
        <w:rPr>
          <w:sz w:val="28"/>
          <w:szCs w:val="22"/>
        </w:rPr>
        <w:t>ісля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розгляду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всіх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питань</w:t>
      </w:r>
      <w:proofErr w:type="spellEnd"/>
      <w:r w:rsidRPr="00D95038">
        <w:rPr>
          <w:sz w:val="28"/>
          <w:szCs w:val="22"/>
        </w:rPr>
        <w:t xml:space="preserve">, </w:t>
      </w:r>
      <w:proofErr w:type="spellStart"/>
      <w:r w:rsidRPr="00D95038">
        <w:rPr>
          <w:sz w:val="28"/>
          <w:szCs w:val="22"/>
        </w:rPr>
        <w:t>які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було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затверджено</w:t>
      </w:r>
      <w:proofErr w:type="spellEnd"/>
      <w:r w:rsidRPr="00D95038">
        <w:rPr>
          <w:sz w:val="28"/>
          <w:szCs w:val="22"/>
        </w:rPr>
        <w:t xml:space="preserve"> у</w:t>
      </w:r>
      <w:r w:rsidRPr="00D95038">
        <w:rPr>
          <w:sz w:val="28"/>
          <w:szCs w:val="22"/>
          <w:lang w:val="uk-UA"/>
        </w:rPr>
        <w:t xml:space="preserve"> </w:t>
      </w:r>
      <w:r w:rsidRPr="00D95038">
        <w:rPr>
          <w:sz w:val="28"/>
          <w:szCs w:val="22"/>
        </w:rPr>
        <w:t xml:space="preserve">порядку денному пленарного </w:t>
      </w:r>
      <w:proofErr w:type="spellStart"/>
      <w:r w:rsidRPr="00D95038">
        <w:rPr>
          <w:sz w:val="28"/>
          <w:szCs w:val="22"/>
        </w:rPr>
        <w:t>засідання</w:t>
      </w:r>
      <w:proofErr w:type="spellEnd"/>
      <w:r w:rsidRPr="00D95038">
        <w:rPr>
          <w:sz w:val="28"/>
          <w:szCs w:val="22"/>
        </w:rPr>
        <w:t>.</w:t>
      </w: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95.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ind w:left="993" w:right="49"/>
        <w:jc w:val="both"/>
        <w:rPr>
          <w:sz w:val="28"/>
          <w:szCs w:val="22"/>
        </w:rPr>
      </w:pPr>
      <w:proofErr w:type="spellStart"/>
      <w:r w:rsidRPr="00D95038">
        <w:rPr>
          <w:sz w:val="28"/>
          <w:szCs w:val="22"/>
        </w:rPr>
        <w:t>Ініціатором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проведення</w:t>
      </w:r>
      <w:proofErr w:type="spellEnd"/>
      <w:r w:rsidRPr="00D95038">
        <w:rPr>
          <w:sz w:val="28"/>
          <w:szCs w:val="22"/>
        </w:rPr>
        <w:t xml:space="preserve"> </w:t>
      </w:r>
      <w:proofErr w:type="gramStart"/>
      <w:r w:rsidRPr="00D95038">
        <w:rPr>
          <w:sz w:val="28"/>
          <w:szCs w:val="22"/>
        </w:rPr>
        <w:t>повторного</w:t>
      </w:r>
      <w:proofErr w:type="gram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є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міський</w:t>
      </w:r>
      <w:proofErr w:type="spellEnd"/>
      <w:r w:rsidRPr="00D95038">
        <w:rPr>
          <w:sz w:val="28"/>
          <w:szCs w:val="22"/>
        </w:rPr>
        <w:t xml:space="preserve"> голова, </w:t>
      </w:r>
      <w:proofErr w:type="spellStart"/>
      <w:r w:rsidRPr="00D95038">
        <w:rPr>
          <w:sz w:val="28"/>
          <w:szCs w:val="22"/>
        </w:rPr>
        <w:t>секретар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міської</w:t>
      </w:r>
      <w:proofErr w:type="spellEnd"/>
      <w:r w:rsidRPr="00D95038">
        <w:rPr>
          <w:sz w:val="28"/>
          <w:szCs w:val="22"/>
        </w:rPr>
        <w:t xml:space="preserve"> ради,  депутат </w:t>
      </w:r>
      <w:proofErr w:type="spellStart"/>
      <w:r w:rsidRPr="00D95038">
        <w:rPr>
          <w:sz w:val="28"/>
          <w:szCs w:val="22"/>
        </w:rPr>
        <w:t>міської</w:t>
      </w:r>
      <w:proofErr w:type="spellEnd"/>
      <w:r w:rsidRPr="00D95038">
        <w:rPr>
          <w:sz w:val="28"/>
          <w:szCs w:val="22"/>
        </w:rPr>
        <w:t xml:space="preserve"> ради.</w:t>
      </w: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sz w:val="28"/>
          <w:szCs w:val="22"/>
          <w:lang w:val="uk-UA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96.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tabs>
          <w:tab w:val="left" w:pos="567"/>
        </w:tabs>
        <w:ind w:left="993" w:right="49"/>
        <w:jc w:val="both"/>
        <w:rPr>
          <w:sz w:val="28"/>
          <w:szCs w:val="22"/>
        </w:rPr>
      </w:pPr>
      <w:r w:rsidRPr="00D95038">
        <w:rPr>
          <w:sz w:val="28"/>
        </w:rPr>
        <w:t xml:space="preserve">У </w:t>
      </w:r>
      <w:proofErr w:type="spellStart"/>
      <w:r w:rsidRPr="00D95038">
        <w:rPr>
          <w:sz w:val="28"/>
        </w:rPr>
        <w:t>разі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порушення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процедури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чи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виникнення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перешкод</w:t>
      </w:r>
      <w:proofErr w:type="spellEnd"/>
      <w:r w:rsidRPr="00D95038">
        <w:rPr>
          <w:sz w:val="28"/>
        </w:rPr>
        <w:t xml:space="preserve"> </w:t>
      </w:r>
      <w:proofErr w:type="spellStart"/>
      <w:proofErr w:type="gramStart"/>
      <w:r w:rsidRPr="00D95038">
        <w:rPr>
          <w:sz w:val="28"/>
        </w:rPr>
        <w:t>п</w:t>
      </w:r>
      <w:proofErr w:type="gramEnd"/>
      <w:r w:rsidRPr="00D95038">
        <w:rPr>
          <w:sz w:val="28"/>
        </w:rPr>
        <w:t>ід</w:t>
      </w:r>
      <w:proofErr w:type="spellEnd"/>
      <w:r w:rsidRPr="00D95038">
        <w:rPr>
          <w:sz w:val="28"/>
        </w:rPr>
        <w:t xml:space="preserve"> час </w:t>
      </w:r>
      <w:proofErr w:type="spellStart"/>
      <w:r w:rsidRPr="00D95038">
        <w:rPr>
          <w:sz w:val="28"/>
        </w:rPr>
        <w:t>його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проведення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головуючий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негайно</w:t>
      </w:r>
      <w:proofErr w:type="spellEnd"/>
      <w:r w:rsidRPr="00D95038">
        <w:rPr>
          <w:sz w:val="28"/>
        </w:rPr>
        <w:t xml:space="preserve"> ставить на </w:t>
      </w:r>
      <w:proofErr w:type="spellStart"/>
      <w:r w:rsidRPr="00D95038">
        <w:rPr>
          <w:sz w:val="28"/>
        </w:rPr>
        <w:t>повторне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запропонований</w:t>
      </w:r>
      <w:proofErr w:type="spellEnd"/>
      <w:r w:rsidRPr="00D95038">
        <w:rPr>
          <w:sz w:val="28"/>
        </w:rPr>
        <w:t xml:space="preserve"> проект </w:t>
      </w:r>
      <w:proofErr w:type="spellStart"/>
      <w:r w:rsidRPr="00D95038">
        <w:rPr>
          <w:sz w:val="28"/>
        </w:rPr>
        <w:t>рішення</w:t>
      </w:r>
      <w:proofErr w:type="spellEnd"/>
      <w:r w:rsidRPr="00D95038">
        <w:rPr>
          <w:sz w:val="28"/>
        </w:rPr>
        <w:t xml:space="preserve"> без </w:t>
      </w:r>
      <w:proofErr w:type="spellStart"/>
      <w:r w:rsidRPr="00D95038">
        <w:rPr>
          <w:sz w:val="28"/>
        </w:rPr>
        <w:t>обговорення</w:t>
      </w:r>
      <w:proofErr w:type="spellEnd"/>
      <w:r w:rsidRPr="00D95038">
        <w:rPr>
          <w:sz w:val="28"/>
          <w:szCs w:val="22"/>
        </w:rPr>
        <w:t>.</w:t>
      </w:r>
    </w:p>
    <w:p w:rsidR="009D0CDC" w:rsidRPr="00D95038" w:rsidRDefault="009D0CDC" w:rsidP="009D0CDC">
      <w:pPr>
        <w:tabs>
          <w:tab w:val="left" w:pos="0"/>
        </w:tabs>
        <w:ind w:right="49"/>
        <w:rPr>
          <w:b/>
          <w:sz w:val="28"/>
          <w:szCs w:val="22"/>
          <w:lang w:val="uk-UA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97. </w:t>
      </w:r>
    </w:p>
    <w:p w:rsidR="009D0CDC" w:rsidRPr="00D95038" w:rsidRDefault="009D0CDC" w:rsidP="009D0CDC">
      <w:pPr>
        <w:tabs>
          <w:tab w:val="left" w:pos="0"/>
        </w:tabs>
        <w:ind w:left="993" w:right="49"/>
        <w:jc w:val="both"/>
        <w:rPr>
          <w:sz w:val="28"/>
          <w:szCs w:val="22"/>
        </w:rPr>
      </w:pPr>
      <w:proofErr w:type="spellStart"/>
      <w:r w:rsidRPr="00D95038">
        <w:rPr>
          <w:sz w:val="28"/>
        </w:rPr>
        <w:t>Процедурне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рішення</w:t>
      </w:r>
      <w:proofErr w:type="spellEnd"/>
      <w:r w:rsidRPr="00D95038">
        <w:rPr>
          <w:sz w:val="28"/>
        </w:rPr>
        <w:t xml:space="preserve"> про </w:t>
      </w:r>
      <w:proofErr w:type="spellStart"/>
      <w:r w:rsidRPr="00D95038">
        <w:rPr>
          <w:sz w:val="28"/>
        </w:rPr>
        <w:t>проведення</w:t>
      </w:r>
      <w:proofErr w:type="spellEnd"/>
      <w:r w:rsidRPr="00D95038">
        <w:rPr>
          <w:sz w:val="28"/>
        </w:rPr>
        <w:t xml:space="preserve"> повторного </w:t>
      </w:r>
      <w:proofErr w:type="spellStart"/>
      <w:r w:rsidRPr="00D95038">
        <w:rPr>
          <w:sz w:val="28"/>
        </w:rPr>
        <w:t>голосування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ухвалюється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більшістю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голосів</w:t>
      </w:r>
      <w:proofErr w:type="spellEnd"/>
      <w:r w:rsidRPr="00D95038">
        <w:rPr>
          <w:sz w:val="28"/>
        </w:rPr>
        <w:t xml:space="preserve"> </w:t>
      </w:r>
      <w:proofErr w:type="spellStart"/>
      <w:proofErr w:type="gramStart"/>
      <w:r w:rsidRPr="00D95038">
        <w:rPr>
          <w:sz w:val="28"/>
        </w:rPr>
        <w:t>в</w:t>
      </w:r>
      <w:proofErr w:type="gramEnd"/>
      <w:r w:rsidRPr="00D95038">
        <w:rPr>
          <w:sz w:val="28"/>
        </w:rPr>
        <w:t>ід</w:t>
      </w:r>
      <w:proofErr w:type="spellEnd"/>
      <w:r w:rsidRPr="00D95038">
        <w:rPr>
          <w:sz w:val="28"/>
        </w:rPr>
        <w:t xml:space="preserve"> </w:t>
      </w:r>
      <w:proofErr w:type="spellStart"/>
      <w:r w:rsidRPr="00D95038">
        <w:rPr>
          <w:sz w:val="28"/>
        </w:rPr>
        <w:t>загального</w:t>
      </w:r>
      <w:proofErr w:type="spellEnd"/>
      <w:r w:rsidRPr="00D95038">
        <w:rPr>
          <w:sz w:val="28"/>
        </w:rPr>
        <w:t xml:space="preserve"> складу ради.</w:t>
      </w:r>
    </w:p>
    <w:p w:rsidR="009D0CDC" w:rsidRPr="00D95038" w:rsidRDefault="009D0CDC" w:rsidP="009D0CDC">
      <w:pPr>
        <w:tabs>
          <w:tab w:val="left" w:pos="0"/>
        </w:tabs>
        <w:ind w:right="49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98.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ind w:left="993" w:right="49"/>
        <w:jc w:val="both"/>
        <w:rPr>
          <w:sz w:val="28"/>
          <w:szCs w:val="22"/>
        </w:rPr>
      </w:pPr>
      <w:r w:rsidRPr="00D95038">
        <w:rPr>
          <w:sz w:val="28"/>
          <w:szCs w:val="22"/>
        </w:rPr>
        <w:t xml:space="preserve">У </w:t>
      </w:r>
      <w:proofErr w:type="spellStart"/>
      <w:r w:rsidRPr="00D95038">
        <w:rPr>
          <w:sz w:val="28"/>
          <w:szCs w:val="22"/>
        </w:rPr>
        <w:t>випадку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прийняття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сесією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міської</w:t>
      </w:r>
      <w:proofErr w:type="spellEnd"/>
      <w:r w:rsidRPr="00D95038">
        <w:rPr>
          <w:sz w:val="28"/>
          <w:szCs w:val="22"/>
        </w:rPr>
        <w:t xml:space="preserve"> ради </w:t>
      </w:r>
      <w:proofErr w:type="spellStart"/>
      <w:proofErr w:type="gramStart"/>
      <w:r w:rsidRPr="00D95038">
        <w:rPr>
          <w:sz w:val="28"/>
          <w:szCs w:val="22"/>
        </w:rPr>
        <w:t>р</w:t>
      </w:r>
      <w:proofErr w:type="gramEnd"/>
      <w:r w:rsidRPr="00D95038">
        <w:rPr>
          <w:sz w:val="28"/>
          <w:szCs w:val="22"/>
        </w:rPr>
        <w:t>ішення</w:t>
      </w:r>
      <w:proofErr w:type="spellEnd"/>
      <w:r w:rsidRPr="00D95038">
        <w:rPr>
          <w:sz w:val="28"/>
          <w:szCs w:val="22"/>
        </w:rPr>
        <w:t xml:space="preserve"> про </w:t>
      </w:r>
      <w:proofErr w:type="spellStart"/>
      <w:r w:rsidRPr="00D95038">
        <w:rPr>
          <w:sz w:val="28"/>
          <w:szCs w:val="22"/>
        </w:rPr>
        <w:t>проведення</w:t>
      </w:r>
      <w:proofErr w:type="spellEnd"/>
      <w:r w:rsidRPr="00D95038">
        <w:rPr>
          <w:sz w:val="28"/>
          <w:szCs w:val="22"/>
        </w:rPr>
        <w:t xml:space="preserve"> повторного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>,</w:t>
      </w:r>
      <w:r w:rsidRPr="00D95038">
        <w:rPr>
          <w:sz w:val="28"/>
          <w:szCs w:val="22"/>
          <w:lang w:val="uk-UA"/>
        </w:rPr>
        <w:t xml:space="preserve"> </w:t>
      </w:r>
      <w:r w:rsidRPr="00D95038">
        <w:rPr>
          <w:sz w:val="28"/>
          <w:szCs w:val="22"/>
        </w:rPr>
        <w:t xml:space="preserve">вона </w:t>
      </w:r>
      <w:proofErr w:type="spellStart"/>
      <w:r w:rsidRPr="00D95038">
        <w:rPr>
          <w:sz w:val="28"/>
          <w:szCs w:val="22"/>
        </w:rPr>
        <w:t>встановлює</w:t>
      </w:r>
      <w:proofErr w:type="spellEnd"/>
      <w:r w:rsidRPr="00D95038">
        <w:rPr>
          <w:sz w:val="28"/>
          <w:szCs w:val="22"/>
        </w:rPr>
        <w:t xml:space="preserve"> час для </w:t>
      </w:r>
      <w:proofErr w:type="spellStart"/>
      <w:r w:rsidRPr="00D95038">
        <w:rPr>
          <w:sz w:val="28"/>
          <w:szCs w:val="22"/>
        </w:rPr>
        <w:t>доповідей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і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обговорення</w:t>
      </w:r>
      <w:proofErr w:type="spellEnd"/>
      <w:r w:rsidRPr="00D95038">
        <w:rPr>
          <w:sz w:val="28"/>
          <w:szCs w:val="22"/>
        </w:rPr>
        <w:t xml:space="preserve"> перед </w:t>
      </w:r>
      <w:proofErr w:type="spellStart"/>
      <w:r w:rsidRPr="00D95038">
        <w:rPr>
          <w:sz w:val="28"/>
          <w:szCs w:val="22"/>
        </w:rPr>
        <w:t>проведенням</w:t>
      </w:r>
      <w:proofErr w:type="spellEnd"/>
      <w:r w:rsidRPr="00D95038">
        <w:rPr>
          <w:sz w:val="28"/>
          <w:szCs w:val="22"/>
        </w:rPr>
        <w:t xml:space="preserve"> повторного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. </w:t>
      </w:r>
    </w:p>
    <w:p w:rsidR="009D0CDC" w:rsidRPr="00D95038" w:rsidRDefault="009D0CDC" w:rsidP="009D0CDC">
      <w:pPr>
        <w:tabs>
          <w:tab w:val="left" w:pos="0"/>
        </w:tabs>
        <w:ind w:right="49"/>
        <w:jc w:val="both"/>
        <w:rPr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99.</w:t>
      </w:r>
      <w:r w:rsidRPr="00D95038">
        <w:rPr>
          <w:sz w:val="28"/>
          <w:szCs w:val="22"/>
        </w:rPr>
        <w:t xml:space="preserve"> </w:t>
      </w:r>
    </w:p>
    <w:p w:rsidR="009D0CDC" w:rsidRPr="00D95038" w:rsidRDefault="009D0CDC" w:rsidP="009D0CDC">
      <w:pPr>
        <w:ind w:left="993" w:right="49"/>
        <w:jc w:val="both"/>
        <w:rPr>
          <w:sz w:val="28"/>
          <w:szCs w:val="22"/>
        </w:rPr>
      </w:pPr>
      <w:proofErr w:type="spellStart"/>
      <w:r w:rsidRPr="00D95038">
        <w:rPr>
          <w:sz w:val="28"/>
          <w:szCs w:val="22"/>
        </w:rPr>
        <w:t>Результати</w:t>
      </w:r>
      <w:proofErr w:type="spellEnd"/>
      <w:r w:rsidRPr="00D95038">
        <w:rPr>
          <w:sz w:val="28"/>
          <w:szCs w:val="22"/>
        </w:rPr>
        <w:t xml:space="preserve"> </w:t>
      </w:r>
      <w:proofErr w:type="gramStart"/>
      <w:r w:rsidRPr="00D95038">
        <w:rPr>
          <w:sz w:val="28"/>
          <w:szCs w:val="22"/>
        </w:rPr>
        <w:t>повторного</w:t>
      </w:r>
      <w:proofErr w:type="gram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заносяться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секретаріатом</w:t>
      </w:r>
      <w:proofErr w:type="spellEnd"/>
      <w:r w:rsidRPr="00D95038">
        <w:rPr>
          <w:sz w:val="28"/>
          <w:szCs w:val="22"/>
        </w:rPr>
        <w:t xml:space="preserve"> до протоколу пленарного </w:t>
      </w:r>
      <w:proofErr w:type="spellStart"/>
      <w:r w:rsidRPr="00D95038">
        <w:rPr>
          <w:sz w:val="28"/>
          <w:szCs w:val="22"/>
        </w:rPr>
        <w:t>засідання</w:t>
      </w:r>
      <w:proofErr w:type="spellEnd"/>
      <w:r w:rsidRPr="00D95038">
        <w:rPr>
          <w:sz w:val="28"/>
          <w:szCs w:val="22"/>
        </w:rPr>
        <w:t xml:space="preserve">. </w:t>
      </w:r>
    </w:p>
    <w:p w:rsidR="009D0CDC" w:rsidRPr="00D95038" w:rsidRDefault="009D0CDC" w:rsidP="009D0CDC">
      <w:pPr>
        <w:tabs>
          <w:tab w:val="left" w:pos="0"/>
        </w:tabs>
        <w:ind w:right="49"/>
        <w:rPr>
          <w:b/>
          <w:sz w:val="28"/>
          <w:szCs w:val="22"/>
        </w:rPr>
      </w:pPr>
      <w:proofErr w:type="spellStart"/>
      <w:r w:rsidRPr="00D95038">
        <w:rPr>
          <w:b/>
          <w:sz w:val="28"/>
          <w:szCs w:val="22"/>
        </w:rPr>
        <w:t>Стаття</w:t>
      </w:r>
      <w:proofErr w:type="spellEnd"/>
      <w:r w:rsidRPr="00D95038">
        <w:rPr>
          <w:b/>
          <w:sz w:val="28"/>
          <w:szCs w:val="22"/>
        </w:rPr>
        <w:t xml:space="preserve"> 100.</w:t>
      </w:r>
    </w:p>
    <w:p w:rsidR="009D0CDC" w:rsidRPr="00D95038" w:rsidRDefault="009D0CDC" w:rsidP="009D0CDC">
      <w:pPr>
        <w:ind w:left="993" w:right="49"/>
        <w:jc w:val="both"/>
        <w:rPr>
          <w:sz w:val="28"/>
          <w:szCs w:val="22"/>
          <w:lang w:val="uk-UA"/>
        </w:rPr>
      </w:pPr>
      <w:proofErr w:type="spellStart"/>
      <w:r w:rsidRPr="00D95038">
        <w:rPr>
          <w:sz w:val="28"/>
          <w:szCs w:val="22"/>
        </w:rPr>
        <w:t>Повторне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голосування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з</w:t>
      </w:r>
      <w:proofErr w:type="spellEnd"/>
      <w:r w:rsidRPr="00D95038">
        <w:rPr>
          <w:sz w:val="28"/>
          <w:szCs w:val="22"/>
        </w:rPr>
        <w:t xml:space="preserve"> одного </w:t>
      </w:r>
      <w:proofErr w:type="spellStart"/>
      <w:r w:rsidRPr="00D95038">
        <w:rPr>
          <w:sz w:val="28"/>
          <w:szCs w:val="22"/>
        </w:rPr>
        <w:t>питання</w:t>
      </w:r>
      <w:proofErr w:type="spellEnd"/>
      <w:r w:rsidRPr="00D95038">
        <w:rPr>
          <w:sz w:val="28"/>
          <w:szCs w:val="22"/>
        </w:rPr>
        <w:t xml:space="preserve"> порядку денного не </w:t>
      </w:r>
      <w:proofErr w:type="spellStart"/>
      <w:r w:rsidRPr="00D95038">
        <w:rPr>
          <w:sz w:val="28"/>
          <w:szCs w:val="22"/>
        </w:rPr>
        <w:t>може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проводитися</w:t>
      </w:r>
      <w:proofErr w:type="spellEnd"/>
      <w:r w:rsidRPr="00D95038">
        <w:rPr>
          <w:sz w:val="28"/>
          <w:szCs w:val="22"/>
        </w:rPr>
        <w:t xml:space="preserve"> </w:t>
      </w:r>
      <w:proofErr w:type="spellStart"/>
      <w:r w:rsidRPr="00D95038">
        <w:rPr>
          <w:sz w:val="28"/>
          <w:szCs w:val="22"/>
        </w:rPr>
        <w:t>більш</w:t>
      </w:r>
      <w:proofErr w:type="spellEnd"/>
      <w:r w:rsidRPr="00D95038">
        <w:rPr>
          <w:sz w:val="28"/>
          <w:szCs w:val="22"/>
        </w:rPr>
        <w:t xml:space="preserve"> одного</w:t>
      </w:r>
      <w:r w:rsidRPr="00D95038">
        <w:rPr>
          <w:sz w:val="28"/>
          <w:szCs w:val="22"/>
          <w:lang w:val="uk-UA"/>
        </w:rPr>
        <w:t xml:space="preserve"> </w:t>
      </w:r>
      <w:r w:rsidRPr="00D95038">
        <w:rPr>
          <w:sz w:val="28"/>
          <w:szCs w:val="22"/>
        </w:rPr>
        <w:t>разу</w:t>
      </w:r>
      <w:proofErr w:type="gramStart"/>
      <w:r w:rsidRPr="00D95038">
        <w:rPr>
          <w:sz w:val="28"/>
          <w:szCs w:val="22"/>
        </w:rPr>
        <w:t>.</w:t>
      </w:r>
      <w:r w:rsidRPr="00D95038">
        <w:rPr>
          <w:sz w:val="28"/>
          <w:szCs w:val="22"/>
          <w:lang w:val="uk-UA"/>
        </w:rPr>
        <w:t>».</w:t>
      </w:r>
      <w:proofErr w:type="gramEnd"/>
    </w:p>
    <w:p w:rsidR="009D0CDC" w:rsidRPr="00D95038" w:rsidRDefault="009D0CDC" w:rsidP="009D0CDC">
      <w:pPr>
        <w:tabs>
          <w:tab w:val="left" w:pos="0"/>
        </w:tabs>
        <w:ind w:firstLine="567"/>
        <w:jc w:val="both"/>
        <w:rPr>
          <w:bCs/>
          <w:sz w:val="28"/>
          <w:lang w:val="uk-UA"/>
        </w:rPr>
      </w:pPr>
      <w:r w:rsidRPr="00D95038">
        <w:rPr>
          <w:bCs/>
          <w:sz w:val="28"/>
          <w:lang w:val="uk-UA"/>
        </w:rPr>
        <w:t>2.Рішення оприлюднити на сайті Нікопольської міської  ради.</w:t>
      </w:r>
    </w:p>
    <w:p w:rsidR="009D0CDC" w:rsidRPr="00D95038" w:rsidRDefault="009D0CDC" w:rsidP="009D0CDC">
      <w:pPr>
        <w:tabs>
          <w:tab w:val="left" w:pos="0"/>
        </w:tabs>
        <w:ind w:firstLine="567"/>
        <w:jc w:val="both"/>
        <w:rPr>
          <w:sz w:val="28"/>
          <w:lang w:val="uk-UA"/>
        </w:rPr>
      </w:pPr>
      <w:r w:rsidRPr="00D95038">
        <w:rPr>
          <w:bCs/>
          <w:sz w:val="28"/>
          <w:lang w:val="uk-UA"/>
        </w:rPr>
        <w:t xml:space="preserve">3.Контроль за виконанням цього рішення покласти на постійну </w:t>
      </w:r>
      <w:r w:rsidRPr="00D95038">
        <w:rPr>
          <w:rStyle w:val="a5"/>
          <w:b w:val="0"/>
          <w:sz w:val="28"/>
          <w:lang w:val="uk-UA"/>
        </w:rPr>
        <w:t>комісію міської ради з питань законності, правопорядку, мобілізаційної</w:t>
      </w:r>
      <w:r w:rsidRPr="00D95038">
        <w:rPr>
          <w:rStyle w:val="a5"/>
          <w:b w:val="0"/>
          <w:sz w:val="28"/>
        </w:rPr>
        <w:t> </w:t>
      </w:r>
      <w:r w:rsidRPr="00D95038">
        <w:rPr>
          <w:rStyle w:val="a5"/>
          <w:b w:val="0"/>
          <w:sz w:val="28"/>
          <w:lang w:val="uk-UA"/>
        </w:rPr>
        <w:t xml:space="preserve"> роботи, регуляторної політики, регламенту міської ради та етики депутатської діяльності (</w:t>
      </w:r>
      <w:proofErr w:type="spellStart"/>
      <w:r w:rsidRPr="00D95038">
        <w:rPr>
          <w:rStyle w:val="a5"/>
          <w:b w:val="0"/>
          <w:sz w:val="28"/>
          <w:lang w:val="uk-UA"/>
        </w:rPr>
        <w:t>Мотриченко</w:t>
      </w:r>
      <w:proofErr w:type="spellEnd"/>
      <w:r w:rsidRPr="00D95038">
        <w:rPr>
          <w:rStyle w:val="a5"/>
          <w:b w:val="0"/>
          <w:sz w:val="28"/>
          <w:lang w:val="uk-UA"/>
        </w:rPr>
        <w:t>).</w:t>
      </w:r>
      <w:r w:rsidRPr="00D95038">
        <w:rPr>
          <w:rStyle w:val="a5"/>
          <w:b w:val="0"/>
          <w:color w:val="333333"/>
          <w:sz w:val="28"/>
          <w:lang w:val="uk-UA"/>
        </w:rPr>
        <w:t xml:space="preserve"> </w:t>
      </w:r>
      <w:r w:rsidRPr="00D95038">
        <w:rPr>
          <w:rStyle w:val="a5"/>
          <w:b w:val="0"/>
          <w:color w:val="333333"/>
          <w:sz w:val="28"/>
        </w:rPr>
        <w:t> </w:t>
      </w:r>
    </w:p>
    <w:p w:rsidR="009D0CDC" w:rsidRDefault="009D0CDC" w:rsidP="009D0CDC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  <w:lang w:val="uk-UA"/>
        </w:rPr>
      </w:pPr>
    </w:p>
    <w:p w:rsidR="009D0CDC" w:rsidRPr="00882F9B" w:rsidRDefault="009D0CDC" w:rsidP="009D0CDC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  <w:lang w:val="uk-UA"/>
        </w:rPr>
      </w:pPr>
    </w:p>
    <w:p w:rsidR="00FC2E4D" w:rsidRDefault="009D0CDC">
      <w:r w:rsidRPr="00882F9B">
        <w:rPr>
          <w:sz w:val="28"/>
          <w:szCs w:val="28"/>
          <w:lang w:val="uk-UA"/>
        </w:rPr>
        <w:t>Міський голова</w:t>
      </w:r>
      <w:r w:rsidRPr="00882F9B">
        <w:rPr>
          <w:sz w:val="28"/>
          <w:szCs w:val="28"/>
          <w:lang w:val="uk-UA"/>
        </w:rPr>
        <w:tab/>
        <w:t xml:space="preserve"> </w:t>
      </w:r>
      <w:r w:rsidRPr="00882F9B">
        <w:rPr>
          <w:sz w:val="28"/>
          <w:szCs w:val="28"/>
          <w:lang w:val="uk-UA"/>
        </w:rPr>
        <w:tab/>
      </w:r>
      <w:r w:rsidRPr="00882F9B">
        <w:rPr>
          <w:sz w:val="28"/>
          <w:szCs w:val="28"/>
          <w:lang w:val="uk-UA"/>
        </w:rPr>
        <w:tab/>
        <w:t xml:space="preserve">  </w:t>
      </w:r>
      <w:r w:rsidRPr="00882F9B">
        <w:rPr>
          <w:sz w:val="28"/>
          <w:szCs w:val="28"/>
          <w:lang w:val="uk-UA"/>
        </w:rPr>
        <w:tab/>
        <w:t xml:space="preserve">                                        А.П.Фісак</w:t>
      </w:r>
    </w:p>
    <w:sectPr w:rsidR="00FC2E4D" w:rsidSect="009D0CD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CDC"/>
    <w:rsid w:val="001E3EC5"/>
    <w:rsid w:val="0027720B"/>
    <w:rsid w:val="00832BE6"/>
    <w:rsid w:val="009D0CDC"/>
    <w:rsid w:val="00DD70D4"/>
    <w:rsid w:val="00EE55AF"/>
    <w:rsid w:val="00FF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0CDC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CD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9D0CD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9D0CD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5">
    <w:name w:val="Strong"/>
    <w:basedOn w:val="a0"/>
    <w:uiPriority w:val="22"/>
    <w:qFormat/>
    <w:rsid w:val="009D0CDC"/>
    <w:rPr>
      <w:b/>
      <w:bCs/>
    </w:rPr>
  </w:style>
  <w:style w:type="paragraph" w:styleId="a6">
    <w:name w:val="Normal (Web)"/>
    <w:basedOn w:val="a"/>
    <w:uiPriority w:val="99"/>
    <w:unhideWhenUsed/>
    <w:rsid w:val="009D0CDC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9D0CD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102lawm</dc:creator>
  <cp:keywords/>
  <dc:description/>
  <cp:lastModifiedBy>102lawm</cp:lastModifiedBy>
  <cp:revision>2</cp:revision>
  <dcterms:created xsi:type="dcterms:W3CDTF">2016-12-27T09:27:00Z</dcterms:created>
  <dcterms:modified xsi:type="dcterms:W3CDTF">2016-12-27T09:35:00Z</dcterms:modified>
</cp:coreProperties>
</file>