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9134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65pt;height:54pt" o:ole="">
            <v:imagedata r:id="rId6" o:title=""/>
          </v:shape>
          <o:OLEObject Type="Embed" ProgID="Word.Picture.8" ShapeID="_x0000_i1025" DrawAspect="Content" ObjectID="_1551704258" r:id="rId7"/>
        </w:objec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340"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1340">
        <w:rPr>
          <w:rFonts w:ascii="Times New Roman" w:eastAsia="Times New Roman" w:hAnsi="Times New Roman" w:cs="Times New Roman"/>
          <w:bCs/>
          <w:spacing w:val="8"/>
          <w:sz w:val="24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91340" w:rsidRPr="00491340" w:rsidTr="009C7A0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91340" w:rsidRPr="00491340" w:rsidRDefault="00491340" w:rsidP="0049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</w:p>
        </w:tc>
      </w:tr>
    </w:tbl>
    <w:p w:rsidR="00491340" w:rsidRPr="00491340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eastAsia="ru-RU"/>
        </w:rPr>
      </w:pPr>
    </w:p>
    <w:p w:rsidR="00491340" w:rsidRPr="00491340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91340" w:rsidRPr="00491340" w:rsidRDefault="00491340" w:rsidP="00491340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eastAsia="ru-RU"/>
        </w:rPr>
      </w:pPr>
      <w:r w:rsidRPr="00491340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ab/>
      </w:r>
      <w:r w:rsidRPr="00491340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 xml:space="preserve">РОЗПОРЯДЖЕННЯ </w:t>
      </w:r>
      <w:r w:rsidRPr="00491340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ab/>
      </w:r>
    </w:p>
    <w:p w:rsidR="00491340" w:rsidRPr="00491340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91340" w:rsidRDefault="005347F8" w:rsidP="004913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22.03.2017</w:t>
      </w:r>
      <w:r w:rsidR="00491340" w:rsidRPr="0049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91340" w:rsidRPr="0049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1340" w:rsidRPr="004913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м.Нікополь                                                         </w:t>
      </w:r>
      <w:r w:rsidR="00491340" w:rsidRPr="0049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68-р</w:t>
      </w:r>
    </w:p>
    <w:p w:rsidR="00491340" w:rsidRPr="00491340" w:rsidRDefault="00491340" w:rsidP="00491340">
      <w:pPr>
        <w:spacing w:after="0" w:line="72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91340" w:rsidRPr="00491340" w:rsidTr="00F16ABA">
        <w:tc>
          <w:tcPr>
            <w:tcW w:w="4361" w:type="dxa"/>
            <w:shd w:val="clear" w:color="auto" w:fill="auto"/>
          </w:tcPr>
          <w:p w:rsidR="00491340" w:rsidRPr="00491340" w:rsidRDefault="00491340" w:rsidP="005A6A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5A6A9F">
              <w:rPr>
                <w:rFonts w:ascii="Times New Roman" w:hAnsi="Times New Roman" w:cs="Times New Roman"/>
                <w:sz w:val="28"/>
                <w:szCs w:val="28"/>
              </w:rPr>
              <w:t>створення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експертної групи </w:t>
            </w:r>
            <w:r w:rsidR="00F16ABA">
              <w:rPr>
                <w:rFonts w:ascii="Times New Roman" w:hAnsi="Times New Roman" w:cs="Times New Roman"/>
                <w:sz w:val="28"/>
                <w:szCs w:val="28"/>
              </w:rPr>
              <w:t>з партиципаторного бюджетування</w:t>
            </w:r>
          </w:p>
        </w:tc>
      </w:tr>
    </w:tbl>
    <w:p w:rsidR="00D91D2D" w:rsidRDefault="00D91D2D" w:rsidP="00D91D2D">
      <w:pPr>
        <w:pStyle w:val="rvps5"/>
        <w:rPr>
          <w:rFonts w:eastAsiaTheme="minorHAnsi"/>
          <w:sz w:val="28"/>
          <w:szCs w:val="28"/>
          <w:lang w:eastAsia="en-US"/>
        </w:rPr>
      </w:pPr>
    </w:p>
    <w:p w:rsidR="00331760" w:rsidRPr="000155B3" w:rsidRDefault="00331760" w:rsidP="00DA04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761A6D">
        <w:rPr>
          <w:rFonts w:ascii="Times New Roman" w:hAnsi="Times New Roman" w:cs="Times New Roman"/>
          <w:sz w:val="28"/>
          <w:szCs w:val="28"/>
        </w:rPr>
        <w:t>впровадження</w:t>
      </w:r>
      <w:r w:rsidR="000155B3" w:rsidRPr="000155B3">
        <w:rPr>
          <w:rFonts w:ascii="Times New Roman" w:hAnsi="Times New Roman" w:cs="Times New Roman"/>
          <w:sz w:val="28"/>
          <w:szCs w:val="28"/>
        </w:rPr>
        <w:t xml:space="preserve"> міської цільової </w:t>
      </w:r>
      <w:r w:rsidR="00563566" w:rsidRPr="000155B3">
        <w:rPr>
          <w:rFonts w:ascii="Times New Roman" w:hAnsi="Times New Roman" w:cs="Times New Roman"/>
          <w:sz w:val="28"/>
          <w:szCs w:val="28"/>
        </w:rPr>
        <w:t>програми «Партиципаторне бюджетування (бюджет участі) у м. Нікополі на 2016-2020 роки»</w:t>
      </w:r>
      <w:r w:rsidR="00761A6D">
        <w:rPr>
          <w:rFonts w:ascii="Times New Roman" w:hAnsi="Times New Roman" w:cs="Times New Roman"/>
          <w:sz w:val="28"/>
          <w:szCs w:val="28"/>
        </w:rPr>
        <w:t>, затвердженої рішенням міської ради від 28.10.2016 №49-13/</w:t>
      </w:r>
      <w:r w:rsidR="00761A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61A6D">
        <w:rPr>
          <w:rFonts w:ascii="Times New Roman" w:hAnsi="Times New Roman" w:cs="Times New Roman"/>
          <w:sz w:val="28"/>
          <w:szCs w:val="28"/>
        </w:rPr>
        <w:t>ІІ</w:t>
      </w:r>
      <w:r w:rsidR="00563566" w:rsidRPr="000155B3">
        <w:rPr>
          <w:rFonts w:ascii="Times New Roman" w:hAnsi="Times New Roman" w:cs="Times New Roman"/>
          <w:sz w:val="28"/>
          <w:szCs w:val="28"/>
        </w:rPr>
        <w:t xml:space="preserve">, </w:t>
      </w:r>
      <w:r w:rsidR="001C2599" w:rsidRPr="000155B3">
        <w:rPr>
          <w:rFonts w:ascii="Times New Roman" w:hAnsi="Times New Roman" w:cs="Times New Roman"/>
          <w:sz w:val="28"/>
          <w:szCs w:val="28"/>
        </w:rPr>
        <w:t>керуючись ст.</w:t>
      </w:r>
      <w:r w:rsidR="000155B3">
        <w:rPr>
          <w:rFonts w:ascii="Times New Roman" w:hAnsi="Times New Roman" w:cs="Times New Roman"/>
          <w:sz w:val="28"/>
          <w:szCs w:val="28"/>
        </w:rPr>
        <w:t>4</w:t>
      </w:r>
      <w:r w:rsidR="001C2599" w:rsidRPr="000155B3">
        <w:rPr>
          <w:rFonts w:ascii="Times New Roman" w:hAnsi="Times New Roman" w:cs="Times New Roman"/>
          <w:sz w:val="28"/>
          <w:szCs w:val="28"/>
        </w:rPr>
        <w:t>2 Закону України «Про місцеве самоврядування в Україні»:</w:t>
      </w:r>
    </w:p>
    <w:p w:rsidR="001C2599" w:rsidRDefault="001C2599" w:rsidP="00AC5B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1C2599">
        <w:rPr>
          <w:rFonts w:ascii="Times New Roman" w:hAnsi="Times New Roman" w:cs="Times New Roman"/>
          <w:color w:val="000000" w:themeColor="text1"/>
          <w:sz w:val="28"/>
          <w:szCs w:val="28"/>
        </w:rPr>
        <w:t>Створити експертну</w:t>
      </w:r>
      <w:r w:rsidR="00D45CC2" w:rsidRPr="00D45C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групу</w:t>
      </w:r>
      <w:r w:rsidRPr="001C25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1D2D">
        <w:rPr>
          <w:rFonts w:ascii="Times New Roman" w:hAnsi="Times New Roman" w:cs="Times New Roman"/>
          <w:color w:val="000000" w:themeColor="text1"/>
          <w:sz w:val="28"/>
          <w:szCs w:val="28"/>
        </w:rPr>
        <w:t>з партиципаторного бюджетування</w:t>
      </w:r>
      <w:r w:rsidR="00286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(додається)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C2599" w:rsidRDefault="00E830A4" w:rsidP="00D91D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C2599">
        <w:rPr>
          <w:rFonts w:ascii="Times New Roman" w:hAnsi="Times New Roman" w:cs="Times New Roman"/>
          <w:color w:val="000000" w:themeColor="text1"/>
          <w:sz w:val="28"/>
          <w:szCs w:val="28"/>
        </w:rPr>
        <w:t>. Залучати до експертної групи у разі необхідності відповідних посадових осіб структурних підрозділів виконавчого комітету Нікопольської міської ради.</w:t>
      </w:r>
    </w:p>
    <w:p w:rsidR="001D0685" w:rsidRPr="0055469A" w:rsidRDefault="00E830A4" w:rsidP="00D91D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 w:rsidR="001D0685"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виконанням цього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розпорядження</w:t>
      </w:r>
      <w:r w:rsidR="001D0685"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55B3">
        <w:rPr>
          <w:rFonts w:ascii="Times New Roman" w:hAnsi="Times New Roman" w:cs="Times New Roman"/>
          <w:color w:val="000000" w:themeColor="text1"/>
          <w:sz w:val="28"/>
          <w:szCs w:val="28"/>
        </w:rPr>
        <w:t>залишаю за собою.</w:t>
      </w:r>
    </w:p>
    <w:p w:rsidR="001D0685" w:rsidRDefault="001D0685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155B3" w:rsidRDefault="000155B3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45CC2" w:rsidRPr="00D45CC2" w:rsidRDefault="00D45CC2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9E18A9" w:rsidRDefault="001D0685" w:rsidP="000155B3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Міський голова                                                                    </w:t>
      </w:r>
      <w:r w:rsidR="00015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А.П. </w:t>
      </w:r>
      <w:proofErr w:type="spellStart"/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>Фісак</w:t>
      </w:r>
      <w:proofErr w:type="spellEnd"/>
      <w:r w:rsidRPr="00554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30A4" w:rsidRDefault="00E830A4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30A4" w:rsidRDefault="00E830A4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A040E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35E" w:rsidRDefault="006F135E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6"/>
        </w:rPr>
      </w:pPr>
    </w:p>
    <w:p w:rsidR="00295BD4" w:rsidRDefault="00295BD4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</w:p>
    <w:p w:rsidR="00DA040E" w:rsidRPr="00E1376F" w:rsidRDefault="00DA040E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E1376F">
        <w:rPr>
          <w:rFonts w:ascii="Times New Roman" w:hAnsi="Times New Roman" w:cs="Times New Roman"/>
          <w:sz w:val="28"/>
          <w:szCs w:val="26"/>
        </w:rPr>
        <w:lastRenderedPageBreak/>
        <w:t xml:space="preserve">            </w:t>
      </w:r>
      <w:r w:rsidR="006F135E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 </w:t>
      </w:r>
      <w:r w:rsidRPr="00E1376F">
        <w:rPr>
          <w:rFonts w:ascii="Times New Roman" w:hAnsi="Times New Roman" w:cs="Times New Roman"/>
          <w:sz w:val="28"/>
          <w:szCs w:val="24"/>
        </w:rPr>
        <w:t>Додаток</w:t>
      </w:r>
    </w:p>
    <w:p w:rsidR="00DA040E" w:rsidRPr="00E1376F" w:rsidRDefault="00DA040E" w:rsidP="00DA040E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E1376F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</w:t>
      </w:r>
      <w:r w:rsidR="00E1376F">
        <w:rPr>
          <w:rFonts w:ascii="Times New Roman" w:hAnsi="Times New Roman" w:cs="Times New Roman"/>
          <w:sz w:val="28"/>
          <w:szCs w:val="24"/>
        </w:rPr>
        <w:t xml:space="preserve">                     </w:t>
      </w:r>
      <w:r w:rsidRPr="00E1376F">
        <w:rPr>
          <w:rFonts w:ascii="Times New Roman" w:hAnsi="Times New Roman" w:cs="Times New Roman"/>
          <w:sz w:val="28"/>
          <w:szCs w:val="24"/>
        </w:rPr>
        <w:t>до розпорядження міського голови</w:t>
      </w:r>
    </w:p>
    <w:p w:rsidR="00DA040E" w:rsidRPr="00E1376F" w:rsidRDefault="005347F8" w:rsidP="005347F8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</w:t>
      </w:r>
      <w:r w:rsidR="00DA040E" w:rsidRPr="00E1376F">
        <w:rPr>
          <w:rFonts w:ascii="Times New Roman" w:hAnsi="Times New Roman" w:cs="Times New Roman"/>
          <w:sz w:val="28"/>
          <w:szCs w:val="24"/>
        </w:rPr>
        <w:t>від</w:t>
      </w:r>
      <w:r>
        <w:rPr>
          <w:rFonts w:ascii="Times New Roman" w:hAnsi="Times New Roman" w:cs="Times New Roman"/>
          <w:sz w:val="28"/>
          <w:szCs w:val="24"/>
        </w:rPr>
        <w:t xml:space="preserve"> 22.03.2017</w:t>
      </w:r>
      <w:r w:rsidR="00DA040E" w:rsidRPr="00E1376F">
        <w:rPr>
          <w:rFonts w:ascii="Times New Roman" w:hAnsi="Times New Roman" w:cs="Times New Roman"/>
          <w:sz w:val="28"/>
          <w:szCs w:val="24"/>
        </w:rPr>
        <w:t xml:space="preserve"> №</w:t>
      </w:r>
      <w:r>
        <w:rPr>
          <w:rFonts w:ascii="Times New Roman" w:hAnsi="Times New Roman" w:cs="Times New Roman"/>
          <w:sz w:val="28"/>
          <w:szCs w:val="24"/>
        </w:rPr>
        <w:t xml:space="preserve"> 68-р</w:t>
      </w:r>
    </w:p>
    <w:p w:rsidR="00DA040E" w:rsidRDefault="00DA040E" w:rsidP="00DA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DA040E" w:rsidRDefault="00DA040E" w:rsidP="00DA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664668" w:rsidRDefault="00664668" w:rsidP="00DA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:rsidR="00DA040E" w:rsidRDefault="00E1376F" w:rsidP="00664668">
      <w:pPr>
        <w:tabs>
          <w:tab w:val="left" w:pos="5812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 е</w:t>
      </w:r>
      <w:r w:rsidR="00DA040E">
        <w:rPr>
          <w:rFonts w:ascii="Times New Roman" w:hAnsi="Times New Roman" w:cs="Times New Roman"/>
          <w:sz w:val="28"/>
          <w:szCs w:val="28"/>
        </w:rPr>
        <w:t xml:space="preserve">кспертної групи </w:t>
      </w:r>
    </w:p>
    <w:p w:rsidR="00DA040E" w:rsidRDefault="00DA040E" w:rsidP="00664668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партиципаторного бюджетування</w:t>
      </w:r>
    </w:p>
    <w:p w:rsidR="00DA040E" w:rsidRDefault="00DA040E" w:rsidP="00DA0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DA040E" w:rsidTr="00C4735C">
        <w:tc>
          <w:tcPr>
            <w:tcW w:w="3369" w:type="dxa"/>
            <w:hideMark/>
          </w:tcPr>
          <w:p w:rsidR="00DA040E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ФІСАК</w:t>
            </w:r>
          </w:p>
          <w:p w:rsidR="0062283D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Андрій Петрович    </w:t>
            </w:r>
          </w:p>
          <w:p w:rsidR="00DA040E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</w:tcPr>
          <w:p w:rsidR="00DA040E" w:rsidRDefault="00DA040E">
            <w:pPr>
              <w:spacing w:after="0" w:line="240" w:lineRule="auto"/>
              <w:ind w:left="175" w:hanging="1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міський голова, голова експертної групи</w:t>
            </w:r>
          </w:p>
          <w:p w:rsidR="00DA040E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040E" w:rsidTr="00C4735C">
        <w:tc>
          <w:tcPr>
            <w:tcW w:w="3369" w:type="dxa"/>
            <w:hideMark/>
          </w:tcPr>
          <w:p w:rsidR="00DA040E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ДАВИДКО</w:t>
            </w:r>
          </w:p>
          <w:p w:rsidR="00DA040E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 Миколаївна</w:t>
            </w:r>
          </w:p>
        </w:tc>
        <w:tc>
          <w:tcPr>
            <w:tcW w:w="6520" w:type="dxa"/>
          </w:tcPr>
          <w:p w:rsidR="00DA040E" w:rsidRDefault="00DA04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заступник міського голови – начальник фінансового управління, заступник голови </w:t>
            </w:r>
            <w:r w:rsidR="00664668">
              <w:rPr>
                <w:rFonts w:ascii="Times New Roman" w:eastAsia="Times New Roman" w:hAnsi="Times New Roman" w:cs="Times New Roman"/>
                <w:sz w:val="28"/>
                <w:szCs w:val="28"/>
              </w:rPr>
              <w:t>експертної групи</w:t>
            </w:r>
          </w:p>
          <w:p w:rsidR="00DA040E" w:rsidRDefault="00DA040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4668" w:rsidTr="00C4735C">
        <w:tc>
          <w:tcPr>
            <w:tcW w:w="3369" w:type="dxa"/>
          </w:tcPr>
          <w:p w:rsidR="00664668" w:rsidRDefault="00664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РЯЗАНОВА</w:t>
            </w:r>
          </w:p>
          <w:p w:rsidR="00664668" w:rsidRDefault="00664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Катерина Вікторівна</w:t>
            </w:r>
          </w:p>
        </w:tc>
        <w:tc>
          <w:tcPr>
            <w:tcW w:w="6520" w:type="dxa"/>
          </w:tcPr>
          <w:p w:rsidR="00664668" w:rsidRDefault="00664668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головний спеціаліст відділу економічного аналізу та прогнозування управління економічної політики, секретар експертної групи</w:t>
            </w:r>
          </w:p>
          <w:p w:rsidR="00664668" w:rsidRDefault="00664668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47C7" w:rsidTr="00C4735C">
        <w:tc>
          <w:tcPr>
            <w:tcW w:w="3369" w:type="dxa"/>
          </w:tcPr>
          <w:p w:rsidR="007D47C7" w:rsidRDefault="007D47C7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ДОРОШЕНКО</w:t>
            </w:r>
          </w:p>
          <w:p w:rsidR="007D47C7" w:rsidRDefault="007D47C7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 Анатолійович</w:t>
            </w:r>
          </w:p>
          <w:p w:rsidR="00CD31C0" w:rsidRDefault="00CD31C0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7D47C7" w:rsidRDefault="007D47C7" w:rsidP="0018016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міжнародного співробітництва та розвитку</w:t>
            </w:r>
          </w:p>
        </w:tc>
      </w:tr>
      <w:tr w:rsidR="007D47C7" w:rsidTr="00C4735C">
        <w:tc>
          <w:tcPr>
            <w:tcW w:w="3369" w:type="dxa"/>
          </w:tcPr>
          <w:p w:rsidR="007D47C7" w:rsidRDefault="007D47C7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ДУДАРЧУК</w:t>
            </w:r>
          </w:p>
          <w:p w:rsidR="007D47C7" w:rsidRDefault="007D47C7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Наталя Назарівна</w:t>
            </w:r>
          </w:p>
          <w:p w:rsidR="00CD31C0" w:rsidRDefault="00CD31C0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7D47C7" w:rsidRDefault="007D47C7" w:rsidP="0018016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економічного аналізу та прогнозування</w:t>
            </w:r>
            <w:r w:rsidR="00B007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управління економічної політики</w:t>
            </w:r>
          </w:p>
        </w:tc>
      </w:tr>
      <w:tr w:rsidR="00527BA2" w:rsidTr="00C4735C">
        <w:tc>
          <w:tcPr>
            <w:tcW w:w="3369" w:type="dxa"/>
          </w:tcPr>
          <w:p w:rsidR="00527BA2" w:rsidRDefault="00527BA2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КОЗОРІЗ</w:t>
            </w:r>
          </w:p>
          <w:p w:rsidR="00527BA2" w:rsidRDefault="00527BA2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Ірина Павлівна</w:t>
            </w:r>
          </w:p>
          <w:p w:rsidR="00527BA2" w:rsidRDefault="00527BA2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527BA2" w:rsidRDefault="00527BA2" w:rsidP="0018016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по роботі зі зверненнями громадян</w:t>
            </w:r>
          </w:p>
        </w:tc>
      </w:tr>
      <w:tr w:rsidR="00E830A4" w:rsidTr="00C4735C">
        <w:tc>
          <w:tcPr>
            <w:tcW w:w="3369" w:type="dxa"/>
          </w:tcPr>
          <w:p w:rsidR="00E830A4" w:rsidRDefault="00E830A4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САЮК</w:t>
            </w:r>
          </w:p>
          <w:p w:rsidR="00E830A4" w:rsidRDefault="00E830A4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 Іванович</w:t>
            </w:r>
          </w:p>
          <w:p w:rsidR="00E830A4" w:rsidRDefault="00E830A4" w:rsidP="00180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830A4" w:rsidRDefault="00E830A4" w:rsidP="0018016E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секретар міської ради</w:t>
            </w:r>
          </w:p>
        </w:tc>
      </w:tr>
      <w:tr w:rsidR="007D47C7" w:rsidTr="00C4735C">
        <w:tc>
          <w:tcPr>
            <w:tcW w:w="3369" w:type="dxa"/>
          </w:tcPr>
          <w:p w:rsidR="007D47C7" w:rsidRDefault="007D47C7" w:rsidP="00B74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СІДЬКО</w:t>
            </w:r>
          </w:p>
          <w:p w:rsidR="007D47C7" w:rsidRDefault="007D47C7" w:rsidP="00B74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Світлана Дмитрівна</w:t>
            </w:r>
          </w:p>
          <w:p w:rsidR="00CD31C0" w:rsidRDefault="00CD31C0" w:rsidP="00B74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7D47C7" w:rsidRDefault="007D47C7" w:rsidP="00B74CF1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управління економічної політики</w:t>
            </w:r>
          </w:p>
        </w:tc>
      </w:tr>
      <w:tr w:rsidR="007D47C7" w:rsidTr="00C4735C">
        <w:tc>
          <w:tcPr>
            <w:tcW w:w="3369" w:type="dxa"/>
          </w:tcPr>
          <w:p w:rsidR="007D47C7" w:rsidRDefault="007D47C7" w:rsidP="00D06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ТОПЧІЙ</w:t>
            </w:r>
          </w:p>
          <w:p w:rsidR="007D47C7" w:rsidRDefault="007D47C7" w:rsidP="00D06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Наталя Юріївна </w:t>
            </w:r>
          </w:p>
        </w:tc>
        <w:tc>
          <w:tcPr>
            <w:tcW w:w="6520" w:type="dxa"/>
          </w:tcPr>
          <w:p w:rsidR="007D47C7" w:rsidRDefault="007D47C7" w:rsidP="00D32062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головний спеціаліст з питань внутрішньої політики управління правової полі</w:t>
            </w:r>
            <w:r w:rsidR="00B0077B">
              <w:rPr>
                <w:rFonts w:ascii="Times New Roman" w:eastAsia="Times New Roman" w:hAnsi="Times New Roman" w:cs="Times New Roman"/>
                <w:sz w:val="28"/>
                <w:szCs w:val="28"/>
              </w:rPr>
              <w:t>тики</w:t>
            </w:r>
          </w:p>
          <w:p w:rsidR="007D47C7" w:rsidRDefault="007D47C7" w:rsidP="00D06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31C0" w:rsidRDefault="00CD31C0" w:rsidP="00DA0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229B0" w:rsidRDefault="00D229B0" w:rsidP="00DA0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32062" w:rsidRDefault="00D32062" w:rsidP="00DA0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Виконуючий обов’язки</w:t>
      </w:r>
    </w:p>
    <w:p w:rsidR="00DA040E" w:rsidRDefault="00D32062" w:rsidP="00DA0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н</w:t>
      </w:r>
      <w:r w:rsidR="00DA040E">
        <w:rPr>
          <w:rFonts w:ascii="Times New Roman" w:eastAsia="Times New Roman" w:hAnsi="Times New Roman" w:cs="Times New Roman"/>
          <w:sz w:val="28"/>
          <w:szCs w:val="24"/>
        </w:rPr>
        <w:t>ачальник</w:t>
      </w:r>
      <w:r>
        <w:rPr>
          <w:rFonts w:ascii="Times New Roman" w:eastAsia="Times New Roman" w:hAnsi="Times New Roman" w:cs="Times New Roman"/>
          <w:sz w:val="28"/>
          <w:szCs w:val="24"/>
        </w:rPr>
        <w:t>а</w:t>
      </w:r>
      <w:r w:rsidR="00DA040E">
        <w:rPr>
          <w:rFonts w:ascii="Times New Roman" w:eastAsia="Times New Roman" w:hAnsi="Times New Roman" w:cs="Times New Roman"/>
          <w:sz w:val="28"/>
          <w:szCs w:val="24"/>
        </w:rPr>
        <w:t xml:space="preserve"> управління </w:t>
      </w:r>
    </w:p>
    <w:p w:rsidR="00DA040E" w:rsidRPr="0055469A" w:rsidRDefault="00DA040E" w:rsidP="006F135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економічної політики</w:t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ab/>
        <w:t xml:space="preserve">                          </w:t>
      </w:r>
      <w:r w:rsidR="00D229B0">
        <w:rPr>
          <w:rFonts w:ascii="Times New Roman" w:eastAsia="Times New Roman" w:hAnsi="Times New Roman" w:cs="Times New Roman"/>
          <w:sz w:val="28"/>
          <w:szCs w:val="24"/>
        </w:rPr>
        <w:t xml:space="preserve">      </w:t>
      </w:r>
      <w:r w:rsidR="00D32062">
        <w:rPr>
          <w:rFonts w:ascii="Times New Roman" w:eastAsia="Times New Roman" w:hAnsi="Times New Roman" w:cs="Times New Roman"/>
          <w:sz w:val="28"/>
          <w:szCs w:val="24"/>
        </w:rPr>
        <w:t xml:space="preserve">Н.В. </w:t>
      </w:r>
      <w:proofErr w:type="spellStart"/>
      <w:r w:rsidR="00D32062">
        <w:rPr>
          <w:rFonts w:ascii="Times New Roman" w:eastAsia="Times New Roman" w:hAnsi="Times New Roman" w:cs="Times New Roman"/>
          <w:sz w:val="28"/>
          <w:szCs w:val="24"/>
        </w:rPr>
        <w:t>Чурикова</w:t>
      </w:r>
      <w:proofErr w:type="spellEnd"/>
    </w:p>
    <w:sectPr w:rsidR="00DA040E" w:rsidRPr="0055469A" w:rsidSect="00D229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E5382"/>
    <w:multiLevelType w:val="hybridMultilevel"/>
    <w:tmpl w:val="C63EAA90"/>
    <w:lvl w:ilvl="0" w:tplc="9EC44A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20"/>
    <w:rsid w:val="000155B3"/>
    <w:rsid w:val="001427CA"/>
    <w:rsid w:val="001B1DF2"/>
    <w:rsid w:val="001C2599"/>
    <w:rsid w:val="001D0685"/>
    <w:rsid w:val="00286479"/>
    <w:rsid w:val="00295BD4"/>
    <w:rsid w:val="00331760"/>
    <w:rsid w:val="00491340"/>
    <w:rsid w:val="004B4B47"/>
    <w:rsid w:val="004C5F16"/>
    <w:rsid w:val="004D1EE4"/>
    <w:rsid w:val="00527BA2"/>
    <w:rsid w:val="005347F8"/>
    <w:rsid w:val="0055469A"/>
    <w:rsid w:val="00563566"/>
    <w:rsid w:val="005A6A9F"/>
    <w:rsid w:val="0062283D"/>
    <w:rsid w:val="006352C6"/>
    <w:rsid w:val="00664668"/>
    <w:rsid w:val="00696FCB"/>
    <w:rsid w:val="006F135E"/>
    <w:rsid w:val="00741A68"/>
    <w:rsid w:val="00761A6D"/>
    <w:rsid w:val="007D47C7"/>
    <w:rsid w:val="007E2A43"/>
    <w:rsid w:val="008906D2"/>
    <w:rsid w:val="009E18A9"/>
    <w:rsid w:val="00AC5BC6"/>
    <w:rsid w:val="00AD72A2"/>
    <w:rsid w:val="00B0077B"/>
    <w:rsid w:val="00B9333A"/>
    <w:rsid w:val="00C4735C"/>
    <w:rsid w:val="00CD25A1"/>
    <w:rsid w:val="00CD31C0"/>
    <w:rsid w:val="00D229B0"/>
    <w:rsid w:val="00D32062"/>
    <w:rsid w:val="00D45CC2"/>
    <w:rsid w:val="00D91D2D"/>
    <w:rsid w:val="00DA040E"/>
    <w:rsid w:val="00E1376F"/>
    <w:rsid w:val="00E830A4"/>
    <w:rsid w:val="00EE4904"/>
    <w:rsid w:val="00EE4D20"/>
    <w:rsid w:val="00F1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13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5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134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4">
    <w:name w:val="Title"/>
    <w:basedOn w:val="a"/>
    <w:link w:val="a5"/>
    <w:qFormat/>
    <w:rsid w:val="0049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913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DA040E"/>
    <w:rPr>
      <w:b/>
      <w:bCs/>
    </w:rPr>
  </w:style>
  <w:style w:type="paragraph" w:customStyle="1" w:styleId="rvps5">
    <w:name w:val="rvps5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040E"/>
  </w:style>
  <w:style w:type="paragraph" w:customStyle="1" w:styleId="rvps6">
    <w:name w:val="rvps6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3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2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13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5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134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4">
    <w:name w:val="Title"/>
    <w:basedOn w:val="a"/>
    <w:link w:val="a5"/>
    <w:qFormat/>
    <w:rsid w:val="0049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913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DA040E"/>
    <w:rPr>
      <w:b/>
      <w:bCs/>
    </w:rPr>
  </w:style>
  <w:style w:type="paragraph" w:customStyle="1" w:styleId="rvps5">
    <w:name w:val="rvps5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040E"/>
  </w:style>
  <w:style w:type="paragraph" w:customStyle="1" w:styleId="rvps6">
    <w:name w:val="rvps6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3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2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Администратор</cp:lastModifiedBy>
  <cp:revision>36</cp:revision>
  <cp:lastPrinted>2017-03-15T12:37:00Z</cp:lastPrinted>
  <dcterms:created xsi:type="dcterms:W3CDTF">2016-09-12T13:07:00Z</dcterms:created>
  <dcterms:modified xsi:type="dcterms:W3CDTF">2017-03-22T14:11:00Z</dcterms:modified>
</cp:coreProperties>
</file>