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659" w:rsidRDefault="00134873" w:rsidP="00257FAA">
      <w:pPr>
        <w:pStyle w:val="a3"/>
        <w:tabs>
          <w:tab w:val="right" w:pos="2072"/>
          <w:tab w:val="left" w:pos="2903"/>
          <w:tab w:val="left" w:pos="3119"/>
          <w:tab w:val="left" w:pos="6908"/>
          <w:tab w:val="left" w:pos="7938"/>
          <w:tab w:val="left" w:pos="8222"/>
        </w:tabs>
        <w:jc w:val="left"/>
        <w:rPr>
          <w:spacing w:val="-8"/>
          <w:sz w:val="36"/>
          <w:szCs w:val="36"/>
        </w:rPr>
      </w:pPr>
      <w:r>
        <w:rPr>
          <w:noProof/>
          <w:spacing w:val="-8"/>
          <w:sz w:val="36"/>
          <w:szCs w:val="36"/>
          <w:lang w:val="ru-RU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-52705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202" name="Рисунок 20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24D1">
        <w:rPr>
          <w:spacing w:val="-8"/>
          <w:sz w:val="36"/>
          <w:szCs w:val="36"/>
        </w:rPr>
        <w:tab/>
      </w:r>
      <w:r w:rsidR="00A324D1">
        <w:rPr>
          <w:spacing w:val="-8"/>
          <w:sz w:val="36"/>
          <w:szCs w:val="36"/>
        </w:rPr>
        <w:tab/>
      </w:r>
      <w:r w:rsidR="00A324D1">
        <w:rPr>
          <w:spacing w:val="-8"/>
          <w:sz w:val="36"/>
          <w:szCs w:val="36"/>
        </w:rPr>
        <w:tab/>
      </w:r>
      <w:r w:rsidR="00A324D1">
        <w:rPr>
          <w:spacing w:val="-8"/>
          <w:sz w:val="36"/>
          <w:szCs w:val="36"/>
        </w:rPr>
        <w:tab/>
      </w:r>
      <w:r w:rsidR="00A324D1">
        <w:rPr>
          <w:spacing w:val="-8"/>
          <w:sz w:val="36"/>
          <w:szCs w:val="36"/>
        </w:rPr>
        <w:tab/>
      </w:r>
      <w:r w:rsidR="00A324D1">
        <w:rPr>
          <w:spacing w:val="-8"/>
          <w:sz w:val="36"/>
          <w:szCs w:val="36"/>
        </w:rPr>
        <w:tab/>
      </w:r>
      <w:r w:rsidR="00A324D1">
        <w:rPr>
          <w:spacing w:val="-8"/>
          <w:sz w:val="36"/>
          <w:szCs w:val="36"/>
        </w:rPr>
        <w:tab/>
      </w:r>
      <w:r w:rsidR="00A324D1">
        <w:rPr>
          <w:spacing w:val="-8"/>
          <w:sz w:val="36"/>
          <w:szCs w:val="36"/>
        </w:rPr>
        <w:tab/>
      </w:r>
    </w:p>
    <w:p w:rsidR="006E4D06" w:rsidRDefault="006E4D06" w:rsidP="00134873">
      <w:pPr>
        <w:pStyle w:val="a3"/>
        <w:rPr>
          <w:b w:val="0"/>
          <w:spacing w:val="-8"/>
          <w:sz w:val="36"/>
          <w:szCs w:val="36"/>
        </w:rPr>
      </w:pPr>
      <w:bookmarkStart w:id="0" w:name="_GoBack"/>
      <w:bookmarkEnd w:id="0"/>
    </w:p>
    <w:p w:rsidR="006E4D06" w:rsidRDefault="006E4D06" w:rsidP="00134873">
      <w:pPr>
        <w:pStyle w:val="a3"/>
        <w:rPr>
          <w:b w:val="0"/>
          <w:spacing w:val="-8"/>
          <w:sz w:val="36"/>
          <w:szCs w:val="36"/>
        </w:rPr>
      </w:pPr>
    </w:p>
    <w:p w:rsidR="00134873" w:rsidRPr="00134873" w:rsidRDefault="00B3087E" w:rsidP="00134873">
      <w:pPr>
        <w:pStyle w:val="a3"/>
        <w:rPr>
          <w:spacing w:val="-8"/>
          <w:sz w:val="36"/>
          <w:szCs w:val="36"/>
          <w:lang w:val="ru-RU"/>
        </w:rPr>
      </w:pPr>
      <w:r w:rsidRPr="00B3087E">
        <w:rPr>
          <w:noProof/>
          <w:spacing w:val="-8"/>
          <w:sz w:val="28"/>
          <w:lang w:val="ru-RU"/>
        </w:rPr>
        <w:pict>
          <v:line id="Прямая соединительная линия 201" o:spid="_x0000_s1026" style="position:absolute;left:0;text-align:left;z-index:251659264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" strokecolor="blue" strokeweight="1pt"/>
        </w:pict>
      </w:r>
      <w:r w:rsidR="00134873" w:rsidRPr="00134873">
        <w:rPr>
          <w:spacing w:val="-8"/>
          <w:sz w:val="36"/>
          <w:szCs w:val="36"/>
        </w:rPr>
        <w:t>НІКОПОЛЬСЬК</w:t>
      </w:r>
      <w:r w:rsidR="00134873" w:rsidRPr="00134873">
        <w:rPr>
          <w:spacing w:val="-8"/>
          <w:sz w:val="36"/>
          <w:szCs w:val="36"/>
          <w:lang w:val="ru-RU"/>
        </w:rPr>
        <w:t>А</w:t>
      </w:r>
      <w:r w:rsidR="00134873" w:rsidRPr="00134873">
        <w:rPr>
          <w:spacing w:val="-8"/>
          <w:sz w:val="36"/>
          <w:szCs w:val="36"/>
        </w:rPr>
        <w:t xml:space="preserve"> МІСЬК</w:t>
      </w:r>
      <w:r w:rsidR="00134873" w:rsidRPr="00134873">
        <w:rPr>
          <w:spacing w:val="-8"/>
          <w:sz w:val="36"/>
          <w:szCs w:val="36"/>
          <w:lang w:val="ru-RU"/>
        </w:rPr>
        <w:t>А</w:t>
      </w:r>
      <w:r w:rsidR="00134873" w:rsidRPr="00134873">
        <w:rPr>
          <w:spacing w:val="-8"/>
          <w:sz w:val="36"/>
          <w:szCs w:val="36"/>
        </w:rPr>
        <w:t xml:space="preserve"> РАД</w:t>
      </w:r>
      <w:r w:rsidR="00134873" w:rsidRPr="00134873">
        <w:rPr>
          <w:spacing w:val="-8"/>
          <w:sz w:val="36"/>
          <w:szCs w:val="36"/>
          <w:lang w:val="ru-RU"/>
        </w:rPr>
        <w:t>А</w:t>
      </w:r>
    </w:p>
    <w:p w:rsidR="00134873" w:rsidRPr="00134873" w:rsidRDefault="00F653A1" w:rsidP="00134873">
      <w:pPr>
        <w:pStyle w:val="a3"/>
        <w:rPr>
          <w:spacing w:val="-8"/>
          <w:sz w:val="32"/>
          <w:szCs w:val="32"/>
        </w:rPr>
      </w:pPr>
      <w:r>
        <w:rPr>
          <w:spacing w:val="-8"/>
          <w:sz w:val="32"/>
          <w:szCs w:val="32"/>
        </w:rPr>
        <w:t xml:space="preserve">   </w:t>
      </w:r>
      <w:r w:rsidR="000F20AF">
        <w:rPr>
          <w:spacing w:val="-8"/>
          <w:sz w:val="32"/>
          <w:szCs w:val="32"/>
        </w:rPr>
        <w:t xml:space="preserve">      </w:t>
      </w:r>
      <w:r w:rsidR="00134873" w:rsidRPr="00134873">
        <w:rPr>
          <w:spacing w:val="-8"/>
          <w:sz w:val="32"/>
          <w:szCs w:val="32"/>
        </w:rPr>
        <w:t>VІ</w:t>
      </w:r>
      <w:r w:rsidR="00134873" w:rsidRPr="00134873">
        <w:rPr>
          <w:spacing w:val="-8"/>
          <w:sz w:val="32"/>
          <w:szCs w:val="32"/>
          <w:lang w:val="en-US"/>
        </w:rPr>
        <w:t>I</w:t>
      </w:r>
      <w:r w:rsidR="00134873" w:rsidRPr="00134873">
        <w:rPr>
          <w:spacing w:val="-8"/>
          <w:sz w:val="32"/>
          <w:szCs w:val="32"/>
        </w:rPr>
        <w:t xml:space="preserve">  СКЛИКАННЯ</w:t>
      </w:r>
      <w:r w:rsidR="006E4D06">
        <w:rPr>
          <w:spacing w:val="-8"/>
          <w:sz w:val="32"/>
          <w:szCs w:val="32"/>
        </w:rPr>
        <w:t xml:space="preserve">                                                                                       </w:t>
      </w:r>
    </w:p>
    <w:p w:rsidR="00134873" w:rsidRPr="00134873" w:rsidRDefault="00B3087E" w:rsidP="00134873">
      <w:pPr>
        <w:pStyle w:val="a3"/>
        <w:rPr>
          <w:spacing w:val="8"/>
          <w:sz w:val="10"/>
        </w:rPr>
      </w:pPr>
      <w:r w:rsidRPr="00B3087E">
        <w:rPr>
          <w:noProof/>
          <w:spacing w:val="-8"/>
          <w:sz w:val="28"/>
          <w:lang w:val="ru-RU"/>
        </w:rPr>
        <w:pict>
          <v:line id="Прямая соединительная линия 200" o:spid="_x0000_s1226" style="position:absolute;left:0;text-align:left;z-index:251660288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EKQYjRlAgAAoAQAAA4AAAAAAAAAAAAAAAAALgIAAGRy&#10;cy9lMm9Eb2MueG1sUEsBAi0AFAAGAAgAAAAhAHadi/DfAAAACwEAAA8AAAAAAAAAAAAAAAAAvwQA&#10;AGRycy9kb3ducmV2LnhtbFBLBQYAAAAABAAEAPMAAADLBQAAAAA=&#10;" strokecolor="blue" strokeweight="1pt">
            <v:stroke startarrow="block" endarrow="block"/>
          </v:line>
        </w:pict>
      </w:r>
      <w:r w:rsidRPr="00B3087E">
        <w:rPr>
          <w:b w:val="0"/>
          <w:noProof/>
          <w:sz w:val="12"/>
          <w:lang w:val="ru-RU"/>
        </w:rPr>
        <w:pict>
          <v:line id="Прямая соединительная линия 199" o:spid="_x0000_s1225" style="position:absolute;left:0;text-align:left;z-index:251661312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" strokecolor="blue" strokeweight="1pt">
            <v:stroke startarrow="block" endarrow="block"/>
          </v:line>
        </w:pict>
      </w:r>
      <w:r w:rsidRPr="00B3087E">
        <w:rPr>
          <w:b w:val="0"/>
          <w:noProof/>
          <w:sz w:val="12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98" o:spid="_x0000_s1224" type="#_x0000_t202" style="position:absolute;left:0;text-align:left;margin-left:531pt;margin-top:13.95pt;width:106.4pt;height:16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nUvQIAAK0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" filled="f" stroked="f">
            <v:textbox inset="0,0,0,0">
              <w:txbxContent>
                <w:p w:rsidR="00C403EC" w:rsidRPr="008B7444" w:rsidRDefault="00C403EC" w:rsidP="00134873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134873" w:rsidRPr="00521E24" w:rsidTr="0014094B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34873" w:rsidRPr="002D6163" w:rsidRDefault="00134873" w:rsidP="0014094B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134873" w:rsidRPr="00521E24" w:rsidRDefault="00134873" w:rsidP="00134873">
      <w:pPr>
        <w:rPr>
          <w:sz w:val="16"/>
          <w:lang w:val="uk-UA"/>
        </w:rPr>
      </w:pPr>
    </w:p>
    <w:p w:rsidR="00134873" w:rsidRPr="001A5953" w:rsidRDefault="00B3087E" w:rsidP="00134873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B3087E">
        <w:rPr>
          <w:noProof/>
          <w:sz w:val="28"/>
          <w:szCs w:val="28"/>
          <w:lang w:val="ru-RU"/>
        </w:rPr>
        <w:pict>
          <v:shape id="Поле 197" o:spid="_x0000_s1027" type="#_x0000_t202" style="position:absolute;left:0;text-align:left;margin-left:54pt;margin-top:7.95pt;width:162.4pt;height:12.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" filled="f" stroked="f">
            <v:textbox inset="0,0,0,0">
              <w:txbxContent>
                <w:p w:rsidR="00C403EC" w:rsidRPr="00F1201C" w:rsidRDefault="00C403EC" w:rsidP="00134873"/>
              </w:txbxContent>
            </v:textbox>
          </v:shape>
        </w:pict>
      </w:r>
      <w:r w:rsidR="00134873" w:rsidRPr="001A5953">
        <w:rPr>
          <w:spacing w:val="56"/>
          <w:sz w:val="32"/>
          <w:szCs w:val="32"/>
        </w:rPr>
        <w:t>Р І Ш Е Н Н Я</w:t>
      </w:r>
    </w:p>
    <w:p w:rsidR="00134873" w:rsidRPr="00521E24" w:rsidRDefault="00134873" w:rsidP="00134873">
      <w:pPr>
        <w:rPr>
          <w:sz w:val="20"/>
          <w:lang w:val="uk-UA"/>
        </w:rPr>
      </w:pPr>
    </w:p>
    <w:p w:rsidR="00134873" w:rsidRPr="00521E24" w:rsidRDefault="00B3087E" w:rsidP="00134873">
      <w:pPr>
        <w:jc w:val="both"/>
        <w:rPr>
          <w:sz w:val="28"/>
          <w:lang w:val="uk-UA"/>
        </w:rPr>
      </w:pPr>
      <w:r w:rsidRPr="00B3087E">
        <w:rPr>
          <w:noProof/>
        </w:rPr>
        <w:pict>
          <v:shape id="Поле 196" o:spid="_x0000_s1028" type="#_x0000_t202" style="position:absolute;left:0;text-align:left;margin-left:53.2pt;margin-top:11.6pt;width:184.8pt;height:1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C403EC" w:rsidRPr="008B7444" w:rsidRDefault="00C403EC" w:rsidP="00134873"/>
              </w:txbxContent>
            </v:textbox>
          </v:shape>
        </w:pict>
      </w:r>
      <w:r w:rsidR="00D81AE1">
        <w:rPr>
          <w:sz w:val="22"/>
          <w:lang w:val="uk-UA"/>
        </w:rPr>
        <w:t>30.04.2020</w:t>
      </w:r>
      <w:r w:rsidR="00D81AE1">
        <w:rPr>
          <w:spacing w:val="22"/>
          <w:sz w:val="20"/>
          <w:lang w:val="uk-UA"/>
        </w:rPr>
        <w:t xml:space="preserve">                                      м.Нікополь                               </w:t>
      </w:r>
      <w:r w:rsidR="00D81AE1">
        <w:rPr>
          <w:sz w:val="22"/>
          <w:lang w:val="uk-UA"/>
        </w:rPr>
        <w:t>№ 23-64/</w:t>
      </w:r>
      <w:r w:rsidR="00D81AE1">
        <w:rPr>
          <w:sz w:val="22"/>
          <w:lang w:val="en-US"/>
        </w:rPr>
        <w:t>VII</w:t>
      </w:r>
    </w:p>
    <w:p w:rsidR="00134873" w:rsidRPr="00911BAD" w:rsidRDefault="00B3087E" w:rsidP="00134873">
      <w:pPr>
        <w:rPr>
          <w:b/>
          <w:sz w:val="28"/>
          <w:szCs w:val="28"/>
        </w:rPr>
      </w:pPr>
      <w:r w:rsidRPr="00B3087E">
        <w:rPr>
          <w:noProof/>
          <w:sz w:val="28"/>
          <w:szCs w:val="28"/>
        </w:rPr>
        <w:pict>
          <v:line id="Прямая соединительная линия 195" o:spid="_x0000_s1223" style="position:absolute;z-index:25166336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B3087E">
        <w:rPr>
          <w:noProof/>
          <w:sz w:val="28"/>
          <w:szCs w:val="28"/>
        </w:rPr>
        <w:pict>
          <v:line id="Прямая соединительная линия 194" o:spid="_x0000_s1222" style="position:absolute;z-index:25166643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B3087E">
        <w:rPr>
          <w:noProof/>
          <w:sz w:val="28"/>
          <w:szCs w:val="28"/>
        </w:rPr>
        <w:pict>
          <v:line id="Прямая соединительная линия 193" o:spid="_x0000_s1221" style="position:absolute;z-index:25167360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</w:p>
    <w:p w:rsidR="004A7932" w:rsidRDefault="00B3087E" w:rsidP="004A7932">
      <w:pPr>
        <w:jc w:val="center"/>
        <w:rPr>
          <w:sz w:val="28"/>
          <w:szCs w:val="28"/>
          <w:lang w:val="uk-UA"/>
        </w:rPr>
      </w:pPr>
      <w:r w:rsidRPr="00B3087E">
        <w:pict>
          <v:line id="_x0000_s1232" style="position:absolute;left:0;text-align:left;z-index:251820032" from="-126pt,9pt" to="-126pt,44pt" strokecolor="blue" strokeweight="1pt"/>
        </w:pict>
      </w:r>
      <w:r w:rsidRPr="00B3087E">
        <w:pict>
          <v:line id="_x0000_s1233" style="position:absolute;left:0;text-align:left;z-index:251821056" from="558pt,27pt" to="558pt,62pt" strokecolor="blue" strokeweight="1pt"/>
        </w:pict>
      </w:r>
      <w:r w:rsidRPr="00B3087E">
        <w:pict>
          <v:line id="_x0000_s1234" style="position:absolute;left:0;text-align:left;z-index:251822080" from="522pt,27pt" to="558.4pt,27pt" strokecolor="blue">
            <v:stroke startarrow="block" endarrow="block"/>
          </v:line>
        </w:pict>
      </w:r>
      <w:r w:rsidRPr="00B3087E">
        <w:pict>
          <v:group id="_x0000_s1228" style="position:absolute;left:0;text-align:left;margin-left:-198pt;margin-top:-9pt;width:125.4pt;height:59.85pt;z-index:251817984" coordorigin="2317,-1" coordsize="2508,1197">
            <v:shape id="_x0000_s1229" type="#_x0000_t202" style="position:absolute;left:2317;top:227;width:2508;height:570" stroked="f" strokecolor="blue">
              <v:textbox style="mso-next-textbox:#_x0000_s1229">
                <w:txbxContent>
                  <w:p w:rsidR="00C403EC" w:rsidRDefault="00C403EC" w:rsidP="004A7932"/>
                </w:txbxContent>
              </v:textbox>
            </v:shape>
            <v:line id="_x0000_s1230" style="position:absolute" from="2442,-1" to="2442,1196" strokecolor="blue" strokeweight="1pt">
              <v:stroke startarrow="block" endarrow="block"/>
            </v:line>
          </v:group>
        </w:pict>
      </w:r>
      <w:r w:rsidRPr="00B3087E">
        <w:pict>
          <v:rect id="_x0000_s1312" style="position:absolute;left:0;text-align:left;margin-left:585pt;margin-top:-.15pt;width:283.95pt;height:723.9pt;z-index:-251437056" strokecolor="blue" strokeweight="1.5pt">
            <v:stroke dashstyle="dash"/>
          </v:rect>
        </w:pict>
      </w:r>
      <w:r w:rsidRPr="00B3087E">
        <w:pict>
          <v:line id="_x0000_s1231" style="position:absolute;left:0;text-align:left;z-index:251819008" from="567pt,-.15pt" to="599.2pt,-.15pt" strokecolor="blue" strokeweight="1pt"/>
        </w:pict>
      </w:r>
      <w:r w:rsidR="004A7932">
        <w:rPr>
          <w:sz w:val="28"/>
          <w:szCs w:val="28"/>
          <w:lang w:val="uk-UA"/>
        </w:rPr>
        <w:t xml:space="preserve">Про затвердження </w:t>
      </w:r>
      <w:r w:rsidR="0014094B">
        <w:rPr>
          <w:sz w:val="28"/>
          <w:szCs w:val="28"/>
          <w:lang w:val="uk-UA"/>
        </w:rPr>
        <w:t xml:space="preserve">проекту </w:t>
      </w:r>
      <w:r w:rsidR="00166911">
        <w:rPr>
          <w:sz w:val="28"/>
          <w:szCs w:val="28"/>
          <w:lang w:val="uk-UA"/>
        </w:rPr>
        <w:t xml:space="preserve"> землеустрою </w:t>
      </w:r>
      <w:r w:rsidR="0014094B">
        <w:rPr>
          <w:sz w:val="28"/>
          <w:szCs w:val="28"/>
          <w:lang w:val="uk-UA"/>
        </w:rPr>
        <w:t>щодо відведення земельної ділянки</w:t>
      </w:r>
      <w:r w:rsidR="008B3E04">
        <w:rPr>
          <w:sz w:val="28"/>
          <w:szCs w:val="28"/>
          <w:lang w:val="uk-UA"/>
        </w:rPr>
        <w:t xml:space="preserve"> </w:t>
      </w:r>
      <w:r w:rsidR="008B3E04" w:rsidRPr="008B3E04">
        <w:rPr>
          <w:sz w:val="28"/>
          <w:szCs w:val="28"/>
          <w:lang w:val="uk-UA"/>
        </w:rPr>
        <w:t>для будівництва та обслуговування будівель торгівлі</w:t>
      </w:r>
      <w:r w:rsidR="0014094B">
        <w:rPr>
          <w:sz w:val="28"/>
          <w:szCs w:val="28"/>
          <w:lang w:val="uk-UA"/>
        </w:rPr>
        <w:t xml:space="preserve">, право оренди якої, підлягає продажу </w:t>
      </w:r>
      <w:r w:rsidR="00AD3676">
        <w:rPr>
          <w:sz w:val="28"/>
          <w:szCs w:val="28"/>
          <w:lang w:val="uk-UA"/>
        </w:rPr>
        <w:t xml:space="preserve"> на </w:t>
      </w:r>
      <w:r w:rsidR="0014094B">
        <w:rPr>
          <w:sz w:val="28"/>
          <w:szCs w:val="28"/>
          <w:lang w:val="uk-UA"/>
        </w:rPr>
        <w:t>земельних торгах у формі аукціону</w:t>
      </w:r>
      <w:r w:rsidR="00166911">
        <w:rPr>
          <w:sz w:val="28"/>
          <w:szCs w:val="28"/>
          <w:lang w:val="uk-UA"/>
        </w:rPr>
        <w:t xml:space="preserve"> </w:t>
      </w:r>
      <w:r w:rsidR="004A7932">
        <w:rPr>
          <w:sz w:val="28"/>
          <w:szCs w:val="28"/>
          <w:lang w:val="uk-UA"/>
        </w:rPr>
        <w:t xml:space="preserve">на </w:t>
      </w:r>
      <w:r w:rsidR="00926094">
        <w:rPr>
          <w:sz w:val="28"/>
          <w:szCs w:val="28"/>
          <w:lang w:val="uk-UA"/>
        </w:rPr>
        <w:t xml:space="preserve">вул. </w:t>
      </w:r>
      <w:r w:rsidR="00AD3676">
        <w:rPr>
          <w:sz w:val="28"/>
          <w:szCs w:val="28"/>
          <w:lang w:val="uk-UA"/>
        </w:rPr>
        <w:t>Віктора Усова, 30</w:t>
      </w:r>
      <w:r w:rsidR="00166911">
        <w:rPr>
          <w:sz w:val="28"/>
          <w:szCs w:val="28"/>
          <w:lang w:val="uk-UA"/>
        </w:rPr>
        <w:t xml:space="preserve"> </w:t>
      </w:r>
      <w:r w:rsidR="004A7932">
        <w:rPr>
          <w:sz w:val="28"/>
          <w:szCs w:val="28"/>
          <w:lang w:val="uk-UA"/>
        </w:rPr>
        <w:t>у місті Нікополі Дніпропетровської області</w:t>
      </w:r>
    </w:p>
    <w:p w:rsidR="004A7932" w:rsidRDefault="004A7932" w:rsidP="004A7932">
      <w:pPr>
        <w:ind w:firstLine="567"/>
        <w:jc w:val="center"/>
        <w:rPr>
          <w:sz w:val="28"/>
          <w:szCs w:val="28"/>
          <w:lang w:val="uk-UA"/>
        </w:rPr>
      </w:pPr>
    </w:p>
    <w:p w:rsidR="004A7932" w:rsidRDefault="004A7932" w:rsidP="001669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</w:t>
      </w:r>
      <w:r w:rsidR="008A449A">
        <w:rPr>
          <w:sz w:val="28"/>
          <w:szCs w:val="28"/>
          <w:lang w:val="uk-UA"/>
        </w:rPr>
        <w:t>клопотання</w:t>
      </w:r>
      <w:r>
        <w:rPr>
          <w:sz w:val="28"/>
          <w:szCs w:val="28"/>
          <w:lang w:val="uk-UA"/>
        </w:rPr>
        <w:t xml:space="preserve"> Виконавчого комітету Нікопольської міської ради </w:t>
      </w:r>
      <w:r w:rsidR="00AD3676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затвердження </w:t>
      </w:r>
      <w:r w:rsidR="00AD3676">
        <w:rPr>
          <w:sz w:val="28"/>
          <w:szCs w:val="28"/>
          <w:lang w:val="uk-UA"/>
        </w:rPr>
        <w:t>проекту</w:t>
      </w:r>
      <w:r w:rsidR="00166911">
        <w:rPr>
          <w:sz w:val="28"/>
          <w:szCs w:val="28"/>
          <w:lang w:val="uk-UA"/>
        </w:rPr>
        <w:t xml:space="preserve"> землеустрою щодо </w:t>
      </w:r>
      <w:r w:rsidR="00AD3676">
        <w:rPr>
          <w:sz w:val="28"/>
          <w:szCs w:val="28"/>
          <w:lang w:val="uk-UA"/>
        </w:rPr>
        <w:t>відведення земельної ділянки, право оренди якої підлягає продажу на земельних торгах у формі аукціону</w:t>
      </w:r>
      <w:r w:rsidR="00DA53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="00926094">
        <w:rPr>
          <w:sz w:val="28"/>
          <w:szCs w:val="28"/>
          <w:lang w:val="uk-UA"/>
        </w:rPr>
        <w:t xml:space="preserve"> </w:t>
      </w:r>
      <w:r w:rsidR="005329DA">
        <w:rPr>
          <w:sz w:val="28"/>
          <w:szCs w:val="28"/>
          <w:lang w:val="uk-UA"/>
        </w:rPr>
        <w:t xml:space="preserve">вул. </w:t>
      </w:r>
      <w:r w:rsidR="00AD3676">
        <w:rPr>
          <w:sz w:val="28"/>
          <w:szCs w:val="28"/>
          <w:lang w:val="uk-UA"/>
        </w:rPr>
        <w:t>Віктора Усова, 30</w:t>
      </w:r>
      <w:r w:rsidR="0016691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місті Нікополі Дніпропетровської</w:t>
      </w:r>
      <w:r w:rsidR="0084093A">
        <w:rPr>
          <w:sz w:val="28"/>
          <w:szCs w:val="28"/>
          <w:lang w:val="uk-UA"/>
        </w:rPr>
        <w:t xml:space="preserve">, </w:t>
      </w:r>
      <w:r w:rsidR="005329DA">
        <w:rPr>
          <w:sz w:val="28"/>
          <w:szCs w:val="28"/>
          <w:lang w:val="uk-UA"/>
        </w:rPr>
        <w:t xml:space="preserve">враховуючи </w:t>
      </w:r>
      <w:r w:rsidR="00AD3676">
        <w:rPr>
          <w:sz w:val="28"/>
          <w:szCs w:val="28"/>
          <w:lang w:val="uk-UA"/>
        </w:rPr>
        <w:t>висновок Головного управління Держгеокадастру у Київській області від 13.02.2020 № 1615/82-20 про розгляд проекту землеустрою щодо відведення земельної ділянки та висновок Відділу архітектури та містобудівного кадастру Нікопольської міської ради від 13.01.2020 №10/13-20, витяг з Державного земельного кадастру про земельну ділянку НВ-1213078582020 від 27.02.2020</w:t>
      </w:r>
      <w:r w:rsidR="00EE3FE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523005">
        <w:rPr>
          <w:sz w:val="28"/>
          <w:szCs w:val="28"/>
          <w:lang w:val="uk-UA"/>
        </w:rPr>
        <w:t xml:space="preserve">рішення Нікопольської міської ради від </w:t>
      </w:r>
      <w:r w:rsidR="008D0E17">
        <w:rPr>
          <w:sz w:val="28"/>
          <w:szCs w:val="28"/>
          <w:lang w:val="uk-UA"/>
        </w:rPr>
        <w:t>31</w:t>
      </w:r>
      <w:r w:rsidR="00523005">
        <w:rPr>
          <w:sz w:val="28"/>
          <w:szCs w:val="28"/>
          <w:lang w:val="uk-UA"/>
        </w:rPr>
        <w:t>.</w:t>
      </w:r>
      <w:r w:rsidR="008D0E17">
        <w:rPr>
          <w:sz w:val="28"/>
          <w:szCs w:val="28"/>
          <w:lang w:val="uk-UA"/>
        </w:rPr>
        <w:t>08</w:t>
      </w:r>
      <w:r w:rsidR="00523005">
        <w:rPr>
          <w:sz w:val="28"/>
          <w:szCs w:val="28"/>
          <w:lang w:val="uk-UA"/>
        </w:rPr>
        <w:t xml:space="preserve">.2018 № </w:t>
      </w:r>
      <w:r w:rsidR="008D0E17">
        <w:rPr>
          <w:sz w:val="28"/>
          <w:szCs w:val="28"/>
          <w:lang w:val="uk-UA"/>
        </w:rPr>
        <w:t>82</w:t>
      </w:r>
      <w:r w:rsidR="00523005">
        <w:rPr>
          <w:sz w:val="28"/>
          <w:szCs w:val="28"/>
          <w:lang w:val="uk-UA"/>
        </w:rPr>
        <w:t>-</w:t>
      </w:r>
      <w:r w:rsidR="008D0E17">
        <w:rPr>
          <w:sz w:val="28"/>
          <w:szCs w:val="28"/>
          <w:lang w:val="uk-UA"/>
        </w:rPr>
        <w:t>39</w:t>
      </w:r>
      <w:r w:rsidR="00523005">
        <w:rPr>
          <w:sz w:val="28"/>
          <w:szCs w:val="28"/>
          <w:lang w:val="uk-UA"/>
        </w:rPr>
        <w:t>/</w:t>
      </w:r>
      <w:r w:rsidR="00523005">
        <w:rPr>
          <w:sz w:val="28"/>
          <w:szCs w:val="28"/>
          <w:lang w:val="en-US"/>
        </w:rPr>
        <w:t>VII</w:t>
      </w:r>
      <w:r w:rsidR="00523005">
        <w:rPr>
          <w:sz w:val="28"/>
          <w:szCs w:val="28"/>
          <w:lang w:val="uk-UA"/>
        </w:rPr>
        <w:t xml:space="preserve"> «</w:t>
      </w:r>
      <w:r w:rsidR="008D0E17" w:rsidRPr="007D6A97">
        <w:rPr>
          <w:sz w:val="28"/>
          <w:lang w:val="uk-UA"/>
        </w:rPr>
        <w:t>Про затвердження переліку земельних ділянок несільськогосподарського призначення,</w:t>
      </w:r>
      <w:r w:rsidR="008D0E17">
        <w:rPr>
          <w:sz w:val="28"/>
          <w:lang w:val="uk-UA"/>
        </w:rPr>
        <w:t xml:space="preserve"> </w:t>
      </w:r>
      <w:r w:rsidR="008D0E17" w:rsidRPr="007D6A97">
        <w:rPr>
          <w:sz w:val="28"/>
          <w:lang w:val="uk-UA"/>
        </w:rPr>
        <w:t xml:space="preserve">які підлягають продажу на земельних </w:t>
      </w:r>
      <w:r w:rsidR="008D0E17">
        <w:rPr>
          <w:sz w:val="28"/>
          <w:lang w:val="uk-UA"/>
        </w:rPr>
        <w:t xml:space="preserve">торгах у формі аукціону та </w:t>
      </w:r>
      <w:r w:rsidR="008D0E17" w:rsidRPr="007D6A97">
        <w:rPr>
          <w:sz w:val="28"/>
          <w:lang w:val="uk-UA"/>
        </w:rPr>
        <w:t xml:space="preserve">переліку земельних ділянок несільськогосподарського призначення, набуття  права оренди яких, підлягає продажу на земельних торгах у </w:t>
      </w:r>
      <w:r w:rsidR="008D0E17">
        <w:rPr>
          <w:sz w:val="28"/>
          <w:lang w:val="uk-UA"/>
        </w:rPr>
        <w:t xml:space="preserve">формі </w:t>
      </w:r>
      <w:r w:rsidR="008D0E17" w:rsidRPr="007D6A97">
        <w:rPr>
          <w:sz w:val="28"/>
          <w:lang w:val="uk-UA"/>
        </w:rPr>
        <w:t>аукціону в 2018-2019 роках</w:t>
      </w:r>
      <w:r w:rsidR="00523005">
        <w:rPr>
          <w:sz w:val="28"/>
          <w:szCs w:val="28"/>
          <w:lang w:val="uk-UA"/>
        </w:rPr>
        <w:t>»</w:t>
      </w:r>
      <w:r w:rsidR="003B290D">
        <w:rPr>
          <w:sz w:val="28"/>
          <w:szCs w:val="28"/>
          <w:lang w:val="uk-UA"/>
        </w:rPr>
        <w:t xml:space="preserve"> (із змінами)</w:t>
      </w:r>
      <w:r w:rsidR="0052300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керуючись ст. </w:t>
      </w:r>
      <w:r w:rsidR="005329DA">
        <w:rPr>
          <w:sz w:val="28"/>
          <w:szCs w:val="28"/>
          <w:lang w:val="uk-UA"/>
        </w:rPr>
        <w:t xml:space="preserve">ст. </w:t>
      </w:r>
      <w:r>
        <w:rPr>
          <w:sz w:val="28"/>
          <w:szCs w:val="28"/>
          <w:lang w:val="uk-UA"/>
        </w:rPr>
        <w:t xml:space="preserve">12, </w:t>
      </w:r>
      <w:r w:rsidR="003B290D">
        <w:rPr>
          <w:sz w:val="28"/>
          <w:szCs w:val="28"/>
          <w:lang w:val="uk-UA"/>
        </w:rPr>
        <w:t xml:space="preserve">134-136, </w:t>
      </w:r>
      <w:r>
        <w:rPr>
          <w:sz w:val="28"/>
          <w:szCs w:val="28"/>
          <w:lang w:val="uk-UA"/>
        </w:rPr>
        <w:t>186 Земельного кодексу України, ст.</w:t>
      </w:r>
      <w:r w:rsidR="005329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25 Закону України «Про землеустрій», ст.</w:t>
      </w:r>
      <w:r w:rsidR="005329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 Закону України «Про місцеве самоврядування в Україні»,  Нікопольська міська рада ВИРІШИЛА:</w:t>
      </w:r>
    </w:p>
    <w:p w:rsidR="004A7932" w:rsidRPr="00F004F0" w:rsidRDefault="00F004F0" w:rsidP="00F004F0">
      <w:pPr>
        <w:ind w:firstLine="567"/>
        <w:jc w:val="both"/>
        <w:rPr>
          <w:sz w:val="28"/>
          <w:szCs w:val="28"/>
          <w:lang w:val="uk-UA"/>
        </w:rPr>
      </w:pPr>
      <w:r w:rsidRPr="00F004F0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 xml:space="preserve">. </w:t>
      </w:r>
      <w:r w:rsidR="004A7932" w:rsidRPr="00F004F0">
        <w:rPr>
          <w:sz w:val="28"/>
          <w:szCs w:val="28"/>
          <w:lang w:val="uk-UA"/>
        </w:rPr>
        <w:t xml:space="preserve">Затвердити </w:t>
      </w:r>
      <w:r w:rsidR="005A5278">
        <w:rPr>
          <w:sz w:val="28"/>
          <w:szCs w:val="28"/>
          <w:lang w:val="uk-UA"/>
        </w:rPr>
        <w:t xml:space="preserve">проект </w:t>
      </w:r>
      <w:r w:rsidR="00644963" w:rsidRPr="00F004F0">
        <w:rPr>
          <w:sz w:val="28"/>
          <w:szCs w:val="28"/>
          <w:lang w:val="uk-UA"/>
        </w:rPr>
        <w:t xml:space="preserve"> землеустрою щодо </w:t>
      </w:r>
      <w:r w:rsidR="005A5278">
        <w:rPr>
          <w:sz w:val="28"/>
          <w:szCs w:val="28"/>
          <w:lang w:val="uk-UA"/>
        </w:rPr>
        <w:t xml:space="preserve">відведення земельної ділянки, право оренди якої, підлягає продажу окремим лотом на конкурентних засадах (земельних торгах) у формі аукціону </w:t>
      </w:r>
      <w:r w:rsidR="005329DA" w:rsidRPr="00F004F0">
        <w:rPr>
          <w:sz w:val="28"/>
          <w:szCs w:val="28"/>
          <w:lang w:val="uk-UA"/>
        </w:rPr>
        <w:t>КВЦПЗ</w:t>
      </w:r>
      <w:r w:rsidR="00926094" w:rsidRPr="00F004F0">
        <w:rPr>
          <w:sz w:val="28"/>
          <w:szCs w:val="28"/>
          <w:lang w:val="uk-UA"/>
        </w:rPr>
        <w:t xml:space="preserve"> 03.0</w:t>
      </w:r>
      <w:r w:rsidR="00644963" w:rsidRPr="00F004F0">
        <w:rPr>
          <w:sz w:val="28"/>
          <w:szCs w:val="28"/>
          <w:lang w:val="uk-UA"/>
        </w:rPr>
        <w:t>7</w:t>
      </w:r>
      <w:r w:rsidR="00DA5325" w:rsidRPr="00F004F0">
        <w:rPr>
          <w:sz w:val="28"/>
          <w:szCs w:val="28"/>
          <w:lang w:val="uk-UA"/>
        </w:rPr>
        <w:t xml:space="preserve"> </w:t>
      </w:r>
      <w:r w:rsidR="00C00DE4" w:rsidRPr="00F004F0">
        <w:rPr>
          <w:sz w:val="28"/>
          <w:szCs w:val="28"/>
          <w:lang w:val="uk-UA"/>
        </w:rPr>
        <w:t xml:space="preserve">(для будівництва та обслуговування будівель </w:t>
      </w:r>
      <w:r w:rsidR="00644963" w:rsidRPr="00F004F0">
        <w:rPr>
          <w:sz w:val="28"/>
          <w:szCs w:val="28"/>
          <w:lang w:val="uk-UA"/>
        </w:rPr>
        <w:t>торгівлі</w:t>
      </w:r>
      <w:r w:rsidR="00C00DE4" w:rsidRPr="00F004F0">
        <w:rPr>
          <w:sz w:val="28"/>
          <w:szCs w:val="28"/>
          <w:lang w:val="uk-UA"/>
        </w:rPr>
        <w:t xml:space="preserve">) в м. Нікополь </w:t>
      </w:r>
      <w:r w:rsidR="005A5278">
        <w:rPr>
          <w:sz w:val="28"/>
          <w:szCs w:val="28"/>
          <w:lang w:val="uk-UA"/>
        </w:rPr>
        <w:t>по</w:t>
      </w:r>
      <w:r w:rsidR="00C00DE4" w:rsidRPr="00F004F0">
        <w:rPr>
          <w:sz w:val="28"/>
          <w:szCs w:val="28"/>
          <w:lang w:val="uk-UA"/>
        </w:rPr>
        <w:t xml:space="preserve"> </w:t>
      </w:r>
      <w:r w:rsidR="005329DA" w:rsidRPr="00F004F0">
        <w:rPr>
          <w:sz w:val="28"/>
          <w:szCs w:val="28"/>
          <w:lang w:val="uk-UA"/>
        </w:rPr>
        <w:t xml:space="preserve">вул. </w:t>
      </w:r>
      <w:r w:rsidR="005A5278">
        <w:rPr>
          <w:sz w:val="28"/>
          <w:szCs w:val="28"/>
          <w:lang w:val="uk-UA"/>
        </w:rPr>
        <w:t>Віктора Усова,30</w:t>
      </w:r>
      <w:r w:rsidR="00644963" w:rsidRPr="00F004F0">
        <w:rPr>
          <w:sz w:val="28"/>
          <w:szCs w:val="28"/>
          <w:lang w:val="uk-UA"/>
        </w:rPr>
        <w:t xml:space="preserve"> </w:t>
      </w:r>
      <w:r w:rsidR="00C00DE4" w:rsidRPr="00F004F0">
        <w:rPr>
          <w:sz w:val="28"/>
          <w:szCs w:val="28"/>
          <w:lang w:val="uk-UA"/>
        </w:rPr>
        <w:t xml:space="preserve">Дніпропетровської області </w:t>
      </w:r>
      <w:r w:rsidR="00DA5325" w:rsidRPr="00F004F0">
        <w:rPr>
          <w:sz w:val="28"/>
          <w:szCs w:val="28"/>
          <w:lang w:val="uk-UA"/>
        </w:rPr>
        <w:t>Виконавчо</w:t>
      </w:r>
      <w:r w:rsidR="00C00DE4" w:rsidRPr="00F004F0">
        <w:rPr>
          <w:sz w:val="28"/>
          <w:szCs w:val="28"/>
          <w:lang w:val="uk-UA"/>
        </w:rPr>
        <w:t>го</w:t>
      </w:r>
      <w:r w:rsidR="00DA5325" w:rsidRPr="00F004F0">
        <w:rPr>
          <w:sz w:val="28"/>
          <w:szCs w:val="28"/>
          <w:lang w:val="uk-UA"/>
        </w:rPr>
        <w:t xml:space="preserve"> комі</w:t>
      </w:r>
      <w:r w:rsidR="00C00DE4" w:rsidRPr="00F004F0">
        <w:rPr>
          <w:sz w:val="28"/>
          <w:szCs w:val="28"/>
          <w:lang w:val="uk-UA"/>
        </w:rPr>
        <w:t>тету Нікопольської міської ради.</w:t>
      </w:r>
    </w:p>
    <w:p w:rsidR="00F004F0" w:rsidRPr="008B0B7E" w:rsidRDefault="00F004F0" w:rsidP="00F004F0">
      <w:pPr>
        <w:pStyle w:val="a5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160AE1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управління комунального майна Нікопольської міської ради зареєструвати право власності на земельну ділянку площею 0,</w:t>
      </w:r>
      <w:r w:rsidR="005A5278">
        <w:rPr>
          <w:sz w:val="28"/>
          <w:szCs w:val="28"/>
          <w:lang w:val="uk-UA"/>
        </w:rPr>
        <w:t>0624</w:t>
      </w:r>
      <w:r>
        <w:rPr>
          <w:sz w:val="28"/>
          <w:szCs w:val="28"/>
          <w:lang w:val="uk-UA"/>
        </w:rPr>
        <w:t xml:space="preserve"> га </w:t>
      </w:r>
      <w:r w:rsidRPr="00160AE1">
        <w:rPr>
          <w:sz w:val="28"/>
          <w:szCs w:val="28"/>
          <w:lang w:val="uk-UA"/>
        </w:rPr>
        <w:t>(кадастровий номер 1211600000:03:</w:t>
      </w:r>
      <w:r>
        <w:rPr>
          <w:sz w:val="28"/>
          <w:szCs w:val="28"/>
          <w:lang w:val="uk-UA"/>
        </w:rPr>
        <w:t>0</w:t>
      </w:r>
      <w:r w:rsidR="006359C2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:00</w:t>
      </w:r>
      <w:r w:rsidR="006359C2">
        <w:rPr>
          <w:sz w:val="28"/>
          <w:szCs w:val="28"/>
          <w:lang w:val="uk-UA"/>
        </w:rPr>
        <w:t>54</w:t>
      </w:r>
      <w:r w:rsidRPr="00160AE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</w:t>
      </w:r>
      <w:r w:rsidRPr="00160A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цільове призначення згідно КВЦПЗ - 03.07 (для будівництва та обслуговування будівель торгівлі), за територіальною громадою м. Нікополя в особі Нікопольської міської ради</w:t>
      </w:r>
      <w:r w:rsidRPr="008B0B7E">
        <w:rPr>
          <w:sz w:val="28"/>
          <w:szCs w:val="28"/>
          <w:lang w:val="uk-UA"/>
        </w:rPr>
        <w:t>.</w:t>
      </w:r>
    </w:p>
    <w:p w:rsidR="00C00DE4" w:rsidRPr="00823332" w:rsidRDefault="008B3E04" w:rsidP="00F004F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C00DE4">
        <w:rPr>
          <w:sz w:val="28"/>
          <w:szCs w:val="28"/>
          <w:lang w:val="uk-UA"/>
        </w:rPr>
        <w:t xml:space="preserve">. </w:t>
      </w:r>
      <w:r w:rsidR="00C00DE4" w:rsidRPr="00823332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містобудування</w:t>
      </w:r>
      <w:r w:rsidR="00C00DE4">
        <w:rPr>
          <w:sz w:val="28"/>
          <w:szCs w:val="28"/>
          <w:lang w:val="uk-UA"/>
        </w:rPr>
        <w:t xml:space="preserve"> та </w:t>
      </w:r>
      <w:r w:rsidR="00C00DE4" w:rsidRPr="00823332">
        <w:rPr>
          <w:sz w:val="28"/>
          <w:szCs w:val="28"/>
          <w:lang w:val="uk-UA"/>
        </w:rPr>
        <w:t>землекористування (</w:t>
      </w:r>
      <w:r w:rsidR="00C00DE4">
        <w:rPr>
          <w:sz w:val="28"/>
          <w:szCs w:val="28"/>
          <w:lang w:val="uk-UA"/>
        </w:rPr>
        <w:t>Кузовий</w:t>
      </w:r>
      <w:r w:rsidR="00C00DE4" w:rsidRPr="00823332">
        <w:rPr>
          <w:sz w:val="28"/>
          <w:szCs w:val="28"/>
          <w:lang w:val="uk-UA"/>
        </w:rPr>
        <w:t>).</w:t>
      </w:r>
    </w:p>
    <w:p w:rsidR="004A7932" w:rsidRDefault="004A7932" w:rsidP="004A7932">
      <w:pPr>
        <w:jc w:val="both"/>
        <w:rPr>
          <w:sz w:val="28"/>
          <w:szCs w:val="28"/>
          <w:lang w:val="uk-UA"/>
        </w:rPr>
      </w:pPr>
    </w:p>
    <w:p w:rsidR="004A7932" w:rsidRDefault="004A7932" w:rsidP="004A7932">
      <w:pPr>
        <w:jc w:val="both"/>
        <w:rPr>
          <w:sz w:val="28"/>
          <w:szCs w:val="28"/>
          <w:lang w:val="uk-UA"/>
        </w:rPr>
      </w:pPr>
    </w:p>
    <w:p w:rsidR="004A7932" w:rsidRDefault="004A7932" w:rsidP="004A793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А.П. Фісак</w:t>
      </w:r>
    </w:p>
    <w:p w:rsidR="004A7932" w:rsidRPr="00EE3FEF" w:rsidRDefault="004A7932" w:rsidP="00EE3FE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 w:rsidR="00EE3F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</w:p>
    <w:p w:rsidR="00EE3FEF" w:rsidRDefault="00EE3FEF" w:rsidP="004A7932">
      <w:pPr>
        <w:jc w:val="center"/>
        <w:rPr>
          <w:b/>
          <w:sz w:val="28"/>
          <w:szCs w:val="28"/>
          <w:lang w:val="uk-UA"/>
        </w:rPr>
      </w:pPr>
    </w:p>
    <w:p w:rsidR="008A449A" w:rsidRDefault="008A449A" w:rsidP="004A7932">
      <w:pPr>
        <w:jc w:val="center"/>
        <w:rPr>
          <w:b/>
          <w:sz w:val="28"/>
          <w:szCs w:val="28"/>
          <w:lang w:val="uk-UA"/>
        </w:rPr>
      </w:pPr>
    </w:p>
    <w:p w:rsidR="008A449A" w:rsidRDefault="008A449A" w:rsidP="004A7932">
      <w:pPr>
        <w:jc w:val="center"/>
        <w:rPr>
          <w:b/>
          <w:sz w:val="28"/>
          <w:szCs w:val="28"/>
          <w:lang w:val="uk-UA"/>
        </w:rPr>
      </w:pPr>
    </w:p>
    <w:p w:rsidR="008A449A" w:rsidRDefault="008A449A" w:rsidP="004A7932">
      <w:pPr>
        <w:jc w:val="center"/>
        <w:rPr>
          <w:b/>
          <w:sz w:val="28"/>
          <w:szCs w:val="28"/>
          <w:lang w:val="uk-UA"/>
        </w:rPr>
      </w:pPr>
    </w:p>
    <w:p w:rsidR="008A449A" w:rsidRDefault="008A449A" w:rsidP="004A7932">
      <w:pPr>
        <w:jc w:val="center"/>
        <w:rPr>
          <w:b/>
          <w:sz w:val="28"/>
          <w:szCs w:val="28"/>
          <w:lang w:val="uk-UA"/>
        </w:rPr>
      </w:pPr>
    </w:p>
    <w:p w:rsidR="008A449A" w:rsidRDefault="008A449A" w:rsidP="004A7932">
      <w:pPr>
        <w:jc w:val="center"/>
        <w:rPr>
          <w:b/>
          <w:sz w:val="28"/>
          <w:szCs w:val="28"/>
          <w:lang w:val="uk-UA"/>
        </w:rPr>
      </w:pPr>
    </w:p>
    <w:p w:rsidR="008A449A" w:rsidRDefault="008A449A" w:rsidP="004A7932">
      <w:pPr>
        <w:jc w:val="center"/>
        <w:rPr>
          <w:b/>
          <w:sz w:val="28"/>
          <w:szCs w:val="28"/>
          <w:lang w:val="uk-UA"/>
        </w:rPr>
      </w:pPr>
    </w:p>
    <w:p w:rsidR="008A449A" w:rsidRPr="001A0318" w:rsidRDefault="008A449A" w:rsidP="003B290D">
      <w:pPr>
        <w:jc w:val="both"/>
        <w:rPr>
          <w:b/>
          <w:sz w:val="26"/>
          <w:szCs w:val="26"/>
          <w:lang w:val="uk-UA"/>
        </w:rPr>
      </w:pPr>
    </w:p>
    <w:sectPr w:rsidR="008A449A" w:rsidRPr="001A0318" w:rsidSect="00A95CF6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01B" w:rsidRDefault="0016001B" w:rsidP="00E8373F">
      <w:r>
        <w:separator/>
      </w:r>
    </w:p>
  </w:endnote>
  <w:endnote w:type="continuationSeparator" w:id="1">
    <w:p w:rsidR="0016001B" w:rsidRDefault="0016001B" w:rsidP="00E83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01B" w:rsidRDefault="0016001B" w:rsidP="00E8373F">
      <w:r>
        <w:separator/>
      </w:r>
    </w:p>
  </w:footnote>
  <w:footnote w:type="continuationSeparator" w:id="1">
    <w:p w:rsidR="0016001B" w:rsidRDefault="0016001B" w:rsidP="00E837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3EC" w:rsidRPr="00E8373F" w:rsidRDefault="00C403EC">
    <w:pPr>
      <w:pStyle w:val="a7"/>
      <w:rPr>
        <w:b/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0507C"/>
    <w:multiLevelType w:val="hybridMultilevel"/>
    <w:tmpl w:val="4634CEAA"/>
    <w:lvl w:ilvl="0" w:tplc="B0809966">
      <w:start w:val="1"/>
      <w:numFmt w:val="decimal"/>
      <w:lvlText w:val="%1."/>
      <w:lvlJc w:val="left"/>
      <w:pPr>
        <w:ind w:left="169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A4B"/>
    <w:rsid w:val="000F20AF"/>
    <w:rsid w:val="00134873"/>
    <w:rsid w:val="0014094B"/>
    <w:rsid w:val="00144E92"/>
    <w:rsid w:val="0016001B"/>
    <w:rsid w:val="00166911"/>
    <w:rsid w:val="001A0318"/>
    <w:rsid w:val="001A68BB"/>
    <w:rsid w:val="001B149D"/>
    <w:rsid w:val="002023E2"/>
    <w:rsid w:val="002346E0"/>
    <w:rsid w:val="00252E2C"/>
    <w:rsid w:val="00257FAA"/>
    <w:rsid w:val="002C0BC7"/>
    <w:rsid w:val="002C1D8F"/>
    <w:rsid w:val="003B0FFA"/>
    <w:rsid w:val="003B290D"/>
    <w:rsid w:val="003B6A4B"/>
    <w:rsid w:val="003E4EA4"/>
    <w:rsid w:val="004A7932"/>
    <w:rsid w:val="004F1A8C"/>
    <w:rsid w:val="00523005"/>
    <w:rsid w:val="005329DA"/>
    <w:rsid w:val="005A5278"/>
    <w:rsid w:val="005A5B69"/>
    <w:rsid w:val="005E0659"/>
    <w:rsid w:val="005E1B12"/>
    <w:rsid w:val="005F195C"/>
    <w:rsid w:val="00611246"/>
    <w:rsid w:val="00624E2C"/>
    <w:rsid w:val="006359C2"/>
    <w:rsid w:val="006364A0"/>
    <w:rsid w:val="00644963"/>
    <w:rsid w:val="006E4D06"/>
    <w:rsid w:val="00707B06"/>
    <w:rsid w:val="0073795C"/>
    <w:rsid w:val="00743601"/>
    <w:rsid w:val="00774695"/>
    <w:rsid w:val="0084093A"/>
    <w:rsid w:val="00861803"/>
    <w:rsid w:val="008842D2"/>
    <w:rsid w:val="008A449A"/>
    <w:rsid w:val="008B056B"/>
    <w:rsid w:val="008B0B7E"/>
    <w:rsid w:val="008B3E04"/>
    <w:rsid w:val="008C2640"/>
    <w:rsid w:val="008D0E17"/>
    <w:rsid w:val="008D2986"/>
    <w:rsid w:val="008E4688"/>
    <w:rsid w:val="009007C3"/>
    <w:rsid w:val="0091398C"/>
    <w:rsid w:val="00922F23"/>
    <w:rsid w:val="00926094"/>
    <w:rsid w:val="00A15727"/>
    <w:rsid w:val="00A324D1"/>
    <w:rsid w:val="00A74CF7"/>
    <w:rsid w:val="00A75E19"/>
    <w:rsid w:val="00A91656"/>
    <w:rsid w:val="00A95CF6"/>
    <w:rsid w:val="00AA4024"/>
    <w:rsid w:val="00AB006A"/>
    <w:rsid w:val="00AD3676"/>
    <w:rsid w:val="00AE7DB8"/>
    <w:rsid w:val="00AF29A7"/>
    <w:rsid w:val="00B3087E"/>
    <w:rsid w:val="00B539B6"/>
    <w:rsid w:val="00B96C78"/>
    <w:rsid w:val="00BE33C5"/>
    <w:rsid w:val="00C00DE4"/>
    <w:rsid w:val="00C043EA"/>
    <w:rsid w:val="00C403EC"/>
    <w:rsid w:val="00C62B3E"/>
    <w:rsid w:val="00D81AE1"/>
    <w:rsid w:val="00D87B8A"/>
    <w:rsid w:val="00DA5325"/>
    <w:rsid w:val="00DD4E80"/>
    <w:rsid w:val="00DE7898"/>
    <w:rsid w:val="00E279D9"/>
    <w:rsid w:val="00E8373F"/>
    <w:rsid w:val="00EB6747"/>
    <w:rsid w:val="00EC5FB5"/>
    <w:rsid w:val="00EE3FEF"/>
    <w:rsid w:val="00F004F0"/>
    <w:rsid w:val="00F31D47"/>
    <w:rsid w:val="00F653A1"/>
    <w:rsid w:val="00F92D8E"/>
    <w:rsid w:val="00F957C9"/>
    <w:rsid w:val="00FA3899"/>
    <w:rsid w:val="00FE62FD"/>
    <w:rsid w:val="00FF0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4873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87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134873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13487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134873"/>
    <w:pPr>
      <w:widowControl w:val="0"/>
      <w:suppressAutoHyphens/>
      <w:spacing w:after="120"/>
    </w:pPr>
    <w:rPr>
      <w:rFonts w:eastAsia="Lucida Sans Unicode"/>
      <w:szCs w:val="20"/>
    </w:rPr>
  </w:style>
  <w:style w:type="character" w:customStyle="1" w:styleId="a6">
    <w:name w:val="Основной текст Знак"/>
    <w:basedOn w:val="a0"/>
    <w:link w:val="a5"/>
    <w:rsid w:val="00134873"/>
    <w:rPr>
      <w:rFonts w:ascii="Times New Roman" w:eastAsia="Lucida Sans Unicode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13487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348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837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3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837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3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semiHidden/>
    <w:unhideWhenUsed/>
    <w:rsid w:val="004A7932"/>
    <w:rPr>
      <w:color w:val="0000FF"/>
      <w:u w:val="single"/>
    </w:rPr>
  </w:style>
  <w:style w:type="paragraph" w:customStyle="1" w:styleId="rvps2">
    <w:name w:val="rvps2"/>
    <w:basedOn w:val="a"/>
    <w:rsid w:val="008A449A"/>
    <w:pPr>
      <w:spacing w:before="100" w:beforeAutospacing="1" w:after="100" w:afterAutospacing="1"/>
    </w:pPr>
  </w:style>
  <w:style w:type="character" w:customStyle="1" w:styleId="rvts46">
    <w:name w:val="rvts46"/>
    <w:rsid w:val="003B290D"/>
  </w:style>
  <w:style w:type="paragraph" w:styleId="ac">
    <w:name w:val="List Paragraph"/>
    <w:basedOn w:val="a"/>
    <w:uiPriority w:val="34"/>
    <w:qFormat/>
    <w:rsid w:val="00F00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4873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87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134873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13487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134873"/>
    <w:pPr>
      <w:widowControl w:val="0"/>
      <w:suppressAutoHyphens/>
      <w:spacing w:after="120"/>
    </w:pPr>
    <w:rPr>
      <w:rFonts w:eastAsia="Lucida Sans Unicode"/>
      <w:szCs w:val="20"/>
    </w:rPr>
  </w:style>
  <w:style w:type="character" w:customStyle="1" w:styleId="a6">
    <w:name w:val="Основной текст Знак"/>
    <w:basedOn w:val="a0"/>
    <w:link w:val="a5"/>
    <w:rsid w:val="00134873"/>
    <w:rPr>
      <w:rFonts w:ascii="Times New Roman" w:eastAsia="Lucida Sans Unicode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13487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348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837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3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837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37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34ADC-78D8-4DC8-BF42-6E0DD6E6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5</cp:revision>
  <cp:lastPrinted>2020-03-12T09:34:00Z</cp:lastPrinted>
  <dcterms:created xsi:type="dcterms:W3CDTF">2020-03-03T14:42:00Z</dcterms:created>
  <dcterms:modified xsi:type="dcterms:W3CDTF">2020-05-05T08:15:00Z</dcterms:modified>
</cp:coreProperties>
</file>