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22" w:rsidRDefault="006B4D22" w:rsidP="006B4D22">
      <w:pPr>
        <w:pStyle w:val="a4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03672476" r:id="rId7"/>
        </w:object>
      </w:r>
    </w:p>
    <w:p w:rsidR="006B4D22" w:rsidRDefault="006B4D22" w:rsidP="006B4D22">
      <w:pPr>
        <w:pStyle w:val="a4"/>
        <w:rPr>
          <w:sz w:val="20"/>
        </w:rPr>
      </w:pPr>
    </w:p>
    <w:p w:rsidR="006B4D22" w:rsidRPr="006B4D22" w:rsidRDefault="006B4D22" w:rsidP="006B4D22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B4D22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6B4D22" w:rsidRPr="006B4D22" w:rsidRDefault="006B4D22" w:rsidP="006B4D22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B4D22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6B4D22" w:rsidRPr="006B4D22" w:rsidRDefault="006B4D22" w:rsidP="006B4D22">
      <w:pPr>
        <w:pStyle w:val="a4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B4D22" w:rsidTr="00527E1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B4D22" w:rsidRDefault="006B4D22" w:rsidP="00527E1D">
            <w:pPr>
              <w:pStyle w:val="a4"/>
              <w:jc w:val="left"/>
              <w:rPr>
                <w:b w:val="0"/>
                <w:sz w:val="12"/>
              </w:rPr>
            </w:pPr>
          </w:p>
          <w:p w:rsidR="006B4D22" w:rsidRDefault="006B4D22" w:rsidP="00527E1D">
            <w:pPr>
              <w:pStyle w:val="a4"/>
              <w:jc w:val="left"/>
              <w:rPr>
                <w:b w:val="0"/>
                <w:sz w:val="12"/>
              </w:rPr>
            </w:pPr>
          </w:p>
          <w:p w:rsidR="006B4D22" w:rsidRDefault="006B4D22" w:rsidP="00527E1D">
            <w:pPr>
              <w:pStyle w:val="a4"/>
              <w:jc w:val="left"/>
              <w:rPr>
                <w:b w:val="0"/>
                <w:sz w:val="12"/>
              </w:rPr>
            </w:pPr>
          </w:p>
          <w:p w:rsidR="006B4D22" w:rsidRDefault="006B4D22" w:rsidP="00527E1D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6B4D22" w:rsidRPr="006B4D22" w:rsidRDefault="006B4D22" w:rsidP="006B4D22">
      <w:pPr>
        <w:pStyle w:val="1"/>
        <w:tabs>
          <w:tab w:val="center" w:pos="4819"/>
          <w:tab w:val="left" w:pos="7040"/>
        </w:tabs>
        <w:rPr>
          <w:spacing w:val="38"/>
          <w:sz w:val="36"/>
          <w:szCs w:val="36"/>
        </w:rPr>
      </w:pPr>
      <w:r>
        <w:tab/>
      </w:r>
      <w:r w:rsidRPr="006B4D22">
        <w:rPr>
          <w:spacing w:val="38"/>
          <w:sz w:val="36"/>
          <w:szCs w:val="36"/>
        </w:rPr>
        <w:t xml:space="preserve">РОЗПОРЯДЖЕННЯ </w:t>
      </w:r>
      <w:r w:rsidRPr="006B4D22">
        <w:rPr>
          <w:spacing w:val="38"/>
          <w:sz w:val="36"/>
          <w:szCs w:val="36"/>
        </w:rPr>
        <w:tab/>
      </w:r>
    </w:p>
    <w:p w:rsidR="006B4D22" w:rsidRPr="006B4D22" w:rsidRDefault="00002111" w:rsidP="00002111">
      <w:pPr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14.01.2022</w:t>
      </w:r>
      <w:r w:rsidR="006B4D22" w:rsidRP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 xml:space="preserve">                                    </w:t>
      </w:r>
      <w:proofErr w:type="spellStart"/>
      <w:r w:rsidR="006B4D22" w:rsidRP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>м.Нікополь</w:t>
      </w:r>
      <w:proofErr w:type="spellEnd"/>
      <w:r w:rsidR="006B4D22" w:rsidRP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 xml:space="preserve">                                </w:t>
      </w:r>
      <w:r w:rsid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ab/>
      </w:r>
      <w:r w:rsidR="006B4D22" w:rsidRP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 xml:space="preserve"> </w:t>
      </w:r>
      <w:r w:rsidR="006B4D22" w:rsidRPr="006B4D22">
        <w:rPr>
          <w:rFonts w:ascii="Times New Roman" w:hAnsi="Times New Roman" w:cs="Times New Roman"/>
          <w:sz w:val="20"/>
          <w:szCs w:val="20"/>
          <w:lang w:val="uk-UA"/>
        </w:rPr>
        <w:t xml:space="preserve">№ </w:t>
      </w:r>
      <w:r>
        <w:rPr>
          <w:rFonts w:ascii="Times New Roman" w:hAnsi="Times New Roman" w:cs="Times New Roman"/>
          <w:sz w:val="20"/>
          <w:szCs w:val="20"/>
          <w:lang w:val="uk-UA"/>
        </w:rPr>
        <w:t>4-р</w:t>
      </w:r>
    </w:p>
    <w:p w:rsidR="006B750C" w:rsidRPr="006B750C" w:rsidRDefault="006B750C" w:rsidP="001A44A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:rsidR="00717241" w:rsidRPr="00A03FAE" w:rsidRDefault="001A44A8" w:rsidP="001A44A8">
      <w:pPr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Про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підготовку та проведення 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звіту </w:t>
      </w:r>
    </w:p>
    <w:p w:rsidR="00717241" w:rsidRPr="00A03FAE" w:rsidRDefault="001A44A8" w:rsidP="001A44A8">
      <w:pPr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міського голови </w:t>
      </w:r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за 2021 рік 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перед </w:t>
      </w:r>
    </w:p>
    <w:p w:rsidR="001A44A8" w:rsidRPr="00A03FAE" w:rsidRDefault="001A44A8" w:rsidP="001A44A8">
      <w:pPr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A03FAE">
        <w:rPr>
          <w:rFonts w:ascii="Times New Roman" w:hAnsi="Times New Roman" w:cs="Times New Roman"/>
          <w:sz w:val="27"/>
          <w:szCs w:val="27"/>
          <w:lang w:val="uk-UA"/>
        </w:rPr>
        <w:t>територіальною громадою</w:t>
      </w:r>
      <w:r w:rsidR="00717241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міста Нікополя</w:t>
      </w:r>
    </w:p>
    <w:p w:rsidR="001A44A8" w:rsidRPr="00A03FAE" w:rsidRDefault="001A44A8" w:rsidP="001A44A8">
      <w:pPr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</w:p>
    <w:p w:rsidR="00714D8A" w:rsidRPr="00A03FAE" w:rsidRDefault="00714D8A" w:rsidP="006B4D22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03FAE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З метою забезпечення прозорості та відкритості в роботі, на виконання частини 7 статті 42 Закону України 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«Про місцеве самоврядування в Україні», частини 3 статті 30 Статуту територіальної громади міста Нікополя, дотримуючись </w:t>
      </w:r>
      <w:r w:rsidR="006B4D22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вимог 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>постанови Кабінету Міністрів України «</w:t>
      </w:r>
      <w:r w:rsidR="00002111">
        <w:rPr>
          <w:rFonts w:ascii="Times New Roman" w:hAnsi="Times New Roman" w:cs="Times New Roman"/>
          <w:sz w:val="27"/>
          <w:szCs w:val="27"/>
          <w:lang w:val="uk-UA"/>
        </w:rPr>
        <w:t xml:space="preserve">Про 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</w:t>
      </w:r>
      <w:r w:rsidR="00002111" w:rsidRPr="00A03FAE">
        <w:rPr>
          <w:rFonts w:ascii="Times New Roman" w:hAnsi="Times New Roman" w:cs="Times New Roman"/>
          <w:sz w:val="27"/>
          <w:szCs w:val="27"/>
          <w:shd w:val="clear" w:color="auto" w:fill="FFFFFF"/>
        </w:rPr>
        <w:t>COVID</w:t>
      </w:r>
      <w:r w:rsidR="00002111" w:rsidRP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– </w:t>
      </w:r>
      <w:r w:rsidR="00002111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19, спричиненої </w:t>
      </w:r>
      <w:proofErr w:type="spellStart"/>
      <w:r w:rsidR="00002111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коронавірусом</w:t>
      </w:r>
      <w:proofErr w:type="spellEnd"/>
      <w:r w:rsidR="00002111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</w:t>
      </w:r>
      <w:r w:rsidR="00002111">
        <w:rPr>
          <w:rFonts w:ascii="Times New Roman" w:hAnsi="Times New Roman" w:cs="Times New Roman"/>
          <w:sz w:val="27"/>
          <w:szCs w:val="27"/>
          <w:shd w:val="clear" w:color="auto" w:fill="FFFFFF"/>
          <w:lang w:val="en-US"/>
        </w:rPr>
        <w:t>SARS</w:t>
      </w:r>
      <w:r w:rsidR="00002111" w:rsidRPr="00002111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-</w:t>
      </w:r>
      <w:proofErr w:type="spellStart"/>
      <w:r w:rsidR="00002111">
        <w:rPr>
          <w:rFonts w:ascii="Times New Roman" w:hAnsi="Times New Roman" w:cs="Times New Roman"/>
          <w:sz w:val="27"/>
          <w:szCs w:val="27"/>
          <w:shd w:val="clear" w:color="auto" w:fill="FFFFFF"/>
          <w:lang w:val="en-US"/>
        </w:rPr>
        <w:t>CoV</w:t>
      </w:r>
      <w:proofErr w:type="spellEnd"/>
      <w:r w:rsidR="00002111" w:rsidRPr="00002111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-2</w:t>
      </w:r>
      <w:r w:rsidR="006B4D22" w:rsidRP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» від </w:t>
      </w:r>
      <w:r w:rsidR="00002111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09/12/2020 </w:t>
      </w:r>
      <w:r w:rsidR="006B4D22" w:rsidRP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року №</w:t>
      </w:r>
      <w:r w:rsid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</w:t>
      </w:r>
      <w:r w:rsidR="00002111" w:rsidRPr="00002111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1236</w:t>
      </w:r>
      <w:r w:rsidR="006B4D22" w:rsidRP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, 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>керуючись статтею 59 Закону України «Про місцеве самоврядування в Україні»</w:t>
      </w:r>
      <w:r w:rsidRP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:</w:t>
      </w:r>
    </w:p>
    <w:p w:rsidR="00714D8A" w:rsidRPr="00A03FAE" w:rsidRDefault="006B4D22" w:rsidP="006B4D22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1. </w:t>
      </w:r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>Підготувати та провести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>звіт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міського голови </w:t>
      </w:r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за 2021 рік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перед територіальною громадою </w:t>
      </w:r>
      <w:r w:rsidR="00717241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міста Нікополя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28 січня 2022 року 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о 13 – 00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>у приміщенні  Нікопольського</w:t>
      </w:r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культурно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– </w:t>
      </w:r>
      <w:proofErr w:type="spellStart"/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>дозвіллєвого</w:t>
      </w:r>
      <w:proofErr w:type="spellEnd"/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центру за </w:t>
      </w:r>
      <w:proofErr w:type="spellStart"/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>адресою</w:t>
      </w:r>
      <w:proofErr w:type="spellEnd"/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: </w:t>
      </w:r>
      <w:r w:rsidR="00714D8A" w:rsidRP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вул. Патріотів України, </w:t>
      </w:r>
      <w:r w:rsidR="005D690B" w:rsidRP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буд. </w:t>
      </w:r>
      <w:r w:rsidR="00714D8A" w:rsidRP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94</w:t>
      </w:r>
      <w:r w:rsidR="005D690B" w:rsidRPr="00A03FAE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, м. Нікополь, Дніпропетровська обл.</w:t>
      </w:r>
    </w:p>
    <w:p w:rsidR="00002111" w:rsidRDefault="006B4D22" w:rsidP="006B4D22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2.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Відділу інформаційних технологій (Ткаченко) розмістити розпорядження міського голови «Про </w:t>
      </w:r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підготовку та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проведення звіту міського голови </w:t>
      </w:r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за 2021 рік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>перед територіальною громадою</w:t>
      </w:r>
      <w:r w:rsidR="00717241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міста Нікополя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>» на офіційному веб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–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>сайті міської ради у розділі «Влада», пі</w:t>
      </w:r>
      <w:r w:rsidR="00002111">
        <w:rPr>
          <w:rFonts w:ascii="Times New Roman" w:hAnsi="Times New Roman" w:cs="Times New Roman"/>
          <w:sz w:val="27"/>
          <w:szCs w:val="27"/>
          <w:lang w:val="uk-UA"/>
        </w:rPr>
        <w:t>дрозділі «Звіт міського голови».</w:t>
      </w:r>
    </w:p>
    <w:p w:rsidR="00714D8A" w:rsidRPr="00A03FAE" w:rsidRDefault="006B4D22" w:rsidP="006B4D22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3.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>Відділу прес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–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служби (Герасимова) інформацію про проведення звіту міського голови </w:t>
      </w:r>
      <w:r w:rsidR="00717241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за 2021 рік перед територіальною громадою міста Нікополя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розмістити в міських друкованих засобах масової інформації та </w:t>
      </w:r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>на сторінках в соціальних</w:t>
      </w: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мережах</w:t>
      </w:r>
      <w:r w:rsidR="005D690B" w:rsidRPr="00A03FAE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714D8A" w:rsidRPr="00A03FAE" w:rsidRDefault="006B4D22" w:rsidP="006B4D22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4. 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цього р</w:t>
      </w:r>
      <w:r w:rsidR="00675140" w:rsidRPr="00A03FAE">
        <w:rPr>
          <w:rFonts w:ascii="Times New Roman" w:hAnsi="Times New Roman" w:cs="Times New Roman"/>
          <w:sz w:val="27"/>
          <w:szCs w:val="27"/>
          <w:lang w:val="uk-UA"/>
        </w:rPr>
        <w:t>озпорядження</w:t>
      </w:r>
      <w:r w:rsidR="00714D8A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покласти на </w:t>
      </w:r>
      <w:r w:rsidR="00675140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першого заступника міського голови </w:t>
      </w:r>
      <w:r w:rsidR="009D2094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з питань діяльності виконавчих органів </w:t>
      </w:r>
      <w:proofErr w:type="spellStart"/>
      <w:r w:rsidR="00675140" w:rsidRPr="00A03FAE">
        <w:rPr>
          <w:rFonts w:ascii="Times New Roman" w:hAnsi="Times New Roman" w:cs="Times New Roman"/>
          <w:sz w:val="27"/>
          <w:szCs w:val="27"/>
          <w:lang w:val="uk-UA"/>
        </w:rPr>
        <w:t>Обиденну</w:t>
      </w:r>
      <w:proofErr w:type="spellEnd"/>
      <w:r w:rsidR="00675140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Т.С.</w:t>
      </w:r>
    </w:p>
    <w:p w:rsidR="00714D8A" w:rsidRPr="00A03FAE" w:rsidRDefault="00714D8A" w:rsidP="00714D8A">
      <w:pPr>
        <w:pStyle w:val="2"/>
        <w:spacing w:line="276" w:lineRule="auto"/>
        <w:rPr>
          <w:sz w:val="27"/>
          <w:szCs w:val="27"/>
        </w:rPr>
      </w:pPr>
    </w:p>
    <w:p w:rsidR="00A03FAE" w:rsidRPr="00A03FAE" w:rsidRDefault="00A03FAE" w:rsidP="00714D8A">
      <w:pPr>
        <w:pStyle w:val="2"/>
        <w:spacing w:line="276" w:lineRule="auto"/>
        <w:rPr>
          <w:sz w:val="27"/>
          <w:szCs w:val="27"/>
        </w:rPr>
      </w:pPr>
    </w:p>
    <w:p w:rsidR="00607AB5" w:rsidRDefault="00714D8A" w:rsidP="006B750C">
      <w:pPr>
        <w:rPr>
          <w:rFonts w:ascii="Times New Roman" w:hAnsi="Times New Roman" w:cs="Times New Roman"/>
          <w:sz w:val="27"/>
          <w:szCs w:val="27"/>
          <w:lang w:val="uk-UA"/>
        </w:rPr>
      </w:pPr>
      <w:r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Міський голова                                          </w:t>
      </w:r>
      <w:r w:rsidR="009D2094" w:rsidRPr="00A03FAE">
        <w:rPr>
          <w:rFonts w:ascii="Times New Roman" w:hAnsi="Times New Roman" w:cs="Times New Roman"/>
          <w:sz w:val="27"/>
          <w:szCs w:val="27"/>
          <w:lang w:val="uk-UA"/>
        </w:rPr>
        <w:t xml:space="preserve">                        </w:t>
      </w:r>
      <w:r w:rsidR="00A03FAE">
        <w:rPr>
          <w:rFonts w:ascii="Times New Roman" w:hAnsi="Times New Roman" w:cs="Times New Roman"/>
          <w:sz w:val="27"/>
          <w:szCs w:val="27"/>
          <w:lang w:val="uk-UA"/>
        </w:rPr>
        <w:tab/>
      </w:r>
      <w:r w:rsidR="00A03FAE">
        <w:rPr>
          <w:rFonts w:ascii="Times New Roman" w:hAnsi="Times New Roman" w:cs="Times New Roman"/>
          <w:sz w:val="27"/>
          <w:szCs w:val="27"/>
          <w:lang w:val="uk-UA"/>
        </w:rPr>
        <w:tab/>
      </w:r>
      <w:r w:rsidR="00675140" w:rsidRPr="00A03FAE">
        <w:rPr>
          <w:rFonts w:ascii="Times New Roman" w:hAnsi="Times New Roman" w:cs="Times New Roman"/>
          <w:sz w:val="27"/>
          <w:szCs w:val="27"/>
          <w:lang w:val="uk-UA"/>
        </w:rPr>
        <w:t>Олександр САЮК</w:t>
      </w:r>
    </w:p>
    <w:p w:rsidR="008B5B54" w:rsidRPr="00A03FAE" w:rsidRDefault="008B5B54" w:rsidP="006B750C">
      <w:pPr>
        <w:rPr>
          <w:rFonts w:ascii="Times New Roman" w:hAnsi="Times New Roman" w:cs="Times New Roman"/>
          <w:sz w:val="27"/>
          <w:szCs w:val="27"/>
          <w:lang w:val="uk-UA"/>
        </w:rPr>
      </w:pPr>
      <w:bookmarkStart w:id="0" w:name="_GoBack"/>
      <w:bookmarkEnd w:id="0"/>
    </w:p>
    <w:sectPr w:rsidR="008B5B54" w:rsidRPr="00A03FAE" w:rsidSect="00A03FAE">
      <w:pgSz w:w="11906" w:h="16838"/>
      <w:pgMar w:top="284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967AC"/>
    <w:multiLevelType w:val="hybridMultilevel"/>
    <w:tmpl w:val="3400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23D0F"/>
    <w:multiLevelType w:val="multilevel"/>
    <w:tmpl w:val="1FE8610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589"/>
    <w:rsid w:val="00002111"/>
    <w:rsid w:val="00076589"/>
    <w:rsid w:val="00197A95"/>
    <w:rsid w:val="001A44A8"/>
    <w:rsid w:val="005D690B"/>
    <w:rsid w:val="00607AB5"/>
    <w:rsid w:val="00675140"/>
    <w:rsid w:val="006B4D22"/>
    <w:rsid w:val="006B750C"/>
    <w:rsid w:val="00714D8A"/>
    <w:rsid w:val="00717241"/>
    <w:rsid w:val="008B5B54"/>
    <w:rsid w:val="008D1227"/>
    <w:rsid w:val="009D2094"/>
    <w:rsid w:val="00A0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41C6A"/>
  <w15:chartTrackingRefBased/>
  <w15:docId w15:val="{7920380C-8A4D-497F-87C3-037FDA29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4A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A44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4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A44A8"/>
    <w:pPr>
      <w:ind w:left="720"/>
      <w:contextualSpacing/>
    </w:pPr>
  </w:style>
  <w:style w:type="paragraph" w:styleId="a4">
    <w:name w:val="Title"/>
    <w:basedOn w:val="a"/>
    <w:link w:val="a5"/>
    <w:qFormat/>
    <w:rsid w:val="001A44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5">
    <w:name w:val="Заголовок Знак"/>
    <w:basedOn w:val="a0"/>
    <w:link w:val="a4"/>
    <w:rsid w:val="001A44A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uiPriority w:val="99"/>
    <w:rsid w:val="00714D8A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Основной текст 2 Знак"/>
    <w:basedOn w:val="a0"/>
    <w:link w:val="2"/>
    <w:uiPriority w:val="99"/>
    <w:rsid w:val="00714D8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2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209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CBCAD-2E3E-4CFA-BD26-C7B291D2A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202prsems</dc:creator>
  <cp:keywords/>
  <dc:description/>
  <cp:lastModifiedBy>409dilov</cp:lastModifiedBy>
  <cp:revision>6</cp:revision>
  <cp:lastPrinted>2022-01-12T13:17:00Z</cp:lastPrinted>
  <dcterms:created xsi:type="dcterms:W3CDTF">2022-01-05T07:44:00Z</dcterms:created>
  <dcterms:modified xsi:type="dcterms:W3CDTF">2022-01-14T11:35:00Z</dcterms:modified>
</cp:coreProperties>
</file>