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49546909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F0651" w:rsidRDefault="00BA603A" w:rsidP="00CB5B57">
      <w:pPr>
        <w:jc w:val="both"/>
        <w:rPr>
          <w:sz w:val="22"/>
          <w:lang w:val="uk-UA"/>
        </w:rPr>
      </w:pPr>
      <w:r>
        <w:rPr>
          <w:sz w:val="22"/>
          <w:u w:val="single"/>
          <w:lang w:val="uk-UA"/>
        </w:rPr>
        <w:t>26.06.2023</w:t>
      </w:r>
      <w:r w:rsidR="007416BF">
        <w:rPr>
          <w:sz w:val="22"/>
          <w:lang w:val="uk-UA"/>
        </w:rPr>
        <w:t xml:space="preserve">  </w:t>
      </w:r>
      <w:r>
        <w:rPr>
          <w:sz w:val="22"/>
          <w:lang w:val="uk-UA"/>
        </w:rPr>
        <w:t xml:space="preserve">  </w:t>
      </w:r>
      <w:r w:rsidR="007416BF">
        <w:rPr>
          <w:sz w:val="22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                               </w:t>
      </w:r>
      <w:r w:rsidR="00CF6BB6">
        <w:rPr>
          <w:spacing w:val="22"/>
          <w:sz w:val="20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</w:t>
      </w:r>
      <w:r w:rsidR="00AB20B1">
        <w:rPr>
          <w:spacing w:val="22"/>
          <w:sz w:val="20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</w:t>
      </w:r>
      <w:r w:rsidR="007416BF">
        <w:rPr>
          <w:spacing w:val="22"/>
          <w:sz w:val="20"/>
          <w:lang w:val="uk-UA"/>
        </w:rPr>
        <w:t xml:space="preserve"> </w:t>
      </w:r>
      <w:r w:rsidR="005A6DB4">
        <w:rPr>
          <w:spacing w:val="22"/>
          <w:sz w:val="20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</w:t>
      </w:r>
      <w:proofErr w:type="spellStart"/>
      <w:r w:rsidR="0010621F">
        <w:rPr>
          <w:spacing w:val="22"/>
          <w:sz w:val="20"/>
          <w:lang w:val="uk-UA"/>
        </w:rPr>
        <w:t>м.Нікополь</w:t>
      </w:r>
      <w:proofErr w:type="spellEnd"/>
      <w:r w:rsidR="0010621F">
        <w:rPr>
          <w:spacing w:val="22"/>
          <w:sz w:val="20"/>
          <w:lang w:val="uk-UA"/>
        </w:rPr>
        <w:t xml:space="preserve">                         </w:t>
      </w:r>
      <w:r w:rsidR="007416BF">
        <w:rPr>
          <w:spacing w:val="22"/>
          <w:sz w:val="20"/>
          <w:lang w:val="uk-UA"/>
        </w:rPr>
        <w:t xml:space="preserve">              </w:t>
      </w:r>
      <w:r w:rsidR="00CF6BB6">
        <w:rPr>
          <w:spacing w:val="22"/>
          <w:sz w:val="20"/>
          <w:lang w:val="uk-UA"/>
        </w:rPr>
        <w:t xml:space="preserve"> </w:t>
      </w:r>
      <w:r w:rsidR="00CB5B57">
        <w:rPr>
          <w:spacing w:val="22"/>
          <w:sz w:val="20"/>
          <w:lang w:val="uk-UA"/>
        </w:rPr>
        <w:t xml:space="preserve"> </w:t>
      </w:r>
      <w:r w:rsidR="00447036">
        <w:rPr>
          <w:spacing w:val="22"/>
          <w:sz w:val="20"/>
          <w:lang w:val="uk-UA"/>
        </w:rPr>
        <w:t xml:space="preserve">    </w:t>
      </w:r>
      <w:r>
        <w:rPr>
          <w:spacing w:val="22"/>
          <w:sz w:val="20"/>
          <w:lang w:val="uk-UA"/>
        </w:rPr>
        <w:t xml:space="preserve">   </w:t>
      </w:r>
      <w:r w:rsidR="0010621F">
        <w:rPr>
          <w:sz w:val="22"/>
          <w:lang w:val="uk-UA"/>
        </w:rPr>
        <w:t>№</w:t>
      </w:r>
      <w:r w:rsidRPr="00BA603A">
        <w:rPr>
          <w:sz w:val="22"/>
          <w:u w:val="single"/>
          <w:lang w:val="uk-UA"/>
        </w:rPr>
        <w:t xml:space="preserve"> 79-р</w:t>
      </w:r>
    </w:p>
    <w:p w:rsidR="00CB5B57" w:rsidRPr="00D04EE0" w:rsidRDefault="00CB5B57" w:rsidP="00CB5B57">
      <w:pPr>
        <w:jc w:val="both"/>
        <w:rPr>
          <w:sz w:val="16"/>
          <w:szCs w:val="16"/>
          <w:lang w:val="uk-UA"/>
        </w:rPr>
      </w:pPr>
    </w:p>
    <w:p w:rsidR="004F7218" w:rsidRDefault="004F7218" w:rsidP="006C6187">
      <w:pPr>
        <w:rPr>
          <w:sz w:val="28"/>
          <w:szCs w:val="28"/>
          <w:lang w:val="uk-UA"/>
        </w:rPr>
      </w:pPr>
    </w:p>
    <w:p w:rsidR="00683F5C" w:rsidRPr="00683F5C" w:rsidRDefault="00683F5C" w:rsidP="006C6187">
      <w:pPr>
        <w:rPr>
          <w:sz w:val="16"/>
          <w:szCs w:val="16"/>
          <w:lang w:val="uk-UA"/>
        </w:rPr>
      </w:pPr>
    </w:p>
    <w:p w:rsidR="00683F5C" w:rsidRDefault="00683F5C" w:rsidP="006C6187">
      <w:pPr>
        <w:rPr>
          <w:sz w:val="28"/>
          <w:szCs w:val="28"/>
          <w:lang w:val="uk-UA"/>
        </w:rPr>
      </w:pPr>
    </w:p>
    <w:p w:rsidR="006C6187" w:rsidRPr="00487313" w:rsidRDefault="006C6187" w:rsidP="006C6187">
      <w:pPr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Про скликання </w:t>
      </w:r>
      <w:r w:rsidR="00A60B05">
        <w:rPr>
          <w:sz w:val="28"/>
          <w:szCs w:val="28"/>
          <w:lang w:val="uk-UA"/>
        </w:rPr>
        <w:t>3</w:t>
      </w:r>
      <w:r w:rsidR="009D610A">
        <w:rPr>
          <w:sz w:val="28"/>
          <w:szCs w:val="28"/>
          <w:lang w:val="uk-UA"/>
        </w:rPr>
        <w:t>4</w:t>
      </w:r>
      <w:r w:rsidRPr="00487313">
        <w:rPr>
          <w:sz w:val="28"/>
          <w:szCs w:val="28"/>
          <w:lang w:val="uk-UA"/>
        </w:rPr>
        <w:t xml:space="preserve">-ї </w:t>
      </w:r>
      <w:r>
        <w:rPr>
          <w:sz w:val="28"/>
          <w:szCs w:val="28"/>
          <w:lang w:val="uk-UA"/>
        </w:rPr>
        <w:t xml:space="preserve">(позачергової) </w:t>
      </w:r>
      <w:r w:rsidRPr="00487313">
        <w:rPr>
          <w:sz w:val="28"/>
          <w:szCs w:val="28"/>
          <w:lang w:val="uk-UA"/>
        </w:rPr>
        <w:t xml:space="preserve">сесії </w:t>
      </w:r>
    </w:p>
    <w:p w:rsidR="006C6187" w:rsidRPr="00487313" w:rsidRDefault="006C6187" w:rsidP="006C6187">
      <w:pPr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міської ради </w:t>
      </w:r>
      <w:r w:rsidRPr="00487313">
        <w:rPr>
          <w:sz w:val="28"/>
          <w:szCs w:val="28"/>
          <w:lang w:val="de-DE"/>
        </w:rPr>
        <w:t>V</w:t>
      </w:r>
      <w:r w:rsidRPr="00487313">
        <w:rPr>
          <w:sz w:val="28"/>
          <w:szCs w:val="28"/>
          <w:lang w:val="uk-UA"/>
        </w:rPr>
        <w:t>ІІІ скликання</w:t>
      </w:r>
    </w:p>
    <w:p w:rsidR="006C6187" w:rsidRDefault="006C6187" w:rsidP="006C6187">
      <w:pPr>
        <w:rPr>
          <w:sz w:val="28"/>
          <w:szCs w:val="28"/>
          <w:lang w:val="uk-UA"/>
        </w:rPr>
      </w:pPr>
    </w:p>
    <w:p w:rsidR="00683F5C" w:rsidRPr="00683F5C" w:rsidRDefault="00683F5C" w:rsidP="006C6187">
      <w:pPr>
        <w:rPr>
          <w:sz w:val="18"/>
          <w:szCs w:val="18"/>
          <w:lang w:val="uk-UA"/>
        </w:rPr>
      </w:pPr>
    </w:p>
    <w:p w:rsidR="00683F5C" w:rsidRPr="00683F5C" w:rsidRDefault="00683F5C" w:rsidP="006C6187">
      <w:pPr>
        <w:rPr>
          <w:sz w:val="16"/>
          <w:szCs w:val="16"/>
          <w:lang w:val="uk-UA"/>
        </w:rPr>
      </w:pPr>
    </w:p>
    <w:p w:rsidR="00683F5C" w:rsidRPr="00487313" w:rsidRDefault="00683F5C" w:rsidP="006C6187">
      <w:pPr>
        <w:rPr>
          <w:sz w:val="16"/>
          <w:szCs w:val="16"/>
          <w:lang w:val="uk-UA"/>
        </w:rPr>
      </w:pPr>
    </w:p>
    <w:p w:rsidR="006C6187" w:rsidRPr="00487313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>Згідно зі статт</w:t>
      </w:r>
      <w:r>
        <w:rPr>
          <w:sz w:val="28"/>
          <w:szCs w:val="28"/>
          <w:lang w:val="uk-UA"/>
        </w:rPr>
        <w:t>ями</w:t>
      </w:r>
      <w:r w:rsidRPr="00487313">
        <w:rPr>
          <w:sz w:val="28"/>
          <w:szCs w:val="28"/>
          <w:lang w:val="uk-UA"/>
        </w:rPr>
        <w:t xml:space="preserve"> 42</w:t>
      </w:r>
      <w:r>
        <w:rPr>
          <w:sz w:val="28"/>
          <w:szCs w:val="28"/>
          <w:lang w:val="uk-UA"/>
        </w:rPr>
        <w:t>, 46</w:t>
      </w:r>
      <w:r w:rsidRPr="00487313">
        <w:rPr>
          <w:sz w:val="28"/>
          <w:szCs w:val="28"/>
          <w:lang w:val="uk-UA"/>
        </w:rPr>
        <w:t xml:space="preserve"> Закону України від 21 травня 1997 р.                                            № 280-97-ВР «Про місцеве самоврядування в Україні»</w:t>
      </w:r>
      <w:r w:rsidR="0010621F">
        <w:rPr>
          <w:sz w:val="28"/>
          <w:szCs w:val="28"/>
          <w:lang w:val="uk-UA"/>
        </w:rPr>
        <w:t>, враховуючи пропозицію</w:t>
      </w:r>
      <w:r>
        <w:rPr>
          <w:sz w:val="28"/>
          <w:szCs w:val="28"/>
          <w:lang w:val="uk-UA"/>
        </w:rPr>
        <w:t xml:space="preserve"> постійн</w:t>
      </w:r>
      <w:r w:rsidR="0010621F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комісі</w:t>
      </w:r>
      <w:r w:rsidR="0010621F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міської ради</w:t>
      </w:r>
      <w:r w:rsidRPr="00487313">
        <w:rPr>
          <w:sz w:val="28"/>
          <w:szCs w:val="28"/>
          <w:lang w:val="uk-UA"/>
        </w:rPr>
        <w:t xml:space="preserve">: </w:t>
      </w:r>
    </w:p>
    <w:p w:rsidR="006C6187" w:rsidRPr="00D673A5" w:rsidRDefault="006C6187" w:rsidP="006C6187">
      <w:pPr>
        <w:jc w:val="both"/>
        <w:rPr>
          <w:rFonts w:ascii="Arial" w:hAnsi="Arial" w:cs="Arial"/>
          <w:sz w:val="21"/>
          <w:szCs w:val="21"/>
          <w:shd w:val="clear" w:color="auto" w:fill="FFFFFF"/>
          <w:lang w:val="uk-UA"/>
        </w:rPr>
      </w:pPr>
      <w:r w:rsidRPr="00487313">
        <w:rPr>
          <w:sz w:val="28"/>
          <w:szCs w:val="28"/>
          <w:lang w:val="uk-UA"/>
        </w:rPr>
        <w:tab/>
        <w:t xml:space="preserve">1. Скликати </w:t>
      </w:r>
      <w:r w:rsidR="00A60B05">
        <w:rPr>
          <w:sz w:val="28"/>
          <w:szCs w:val="28"/>
          <w:lang w:val="uk-UA"/>
        </w:rPr>
        <w:t>тридцят</w:t>
      </w:r>
      <w:r w:rsidR="0019053D">
        <w:rPr>
          <w:sz w:val="28"/>
          <w:szCs w:val="28"/>
          <w:lang w:val="uk-UA"/>
        </w:rPr>
        <w:t xml:space="preserve">ь </w:t>
      </w:r>
      <w:r w:rsidR="009D610A">
        <w:rPr>
          <w:sz w:val="28"/>
          <w:szCs w:val="28"/>
          <w:lang w:val="uk-UA"/>
        </w:rPr>
        <w:t>четверту</w:t>
      </w:r>
      <w:r>
        <w:rPr>
          <w:sz w:val="28"/>
          <w:szCs w:val="28"/>
          <w:lang w:val="uk-UA"/>
        </w:rPr>
        <w:t xml:space="preserve"> (позачергову)</w:t>
      </w:r>
      <w:r w:rsidRPr="00487313">
        <w:rPr>
          <w:sz w:val="28"/>
          <w:szCs w:val="28"/>
          <w:lang w:val="uk-UA"/>
        </w:rPr>
        <w:t xml:space="preserve"> сесію міської ради </w:t>
      </w:r>
      <w:r w:rsidRPr="00487313">
        <w:rPr>
          <w:sz w:val="28"/>
          <w:szCs w:val="28"/>
          <w:lang w:val="de-DE"/>
        </w:rPr>
        <w:t>V</w:t>
      </w:r>
      <w:r w:rsidRPr="00487313">
        <w:rPr>
          <w:sz w:val="28"/>
          <w:szCs w:val="28"/>
          <w:lang w:val="uk-UA"/>
        </w:rPr>
        <w:t>ІІІ скликання</w:t>
      </w:r>
      <w:r w:rsidR="004B7BCB">
        <w:rPr>
          <w:sz w:val="28"/>
          <w:szCs w:val="28"/>
          <w:lang w:val="uk-UA"/>
        </w:rPr>
        <w:t xml:space="preserve"> </w:t>
      </w:r>
      <w:r w:rsidR="00683F5C">
        <w:rPr>
          <w:sz w:val="28"/>
          <w:szCs w:val="28"/>
          <w:lang w:val="uk-UA"/>
        </w:rPr>
        <w:t>2</w:t>
      </w:r>
      <w:r w:rsidR="009D610A">
        <w:rPr>
          <w:sz w:val="28"/>
          <w:szCs w:val="28"/>
          <w:lang w:val="uk-UA"/>
        </w:rPr>
        <w:t>9 червня</w:t>
      </w:r>
      <w:r w:rsidR="00683F5C">
        <w:rPr>
          <w:sz w:val="28"/>
          <w:szCs w:val="28"/>
          <w:lang w:val="uk-UA"/>
        </w:rPr>
        <w:t xml:space="preserve"> </w:t>
      </w:r>
      <w:r w:rsidRPr="00487313">
        <w:rPr>
          <w:sz w:val="28"/>
          <w:szCs w:val="28"/>
          <w:lang w:val="uk-UA"/>
        </w:rPr>
        <w:t>202</w:t>
      </w:r>
      <w:r w:rsidR="00AB6C37">
        <w:rPr>
          <w:sz w:val="28"/>
          <w:szCs w:val="28"/>
          <w:lang w:val="uk-UA"/>
        </w:rPr>
        <w:t>3</w:t>
      </w:r>
      <w:r w:rsidRPr="00487313">
        <w:rPr>
          <w:sz w:val="28"/>
          <w:szCs w:val="28"/>
          <w:lang w:val="uk-UA"/>
        </w:rPr>
        <w:t xml:space="preserve"> року о 10.00</w:t>
      </w:r>
      <w:r>
        <w:rPr>
          <w:sz w:val="28"/>
          <w:szCs w:val="28"/>
          <w:lang w:val="uk-UA"/>
        </w:rPr>
        <w:t xml:space="preserve"> та провести виїзне пленарне засідання в приміщенні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Нікопольводоканал</w:t>
      </w:r>
      <w:proofErr w:type="spellEnd"/>
      <w:r>
        <w:rPr>
          <w:sz w:val="28"/>
          <w:szCs w:val="28"/>
          <w:lang w:val="uk-UA"/>
        </w:rPr>
        <w:t xml:space="preserve">» </w:t>
      </w:r>
      <w:r w:rsidRPr="00D673A5">
        <w:rPr>
          <w:sz w:val="28"/>
          <w:szCs w:val="28"/>
          <w:lang w:val="uk-UA"/>
        </w:rPr>
        <w:t>(</w:t>
      </w:r>
      <w:r w:rsidRPr="00D673A5">
        <w:rPr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0E48E6" w:rsidRDefault="006C6187" w:rsidP="000E48E6">
      <w:pPr>
        <w:ind w:firstLine="709"/>
        <w:jc w:val="both"/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2. Винести на розгляд </w:t>
      </w:r>
      <w:r>
        <w:rPr>
          <w:sz w:val="28"/>
          <w:szCs w:val="28"/>
          <w:lang w:val="uk-UA"/>
        </w:rPr>
        <w:t>виїзного пленарного засідання</w:t>
      </w:r>
      <w:r w:rsidRPr="00487313">
        <w:rPr>
          <w:sz w:val="28"/>
          <w:szCs w:val="28"/>
          <w:lang w:val="uk-UA"/>
        </w:rPr>
        <w:t xml:space="preserve"> такі питання:</w:t>
      </w:r>
    </w:p>
    <w:p w:rsidR="00133518" w:rsidRPr="00133518" w:rsidRDefault="00133518" w:rsidP="00133518">
      <w:pPr>
        <w:pStyle w:val="NormalWeb"/>
        <w:tabs>
          <w:tab w:val="left" w:pos="567"/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Pr="00133518">
        <w:rPr>
          <w:sz w:val="28"/>
          <w:szCs w:val="28"/>
          <w:lang w:val="uk-UA"/>
        </w:rPr>
        <w:t>Вареникову</w:t>
      </w:r>
      <w:proofErr w:type="spellEnd"/>
      <w:r w:rsidRPr="001335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Віктору Вікторовичу (посмертно);</w:t>
      </w:r>
    </w:p>
    <w:p w:rsidR="00133518" w:rsidRPr="00133518" w:rsidRDefault="00133518" w:rsidP="00133518">
      <w:pPr>
        <w:pStyle w:val="NormalWeb"/>
        <w:tabs>
          <w:tab w:val="left" w:pos="567"/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присвоєння звання «Почесний громадянин міста Нікополя» Гудимі </w:t>
      </w:r>
      <w:r>
        <w:rPr>
          <w:sz w:val="28"/>
          <w:szCs w:val="28"/>
          <w:lang w:val="uk-UA"/>
        </w:rPr>
        <w:t>Максиму Михайловичу (посмертно);</w:t>
      </w:r>
    </w:p>
    <w:p w:rsidR="00133518" w:rsidRPr="00133518" w:rsidRDefault="00133518" w:rsidP="00133518">
      <w:pPr>
        <w:pStyle w:val="NormalWeb"/>
        <w:tabs>
          <w:tab w:val="left" w:pos="0"/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присвоєння звання «Почесний громадянин міста Нікополя» Павлову </w:t>
      </w:r>
      <w:r>
        <w:rPr>
          <w:sz w:val="28"/>
          <w:szCs w:val="28"/>
          <w:lang w:val="uk-UA"/>
        </w:rPr>
        <w:t>Андрію Миколайовичу (посмертно);</w:t>
      </w:r>
    </w:p>
    <w:p w:rsidR="00133518" w:rsidRPr="00133518" w:rsidRDefault="00133518" w:rsidP="00133518">
      <w:pPr>
        <w:pStyle w:val="NormalWeb"/>
        <w:tabs>
          <w:tab w:val="left" w:pos="0"/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Pr="00133518">
        <w:rPr>
          <w:sz w:val="28"/>
          <w:szCs w:val="28"/>
          <w:lang w:val="uk-UA"/>
        </w:rPr>
        <w:t>Якимен</w:t>
      </w:r>
      <w:r>
        <w:rPr>
          <w:sz w:val="28"/>
          <w:szCs w:val="28"/>
          <w:lang w:val="uk-UA"/>
        </w:rPr>
        <w:t>ку</w:t>
      </w:r>
      <w:proofErr w:type="spellEnd"/>
      <w:r>
        <w:rPr>
          <w:sz w:val="28"/>
          <w:szCs w:val="28"/>
          <w:lang w:val="uk-UA"/>
        </w:rPr>
        <w:t xml:space="preserve"> Юрію Вікторовичу (посмертно);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bCs/>
          <w:sz w:val="28"/>
          <w:szCs w:val="28"/>
          <w:lang w:val="uk-UA"/>
        </w:rPr>
        <w:t>ро затвердження змін до міської програми «Сприяння забезпеченню проведення заходів мобілізації та територіальної оборони Нікопольської  міської територіальної громади на 2023 рік»</w:t>
      </w:r>
      <w:r>
        <w:rPr>
          <w:bCs/>
          <w:sz w:val="28"/>
          <w:szCs w:val="28"/>
          <w:lang w:val="uk-UA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затвердження змін до міської  програми «Сприяння Нікопольському районному територіальному центру комплектування та соціальної підтримки, військовій частині А0593 Збройних Сил України, військовій частині А2110 Збройних Сил України,  Нікопольському районному управлінню поліції </w:t>
      </w:r>
      <w:proofErr w:type="spellStart"/>
      <w:r w:rsidRPr="00133518">
        <w:rPr>
          <w:sz w:val="28"/>
          <w:szCs w:val="28"/>
          <w:lang w:val="uk-UA"/>
        </w:rPr>
        <w:t>ГУНП</w:t>
      </w:r>
      <w:proofErr w:type="spellEnd"/>
      <w:r w:rsidRPr="00133518">
        <w:rPr>
          <w:sz w:val="28"/>
          <w:szCs w:val="28"/>
          <w:lang w:val="uk-UA"/>
        </w:rPr>
        <w:t xml:space="preserve"> в Дніпропетровській області, Нікопольському міжрайонному  відділу УСБ України у Дніпропетровській області на 2023-2025 роки»</w:t>
      </w:r>
      <w:r>
        <w:rPr>
          <w:sz w:val="28"/>
          <w:szCs w:val="28"/>
          <w:lang w:val="uk-UA"/>
        </w:rPr>
        <w:t>;</w:t>
      </w:r>
      <w:r w:rsidRPr="00133518">
        <w:rPr>
          <w:sz w:val="28"/>
          <w:szCs w:val="28"/>
          <w:lang w:val="uk-UA"/>
        </w:rPr>
        <w:t xml:space="preserve"> 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передачу комунального майна у державну власність в особі Міністерства оборони України (в інтересах військової частини А2582) в умовах </w:t>
      </w:r>
      <w:r>
        <w:rPr>
          <w:sz w:val="28"/>
          <w:szCs w:val="28"/>
          <w:lang w:val="uk-UA"/>
        </w:rPr>
        <w:t>правового режиму воєнного стану;</w:t>
      </w:r>
    </w:p>
    <w:p w:rsidR="00133518" w:rsidRDefault="00133518" w:rsidP="00133518">
      <w:pPr>
        <w:tabs>
          <w:tab w:val="left" w:pos="851"/>
          <w:tab w:val="left" w:pos="432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передачу комунального майна у державну власність в особі Міністерства оборони України (в інтересах військової частини А0593) в умовах </w:t>
      </w:r>
      <w:r>
        <w:rPr>
          <w:sz w:val="28"/>
          <w:szCs w:val="28"/>
          <w:lang w:val="uk-UA"/>
        </w:rPr>
        <w:t>правового режиму воєнного стану;</w:t>
      </w:r>
    </w:p>
    <w:p w:rsidR="00133518" w:rsidRDefault="00133518" w:rsidP="00133518">
      <w:pPr>
        <w:tabs>
          <w:tab w:val="left" w:pos="851"/>
          <w:tab w:val="left" w:pos="4320"/>
        </w:tabs>
        <w:ind w:firstLine="709"/>
        <w:jc w:val="both"/>
        <w:rPr>
          <w:sz w:val="28"/>
          <w:szCs w:val="28"/>
          <w:lang w:val="uk-UA"/>
        </w:rPr>
      </w:pPr>
    </w:p>
    <w:p w:rsidR="00133518" w:rsidRDefault="00133518" w:rsidP="00133518">
      <w:pPr>
        <w:pStyle w:val="ListParagraph"/>
        <w:numPr>
          <w:ilvl w:val="0"/>
          <w:numId w:val="2"/>
        </w:numPr>
        <w:tabs>
          <w:tab w:val="clear" w:pos="10236"/>
          <w:tab w:val="left" w:pos="0"/>
          <w:tab w:val="num" w:pos="432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133518" w:rsidRPr="00195D34" w:rsidRDefault="00133518" w:rsidP="00133518">
      <w:pPr>
        <w:pStyle w:val="ListParagraph"/>
        <w:numPr>
          <w:ilvl w:val="0"/>
          <w:numId w:val="2"/>
        </w:numPr>
        <w:tabs>
          <w:tab w:val="clear" w:pos="10236"/>
          <w:tab w:val="left" w:pos="0"/>
          <w:tab w:val="num" w:pos="432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 w:rsidRPr="00195D34">
        <w:rPr>
          <w:rFonts w:ascii="Times New Roman" w:hAnsi="Times New Roman"/>
          <w:sz w:val="24"/>
          <w:szCs w:val="24"/>
          <w:lang w:val="uk-UA"/>
        </w:rPr>
        <w:t>2</w:t>
      </w:r>
    </w:p>
    <w:p w:rsidR="00133518" w:rsidRDefault="00133518" w:rsidP="00133518">
      <w:pPr>
        <w:tabs>
          <w:tab w:val="left" w:pos="851"/>
          <w:tab w:val="left" w:pos="4320"/>
        </w:tabs>
        <w:ind w:firstLine="709"/>
        <w:jc w:val="both"/>
        <w:rPr>
          <w:sz w:val="28"/>
          <w:szCs w:val="28"/>
          <w:lang w:val="uk-UA"/>
        </w:rPr>
      </w:pPr>
    </w:p>
    <w:p w:rsidR="00133518" w:rsidRDefault="00133518" w:rsidP="00133518">
      <w:pPr>
        <w:tabs>
          <w:tab w:val="left" w:pos="851"/>
          <w:tab w:val="left" w:pos="4320"/>
        </w:tabs>
        <w:ind w:firstLine="709"/>
        <w:jc w:val="both"/>
        <w:rPr>
          <w:sz w:val="28"/>
          <w:szCs w:val="28"/>
          <w:lang w:val="uk-UA"/>
        </w:rPr>
      </w:pP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>ро надання згоди на безоплатну передачу до комунальної власності територіальної громади м. Нікополя нерухомого майна, що належить до спільної власності територіальних громад сіл, селищ, міст Дніпропетровської області та перебуває у господарському віданні обласного комунального підприємс</w:t>
      </w:r>
      <w:r>
        <w:rPr>
          <w:sz w:val="28"/>
          <w:szCs w:val="28"/>
          <w:lang w:val="uk-UA"/>
        </w:rPr>
        <w:t>тва «Фармація»;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п</w:t>
      </w:r>
      <w:r w:rsidRPr="00133518">
        <w:rPr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Pr="00133518">
        <w:rPr>
          <w:bCs/>
          <w:color w:val="000000"/>
          <w:sz w:val="28"/>
          <w:szCs w:val="28"/>
          <w:lang w:val="uk-UA"/>
        </w:rPr>
        <w:t>договорами оренди</w:t>
      </w:r>
      <w:r w:rsidRPr="00133518">
        <w:rPr>
          <w:color w:val="000000"/>
          <w:sz w:val="28"/>
          <w:szCs w:val="28"/>
          <w:lang w:val="uk-UA"/>
        </w:rPr>
        <w:t xml:space="preserve"> </w:t>
      </w:r>
      <w:r w:rsidRPr="00133518">
        <w:rPr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Pr="00133518">
        <w:rPr>
          <w:color w:val="000000"/>
          <w:sz w:val="28"/>
          <w:szCs w:val="28"/>
          <w:lang w:val="uk-UA"/>
        </w:rPr>
        <w:t>на час дії воєнного стану</w:t>
      </w:r>
      <w:r>
        <w:rPr>
          <w:color w:val="000000"/>
          <w:sz w:val="28"/>
          <w:szCs w:val="28"/>
          <w:lang w:val="uk-UA"/>
        </w:rPr>
        <w:t>;</w:t>
      </w:r>
    </w:p>
    <w:p w:rsidR="00133518" w:rsidRPr="00133518" w:rsidRDefault="00133518" w:rsidP="00133518">
      <w:pPr>
        <w:pStyle w:val="PlainText"/>
        <w:tabs>
          <w:tab w:val="left" w:pos="851"/>
          <w:tab w:val="left" w:pos="43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133518">
        <w:rPr>
          <w:rFonts w:ascii="Times New Roman" w:hAnsi="Times New Roman"/>
          <w:color w:val="000000"/>
          <w:sz w:val="28"/>
          <w:szCs w:val="28"/>
        </w:rPr>
        <w:t>ро надання орендних знижок орендарям (наймачам) за договорами оренди майна комунальної власності територіальної громади м. Нікополя на час дії воєнного стану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proofErr w:type="spellStart"/>
      <w:r w:rsidRPr="00133518">
        <w:rPr>
          <w:sz w:val="28"/>
          <w:szCs w:val="28"/>
        </w:rPr>
        <w:t>ро</w:t>
      </w:r>
      <w:proofErr w:type="spellEnd"/>
      <w:r w:rsidRPr="00133518">
        <w:rPr>
          <w:sz w:val="28"/>
          <w:szCs w:val="28"/>
        </w:rPr>
        <w:t xml:space="preserve"> надання </w:t>
      </w:r>
      <w:proofErr w:type="spellStart"/>
      <w:r w:rsidRPr="00133518">
        <w:rPr>
          <w:sz w:val="28"/>
          <w:szCs w:val="28"/>
        </w:rPr>
        <w:t>згоди</w:t>
      </w:r>
      <w:proofErr w:type="spellEnd"/>
      <w:r w:rsidRPr="00133518">
        <w:rPr>
          <w:sz w:val="28"/>
          <w:szCs w:val="28"/>
        </w:rPr>
        <w:t xml:space="preserve"> на </w:t>
      </w:r>
      <w:proofErr w:type="spellStart"/>
      <w:r w:rsidRPr="00133518">
        <w:rPr>
          <w:sz w:val="28"/>
          <w:szCs w:val="28"/>
        </w:rPr>
        <w:t>безоплатну</w:t>
      </w:r>
      <w:proofErr w:type="spellEnd"/>
      <w:r w:rsidRPr="00133518">
        <w:rPr>
          <w:sz w:val="28"/>
          <w:szCs w:val="28"/>
        </w:rPr>
        <w:t xml:space="preserve"> передачу до </w:t>
      </w:r>
      <w:proofErr w:type="spellStart"/>
      <w:r w:rsidRPr="00133518">
        <w:rPr>
          <w:sz w:val="28"/>
          <w:szCs w:val="28"/>
        </w:rPr>
        <w:t>комунальної</w:t>
      </w:r>
      <w:proofErr w:type="spellEnd"/>
      <w:r w:rsidRPr="00133518">
        <w:rPr>
          <w:sz w:val="28"/>
          <w:szCs w:val="28"/>
        </w:rPr>
        <w:t xml:space="preserve"> </w:t>
      </w:r>
      <w:proofErr w:type="spellStart"/>
      <w:r w:rsidRPr="00133518">
        <w:rPr>
          <w:sz w:val="28"/>
          <w:szCs w:val="28"/>
        </w:rPr>
        <w:t>власності</w:t>
      </w:r>
      <w:proofErr w:type="spellEnd"/>
      <w:r w:rsidRPr="00133518">
        <w:rPr>
          <w:sz w:val="28"/>
          <w:szCs w:val="28"/>
        </w:rPr>
        <w:t xml:space="preserve"> </w:t>
      </w:r>
      <w:proofErr w:type="spellStart"/>
      <w:r w:rsidRPr="00133518">
        <w:rPr>
          <w:sz w:val="28"/>
          <w:szCs w:val="28"/>
        </w:rPr>
        <w:t>територіальної</w:t>
      </w:r>
      <w:proofErr w:type="spellEnd"/>
      <w:r w:rsidRPr="00133518">
        <w:rPr>
          <w:sz w:val="28"/>
          <w:szCs w:val="28"/>
        </w:rPr>
        <w:t xml:space="preserve"> </w:t>
      </w:r>
      <w:proofErr w:type="spellStart"/>
      <w:r w:rsidRPr="00133518">
        <w:rPr>
          <w:sz w:val="28"/>
          <w:szCs w:val="28"/>
        </w:rPr>
        <w:t>громади</w:t>
      </w:r>
      <w:proofErr w:type="spellEnd"/>
      <w:r w:rsidRPr="00133518">
        <w:rPr>
          <w:sz w:val="28"/>
          <w:szCs w:val="28"/>
        </w:rPr>
        <w:t xml:space="preserve"> міста </w:t>
      </w:r>
      <w:proofErr w:type="spellStart"/>
      <w:r w:rsidRPr="00133518">
        <w:rPr>
          <w:sz w:val="28"/>
          <w:szCs w:val="28"/>
        </w:rPr>
        <w:t>Нікополя</w:t>
      </w:r>
      <w:proofErr w:type="spellEnd"/>
      <w:r w:rsidRPr="00133518">
        <w:rPr>
          <w:sz w:val="28"/>
          <w:szCs w:val="28"/>
        </w:rPr>
        <w:t xml:space="preserve"> </w:t>
      </w:r>
      <w:proofErr w:type="spellStart"/>
      <w:r w:rsidRPr="00133518">
        <w:rPr>
          <w:sz w:val="28"/>
          <w:szCs w:val="28"/>
        </w:rPr>
        <w:t>медичного</w:t>
      </w:r>
      <w:proofErr w:type="spellEnd"/>
      <w:r w:rsidRPr="00133518">
        <w:rPr>
          <w:sz w:val="28"/>
          <w:szCs w:val="28"/>
        </w:rPr>
        <w:t xml:space="preserve"> </w:t>
      </w:r>
      <w:proofErr w:type="spellStart"/>
      <w:r w:rsidRPr="00133518">
        <w:rPr>
          <w:sz w:val="28"/>
          <w:szCs w:val="28"/>
        </w:rPr>
        <w:t>обладнання</w:t>
      </w:r>
      <w:proofErr w:type="spellEnd"/>
      <w:r w:rsidRPr="00133518">
        <w:rPr>
          <w:sz w:val="28"/>
          <w:szCs w:val="28"/>
        </w:rPr>
        <w:t xml:space="preserve"> та </w:t>
      </w:r>
      <w:proofErr w:type="spellStart"/>
      <w:r w:rsidRPr="00133518">
        <w:rPr>
          <w:sz w:val="28"/>
          <w:szCs w:val="28"/>
        </w:rPr>
        <w:t>витратного</w:t>
      </w:r>
      <w:proofErr w:type="spellEnd"/>
      <w:r w:rsidRPr="00133518">
        <w:rPr>
          <w:sz w:val="28"/>
          <w:szCs w:val="28"/>
        </w:rPr>
        <w:t xml:space="preserve"> </w:t>
      </w:r>
      <w:proofErr w:type="spellStart"/>
      <w:r w:rsidRPr="00133518">
        <w:rPr>
          <w:sz w:val="28"/>
          <w:szCs w:val="28"/>
        </w:rPr>
        <w:t>матеріалу</w:t>
      </w:r>
      <w:proofErr w:type="spellEnd"/>
      <w:r>
        <w:rPr>
          <w:sz w:val="28"/>
          <w:szCs w:val="28"/>
          <w:lang w:val="uk-UA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ро затвердження змін до міської програми </w:t>
      </w:r>
      <w:r w:rsidRPr="00133518">
        <w:rPr>
          <w:bCs/>
          <w:sz w:val="28"/>
          <w:szCs w:val="28"/>
          <w:lang w:val="uk-UA"/>
        </w:rPr>
        <w:t>«Розвиток культури та промоції культурного потенціалу міста Нікополя на 2019-2023 роки»</w:t>
      </w:r>
      <w:r>
        <w:rPr>
          <w:bCs/>
          <w:sz w:val="28"/>
          <w:szCs w:val="28"/>
          <w:lang w:val="uk-UA"/>
        </w:rPr>
        <w:t>;</w:t>
      </w:r>
    </w:p>
    <w:p w:rsidR="00133518" w:rsidRPr="00133518" w:rsidRDefault="00133518" w:rsidP="00133518">
      <w:pPr>
        <w:pStyle w:val="ListParagraph"/>
        <w:numPr>
          <w:ilvl w:val="0"/>
          <w:numId w:val="4"/>
        </w:numPr>
        <w:tabs>
          <w:tab w:val="clear" w:pos="10236"/>
          <w:tab w:val="num" w:pos="0"/>
          <w:tab w:val="left" w:pos="851"/>
        </w:tabs>
        <w:spacing w:after="0" w:line="240" w:lineRule="auto"/>
        <w:ind w:left="0" w:firstLine="709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Pr="00133518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ро затвердження  проекту змін до міської комплексної програми</w:t>
      </w:r>
      <w:r w:rsidRPr="00133518">
        <w:rPr>
          <w:rFonts w:ascii="Times New Roman" w:hAnsi="Times New Roman"/>
          <w:sz w:val="28"/>
          <w:szCs w:val="28"/>
          <w:lang w:val="uk-UA"/>
        </w:rPr>
        <w:t xml:space="preserve"> «Соціальна підтримка сім’ї, дітей і молоді та організація оздоровлення і відпочинку дітей у місті Нікополі на 2023-2025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133518" w:rsidRPr="00133518" w:rsidRDefault="00133518" w:rsidP="00133518">
      <w:pPr>
        <w:pStyle w:val="ListParagraph"/>
        <w:numPr>
          <w:ilvl w:val="0"/>
          <w:numId w:val="4"/>
        </w:numPr>
        <w:tabs>
          <w:tab w:val="clear" w:pos="10236"/>
          <w:tab w:val="num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133518">
        <w:rPr>
          <w:rFonts w:ascii="Times New Roman" w:hAnsi="Times New Roman"/>
          <w:sz w:val="28"/>
          <w:szCs w:val="28"/>
          <w:lang w:val="uk-UA"/>
        </w:rPr>
        <w:t>ро затвердження плану роботи Нікопольської міської ради на друге півріччя 2023 року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>ро затвердження нормативів готовності аварійно-рятувальної служби до дій за призначенням, табелю оснащення водолазним спорядженням та засобами забезпечення, транспортними засобами та рятувальним інвентарем Нікопольської Міської Комунальної Аварійно-Рятувальної Служби та інформації про забезпеченість службовими приміщеннями та навчально-тренувальним комплексом Нікопольської Міської Комунальної Аварійно-Рятувальної Служби</w:t>
      </w:r>
      <w:r>
        <w:rPr>
          <w:sz w:val="28"/>
          <w:szCs w:val="28"/>
          <w:lang w:val="uk-UA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2023 рік, затвердженої рішенням Нікопольської міської ради від 30.03.2023 № 32-31/VIII та</w:t>
      </w:r>
      <w:r>
        <w:rPr>
          <w:sz w:val="28"/>
          <w:szCs w:val="28"/>
          <w:lang w:val="uk-UA"/>
        </w:rPr>
        <w:t xml:space="preserve"> затвердити її у новій редакції;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2023 рік, затвердженої рішенням Нікопольської міської ради від 23.02.2023 № 22-30/VIII та затвердити її у новій редакції</w:t>
      </w:r>
      <w:r>
        <w:rPr>
          <w:sz w:val="28"/>
          <w:szCs w:val="28"/>
          <w:lang w:val="uk-UA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2023 рік, затвердженої рішенням Нікопольської міської ради від 28.04.2023 </w:t>
      </w:r>
      <w:r>
        <w:rPr>
          <w:sz w:val="28"/>
          <w:szCs w:val="28"/>
          <w:lang w:val="uk-UA"/>
        </w:rPr>
        <w:t xml:space="preserve">               </w:t>
      </w:r>
      <w:r w:rsidRPr="00133518">
        <w:rPr>
          <w:sz w:val="28"/>
          <w:szCs w:val="28"/>
          <w:lang w:val="uk-UA"/>
        </w:rPr>
        <w:t>№ 29-32/VIII та затвердити її у новій редакції</w:t>
      </w:r>
      <w:r>
        <w:rPr>
          <w:sz w:val="28"/>
          <w:szCs w:val="28"/>
          <w:lang w:val="uk-UA"/>
        </w:rPr>
        <w:t>;</w:t>
      </w:r>
    </w:p>
    <w:p w:rsidR="00133518" w:rsidRPr="00133518" w:rsidRDefault="00133518" w:rsidP="00133518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bookmarkStart w:id="0" w:name="_Hlk137797934"/>
      <w:r>
        <w:rPr>
          <w:sz w:val="28"/>
          <w:szCs w:val="28"/>
          <w:lang w:val="uk-UA"/>
        </w:rPr>
        <w:t>- п</w:t>
      </w:r>
      <w:r w:rsidRPr="00133518">
        <w:rPr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«Ритуальна служба» Нікопольської міської ради на 2023 рік, затвердженої рішенням Нікопольської міської ради від 25.05.2023                        № 11-33/</w:t>
      </w:r>
      <w:r w:rsidRPr="00133518">
        <w:rPr>
          <w:sz w:val="28"/>
          <w:szCs w:val="28"/>
          <w:lang w:val="en-US"/>
        </w:rPr>
        <w:t>VIII</w:t>
      </w:r>
      <w:r w:rsidRPr="00133518">
        <w:rPr>
          <w:sz w:val="28"/>
          <w:szCs w:val="28"/>
          <w:lang w:val="uk-UA"/>
        </w:rPr>
        <w:t xml:space="preserve"> та затвердити її у новій редакції</w:t>
      </w:r>
      <w:bookmarkEnd w:id="0"/>
      <w:r>
        <w:rPr>
          <w:sz w:val="28"/>
          <w:szCs w:val="28"/>
          <w:lang w:val="uk-UA"/>
        </w:rPr>
        <w:t>;</w:t>
      </w:r>
    </w:p>
    <w:p w:rsidR="00133518" w:rsidRPr="00BA603A" w:rsidRDefault="00133518" w:rsidP="00133518">
      <w:pPr>
        <w:pStyle w:val="BodyText"/>
        <w:tabs>
          <w:tab w:val="left" w:pos="851"/>
        </w:tabs>
        <w:ind w:firstLine="709"/>
        <w:rPr>
          <w:sz w:val="16"/>
          <w:szCs w:val="16"/>
        </w:rPr>
      </w:pPr>
    </w:p>
    <w:p w:rsidR="00133518" w:rsidRDefault="00133518" w:rsidP="00133518">
      <w:pPr>
        <w:pStyle w:val="ListParagraph"/>
        <w:numPr>
          <w:ilvl w:val="0"/>
          <w:numId w:val="2"/>
        </w:numPr>
        <w:tabs>
          <w:tab w:val="clear" w:pos="10236"/>
          <w:tab w:val="left" w:pos="0"/>
          <w:tab w:val="num" w:pos="432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133518" w:rsidRPr="00195D34" w:rsidRDefault="00133518" w:rsidP="00133518">
      <w:pPr>
        <w:pStyle w:val="ListParagraph"/>
        <w:numPr>
          <w:ilvl w:val="0"/>
          <w:numId w:val="2"/>
        </w:numPr>
        <w:tabs>
          <w:tab w:val="clear" w:pos="10236"/>
          <w:tab w:val="left" w:pos="0"/>
          <w:tab w:val="num" w:pos="432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133518" w:rsidRPr="00133518" w:rsidRDefault="00133518" w:rsidP="00133518">
      <w:pPr>
        <w:tabs>
          <w:tab w:val="left" w:pos="851"/>
          <w:tab w:val="left" w:pos="4320"/>
        </w:tabs>
        <w:ind w:firstLine="709"/>
        <w:jc w:val="both"/>
        <w:rPr>
          <w:sz w:val="40"/>
          <w:szCs w:val="40"/>
          <w:lang w:val="uk-UA"/>
        </w:rPr>
      </w:pPr>
    </w:p>
    <w:p w:rsidR="00CA4529" w:rsidRDefault="00CA4529" w:rsidP="00CA4529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про затвердження змін та доповнень до додатку 1 до «Програми розвитку благоустрою та інфраструктури м. Нікополя на 2020-2024 роки»;</w:t>
      </w:r>
    </w:p>
    <w:p w:rsidR="00133518" w:rsidRPr="00133518" w:rsidRDefault="00133518" w:rsidP="00133518">
      <w:pPr>
        <w:pStyle w:val="BodyText"/>
        <w:tabs>
          <w:tab w:val="left" w:pos="851"/>
        </w:tabs>
        <w:ind w:firstLine="709"/>
        <w:rPr>
          <w:szCs w:val="28"/>
        </w:rPr>
      </w:pPr>
      <w:r>
        <w:rPr>
          <w:szCs w:val="28"/>
          <w:lang w:val="ru-RU"/>
        </w:rPr>
        <w:t>- п</w:t>
      </w:r>
      <w:proofErr w:type="spellStart"/>
      <w:r w:rsidRPr="00133518">
        <w:rPr>
          <w:szCs w:val="28"/>
        </w:rPr>
        <w:t>ро</w:t>
      </w:r>
      <w:proofErr w:type="spellEnd"/>
      <w:r w:rsidRPr="00133518">
        <w:rPr>
          <w:szCs w:val="28"/>
          <w:lang w:val="ru-RU"/>
        </w:rPr>
        <w:t xml:space="preserve"> затвердження  </w:t>
      </w:r>
      <w:proofErr w:type="spellStart"/>
      <w:r w:rsidRPr="00133518">
        <w:rPr>
          <w:szCs w:val="28"/>
          <w:lang w:val="ru-RU"/>
        </w:rPr>
        <w:t>міської</w:t>
      </w:r>
      <w:proofErr w:type="spellEnd"/>
      <w:r w:rsidRPr="00133518">
        <w:rPr>
          <w:szCs w:val="28"/>
          <w:lang w:val="ru-RU"/>
        </w:rPr>
        <w:t xml:space="preserve">  </w:t>
      </w:r>
      <w:proofErr w:type="spellStart"/>
      <w:r w:rsidRPr="00133518">
        <w:rPr>
          <w:szCs w:val="28"/>
          <w:lang w:val="ru-RU"/>
        </w:rPr>
        <w:t>програми</w:t>
      </w:r>
      <w:proofErr w:type="spellEnd"/>
      <w:r w:rsidRPr="00133518">
        <w:rPr>
          <w:szCs w:val="28"/>
          <w:lang w:val="ru-RU"/>
        </w:rPr>
        <w:t xml:space="preserve">  </w:t>
      </w:r>
      <w:r w:rsidRPr="00133518">
        <w:rPr>
          <w:bCs/>
          <w:color w:val="000000"/>
          <w:szCs w:val="28"/>
          <w:bdr w:val="none" w:sz="0" w:space="0" w:color="auto" w:frame="1"/>
          <w:lang w:val="ru-RU"/>
        </w:rPr>
        <w:t>«С</w:t>
      </w:r>
      <w:proofErr w:type="spellStart"/>
      <w:r w:rsidRPr="00133518">
        <w:rPr>
          <w:bCs/>
          <w:color w:val="000000"/>
          <w:szCs w:val="28"/>
          <w:bdr w:val="none" w:sz="0" w:space="0" w:color="auto" w:frame="1"/>
        </w:rPr>
        <w:t>прияння</w:t>
      </w:r>
      <w:proofErr w:type="spellEnd"/>
      <w:r w:rsidRPr="00133518">
        <w:rPr>
          <w:bCs/>
          <w:color w:val="000000"/>
          <w:szCs w:val="28"/>
          <w:bdr w:val="none" w:sz="0" w:space="0" w:color="auto" w:frame="1"/>
          <w:lang w:val="ru-RU"/>
        </w:rPr>
        <w:t xml:space="preserve"> </w:t>
      </w:r>
      <w:r w:rsidRPr="00133518">
        <w:rPr>
          <w:bCs/>
          <w:color w:val="000000"/>
          <w:szCs w:val="28"/>
          <w:bdr w:val="none" w:sz="0" w:space="0" w:color="auto" w:frame="1"/>
        </w:rPr>
        <w:t> </w:t>
      </w:r>
      <w:r w:rsidRPr="00133518">
        <w:rPr>
          <w:szCs w:val="28"/>
        </w:rPr>
        <w:t xml:space="preserve"> впровадженню державної політики органами Державної казначейської</w:t>
      </w:r>
      <w:r w:rsidRPr="00133518">
        <w:rPr>
          <w:szCs w:val="28"/>
          <w:lang w:val="ru-RU"/>
        </w:rPr>
        <w:t xml:space="preserve"> </w:t>
      </w:r>
      <w:r w:rsidRPr="00133518">
        <w:rPr>
          <w:szCs w:val="28"/>
        </w:rPr>
        <w:t>служби України</w:t>
      </w:r>
      <w:r w:rsidRPr="00133518">
        <w:rPr>
          <w:szCs w:val="28"/>
          <w:lang w:val="ru-RU"/>
        </w:rPr>
        <w:t xml:space="preserve"> </w:t>
      </w:r>
      <w:r w:rsidRPr="00133518">
        <w:rPr>
          <w:szCs w:val="28"/>
        </w:rPr>
        <w:t>у</w:t>
      </w:r>
      <w:r w:rsidRPr="00133518">
        <w:rPr>
          <w:szCs w:val="28"/>
          <w:lang w:val="ru-RU"/>
        </w:rPr>
        <w:t xml:space="preserve"> </w:t>
      </w:r>
      <w:r w:rsidRPr="00133518">
        <w:rPr>
          <w:szCs w:val="28"/>
        </w:rPr>
        <w:t>м</w:t>
      </w:r>
      <w:proofErr w:type="gramStart"/>
      <w:r w:rsidRPr="00133518">
        <w:rPr>
          <w:szCs w:val="28"/>
        </w:rPr>
        <w:t>.Н</w:t>
      </w:r>
      <w:proofErr w:type="gramEnd"/>
      <w:r w:rsidRPr="00133518">
        <w:rPr>
          <w:szCs w:val="28"/>
        </w:rPr>
        <w:t>ікополі</w:t>
      </w:r>
      <w:r w:rsidRPr="00133518">
        <w:rPr>
          <w:szCs w:val="28"/>
          <w:lang w:val="ru-RU"/>
        </w:rPr>
        <w:t xml:space="preserve"> </w:t>
      </w:r>
      <w:r w:rsidRPr="00133518">
        <w:rPr>
          <w:szCs w:val="28"/>
        </w:rPr>
        <w:t>Дніпропетровської</w:t>
      </w:r>
      <w:r w:rsidRPr="00133518">
        <w:rPr>
          <w:szCs w:val="28"/>
          <w:lang w:val="ru-RU"/>
        </w:rPr>
        <w:t xml:space="preserve"> </w:t>
      </w:r>
      <w:r w:rsidRPr="00133518">
        <w:rPr>
          <w:szCs w:val="28"/>
        </w:rPr>
        <w:t>області на 2023-2025 роки»</w:t>
      </w:r>
      <w:r>
        <w:rPr>
          <w:szCs w:val="28"/>
        </w:rPr>
        <w:t>;</w:t>
      </w:r>
    </w:p>
    <w:p w:rsidR="00133518" w:rsidRPr="00133518" w:rsidRDefault="00133518" w:rsidP="00133518">
      <w:pPr>
        <w:pStyle w:val="BodyText"/>
        <w:numPr>
          <w:ilvl w:val="0"/>
          <w:numId w:val="11"/>
        </w:numPr>
        <w:tabs>
          <w:tab w:val="clear" w:pos="709"/>
          <w:tab w:val="left" w:pos="142"/>
          <w:tab w:val="left" w:pos="851"/>
        </w:tabs>
        <w:ind w:left="0" w:firstLine="709"/>
        <w:rPr>
          <w:szCs w:val="28"/>
        </w:rPr>
      </w:pPr>
      <w:r>
        <w:rPr>
          <w:szCs w:val="28"/>
        </w:rPr>
        <w:t>п</w:t>
      </w:r>
      <w:r w:rsidRPr="00133518">
        <w:rPr>
          <w:szCs w:val="28"/>
        </w:rPr>
        <w:t>ро внесення змін  до рішення міської ради  від 30 листопада  2022 року                    № 50-27/</w:t>
      </w:r>
      <w:r w:rsidRPr="00133518">
        <w:rPr>
          <w:szCs w:val="28"/>
          <w:lang w:val="en-US"/>
        </w:rPr>
        <w:t>V</w:t>
      </w:r>
      <w:r w:rsidRPr="00133518">
        <w:rPr>
          <w:szCs w:val="28"/>
        </w:rPr>
        <w:t>ІІІ «Про бюджет Нікопольської міської тери</w:t>
      </w:r>
      <w:r>
        <w:rPr>
          <w:szCs w:val="28"/>
        </w:rPr>
        <w:t>торіальної громади на 2023 рік»;</w:t>
      </w:r>
    </w:p>
    <w:p w:rsidR="006C6187" w:rsidRPr="00BF7D88" w:rsidRDefault="006C6187" w:rsidP="00310ACE">
      <w:pPr>
        <w:pStyle w:val="ListParagraph"/>
        <w:numPr>
          <w:ilvl w:val="0"/>
          <w:numId w:val="4"/>
        </w:numPr>
        <w:tabs>
          <w:tab w:val="num" w:pos="0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BF7D88">
        <w:rPr>
          <w:rFonts w:ascii="Times New Roman" w:hAnsi="Times New Roman"/>
          <w:sz w:val="28"/>
          <w:szCs w:val="28"/>
          <w:lang w:val="uk-UA"/>
        </w:rPr>
        <w:t>- про урегулювання земельних відносин.</w:t>
      </w:r>
    </w:p>
    <w:p w:rsidR="006C6187" w:rsidRPr="00BE2A12" w:rsidRDefault="006C6187" w:rsidP="006C6187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</w:t>
      </w:r>
      <w:r>
        <w:rPr>
          <w:rFonts w:ascii="Times New Roman" w:hAnsi="Times New Roman"/>
          <w:sz w:val="28"/>
          <w:szCs w:val="28"/>
          <w:lang w:val="uk-UA"/>
        </w:rPr>
        <w:t xml:space="preserve">в приміщенні                     </w:t>
      </w:r>
      <w:proofErr w:type="spellStart"/>
      <w:r w:rsidRPr="00BE2A12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BE2A12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BE2A12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BE2A1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BE2A12">
        <w:rPr>
          <w:rFonts w:ascii="Times New Roman" w:hAnsi="Times New Roman"/>
          <w:sz w:val="28"/>
          <w:szCs w:val="28"/>
          <w:lang w:val="uk-UA"/>
        </w:rPr>
        <w:t>(</w:t>
      </w:r>
      <w:r w:rsidRPr="00BE2A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310ACE" w:rsidRDefault="00310ACE" w:rsidP="00310ACE">
      <w:pPr>
        <w:jc w:val="both"/>
        <w:rPr>
          <w:sz w:val="28"/>
          <w:szCs w:val="28"/>
          <w:lang w:val="uk-UA"/>
        </w:rPr>
      </w:pPr>
    </w:p>
    <w:p w:rsidR="006C6187" w:rsidRPr="00310ACE" w:rsidRDefault="006C6187" w:rsidP="00310ACE">
      <w:pPr>
        <w:jc w:val="both"/>
        <w:rPr>
          <w:sz w:val="28"/>
          <w:szCs w:val="28"/>
          <w:lang w:val="uk-UA"/>
        </w:rPr>
      </w:pPr>
      <w:r w:rsidRPr="00310ACE">
        <w:rPr>
          <w:sz w:val="28"/>
          <w:szCs w:val="28"/>
          <w:lang w:val="uk-UA"/>
        </w:rPr>
        <w:t xml:space="preserve">   </w:t>
      </w:r>
    </w:p>
    <w:p w:rsidR="00487313" w:rsidRPr="00487313" w:rsidRDefault="00487313" w:rsidP="00BE2A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487313" w:rsidRPr="00487313" w:rsidRDefault="00487313" w:rsidP="00BE2A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0B05" w:rsidRDefault="00487313" w:rsidP="00283F45">
      <w:pPr>
        <w:pStyle w:val="a"/>
        <w:tabs>
          <w:tab w:val="left" w:pos="7088"/>
        </w:tabs>
        <w:jc w:val="left"/>
        <w:rPr>
          <w:sz w:val="28"/>
          <w:szCs w:val="28"/>
        </w:rPr>
      </w:pPr>
      <w:r w:rsidRPr="00487313">
        <w:rPr>
          <w:b w:val="0"/>
          <w:bCs/>
          <w:sz w:val="28"/>
          <w:szCs w:val="28"/>
        </w:rPr>
        <w:t xml:space="preserve">Міський голова </w:t>
      </w:r>
      <w:r w:rsidRPr="00487313">
        <w:rPr>
          <w:b w:val="0"/>
          <w:bCs/>
          <w:sz w:val="28"/>
          <w:szCs w:val="28"/>
        </w:rPr>
        <w:tab/>
      </w:r>
      <w:r w:rsidRPr="00487313">
        <w:rPr>
          <w:b w:val="0"/>
          <w:bCs/>
          <w:sz w:val="28"/>
          <w:szCs w:val="28"/>
        </w:rPr>
        <w:tab/>
        <w:t>Олександр САЮК</w:t>
      </w:r>
    </w:p>
    <w:p w:rsidR="00A60B05" w:rsidRDefault="00A60B05" w:rsidP="0060350F">
      <w:pPr>
        <w:jc w:val="both"/>
        <w:rPr>
          <w:sz w:val="28"/>
          <w:szCs w:val="28"/>
          <w:lang w:val="uk-UA"/>
        </w:rPr>
      </w:pPr>
    </w:p>
    <w:p w:rsidR="00A60B05" w:rsidRDefault="00A60B05" w:rsidP="0060350F">
      <w:pPr>
        <w:jc w:val="both"/>
        <w:rPr>
          <w:sz w:val="28"/>
          <w:szCs w:val="28"/>
          <w:lang w:val="uk-UA"/>
        </w:rPr>
      </w:pPr>
    </w:p>
    <w:sectPr w:rsidR="00A60B05" w:rsidSect="00133518">
      <w:pgSz w:w="11906" w:h="16838"/>
      <w:pgMar w:top="170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0236"/>
        </w:tabs>
        <w:ind w:left="1023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380"/>
        </w:tabs>
        <w:ind w:left="103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0524"/>
        </w:tabs>
        <w:ind w:left="1052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0668"/>
        </w:tabs>
        <w:ind w:left="1066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812"/>
        </w:tabs>
        <w:ind w:left="1081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0956"/>
        </w:tabs>
        <w:ind w:left="1095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1100"/>
        </w:tabs>
        <w:ind w:left="1110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244"/>
        </w:tabs>
        <w:ind w:left="1124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1388"/>
        </w:tabs>
        <w:ind w:left="11388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1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14078"/>
    <w:rsid w:val="00016476"/>
    <w:rsid w:val="00020DB0"/>
    <w:rsid w:val="00025F24"/>
    <w:rsid w:val="00034A4C"/>
    <w:rsid w:val="000424C9"/>
    <w:rsid w:val="00044418"/>
    <w:rsid w:val="00047CFB"/>
    <w:rsid w:val="00057442"/>
    <w:rsid w:val="00080C3D"/>
    <w:rsid w:val="000824B1"/>
    <w:rsid w:val="00093653"/>
    <w:rsid w:val="000B528D"/>
    <w:rsid w:val="000C5508"/>
    <w:rsid w:val="000D00EB"/>
    <w:rsid w:val="000D2329"/>
    <w:rsid w:val="000E3591"/>
    <w:rsid w:val="000E48E6"/>
    <w:rsid w:val="000F7188"/>
    <w:rsid w:val="0010358A"/>
    <w:rsid w:val="0010621F"/>
    <w:rsid w:val="0011198A"/>
    <w:rsid w:val="00113EA9"/>
    <w:rsid w:val="00114D38"/>
    <w:rsid w:val="0011592A"/>
    <w:rsid w:val="00133518"/>
    <w:rsid w:val="001346EE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F19EA"/>
    <w:rsid w:val="001F39D6"/>
    <w:rsid w:val="001F664A"/>
    <w:rsid w:val="00204C0E"/>
    <w:rsid w:val="002156F3"/>
    <w:rsid w:val="002456FE"/>
    <w:rsid w:val="00250631"/>
    <w:rsid w:val="00250E6B"/>
    <w:rsid w:val="00252F21"/>
    <w:rsid w:val="002629C5"/>
    <w:rsid w:val="00265E8D"/>
    <w:rsid w:val="00267646"/>
    <w:rsid w:val="00283F45"/>
    <w:rsid w:val="00286430"/>
    <w:rsid w:val="00297603"/>
    <w:rsid w:val="002A5F94"/>
    <w:rsid w:val="002A7D63"/>
    <w:rsid w:val="002C71FB"/>
    <w:rsid w:val="002D74D5"/>
    <w:rsid w:val="002E4392"/>
    <w:rsid w:val="002F1CF1"/>
    <w:rsid w:val="002F7561"/>
    <w:rsid w:val="003002BA"/>
    <w:rsid w:val="0030715F"/>
    <w:rsid w:val="00310ACE"/>
    <w:rsid w:val="00311D08"/>
    <w:rsid w:val="00312F88"/>
    <w:rsid w:val="00325CA8"/>
    <w:rsid w:val="00325EB3"/>
    <w:rsid w:val="00337425"/>
    <w:rsid w:val="00337EEA"/>
    <w:rsid w:val="003521EC"/>
    <w:rsid w:val="00354F73"/>
    <w:rsid w:val="00360C4C"/>
    <w:rsid w:val="00361401"/>
    <w:rsid w:val="00381CAA"/>
    <w:rsid w:val="0038344E"/>
    <w:rsid w:val="00391EAC"/>
    <w:rsid w:val="003A1AC2"/>
    <w:rsid w:val="003A1C86"/>
    <w:rsid w:val="003C69E4"/>
    <w:rsid w:val="003D002E"/>
    <w:rsid w:val="003E01AA"/>
    <w:rsid w:val="003E7B3B"/>
    <w:rsid w:val="004104C9"/>
    <w:rsid w:val="004122BA"/>
    <w:rsid w:val="004244B5"/>
    <w:rsid w:val="004370AE"/>
    <w:rsid w:val="00441F8C"/>
    <w:rsid w:val="00447036"/>
    <w:rsid w:val="00450AAF"/>
    <w:rsid w:val="00453A36"/>
    <w:rsid w:val="00465279"/>
    <w:rsid w:val="00473CE8"/>
    <w:rsid w:val="00485D75"/>
    <w:rsid w:val="00487313"/>
    <w:rsid w:val="004A1AF7"/>
    <w:rsid w:val="004A4B6B"/>
    <w:rsid w:val="004B7BCB"/>
    <w:rsid w:val="004D0A43"/>
    <w:rsid w:val="004D7596"/>
    <w:rsid w:val="004E3D7B"/>
    <w:rsid w:val="004F7218"/>
    <w:rsid w:val="0050002E"/>
    <w:rsid w:val="0050050C"/>
    <w:rsid w:val="005022E0"/>
    <w:rsid w:val="00511430"/>
    <w:rsid w:val="00511669"/>
    <w:rsid w:val="00516AF7"/>
    <w:rsid w:val="00533E2F"/>
    <w:rsid w:val="0053739A"/>
    <w:rsid w:val="00541B89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712B"/>
    <w:rsid w:val="005C0695"/>
    <w:rsid w:val="005C3577"/>
    <w:rsid w:val="005C590E"/>
    <w:rsid w:val="005C739D"/>
    <w:rsid w:val="005D2A24"/>
    <w:rsid w:val="005D59E4"/>
    <w:rsid w:val="005E7E78"/>
    <w:rsid w:val="0060350F"/>
    <w:rsid w:val="0060394E"/>
    <w:rsid w:val="00605F33"/>
    <w:rsid w:val="00610C6E"/>
    <w:rsid w:val="00626B33"/>
    <w:rsid w:val="006549F6"/>
    <w:rsid w:val="00661C1D"/>
    <w:rsid w:val="0066390A"/>
    <w:rsid w:val="00683F5C"/>
    <w:rsid w:val="00686955"/>
    <w:rsid w:val="00691EFB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702A21"/>
    <w:rsid w:val="00720ECA"/>
    <w:rsid w:val="007266FD"/>
    <w:rsid w:val="0073161B"/>
    <w:rsid w:val="007365A9"/>
    <w:rsid w:val="00736C1B"/>
    <w:rsid w:val="007416BF"/>
    <w:rsid w:val="00757F20"/>
    <w:rsid w:val="0076746E"/>
    <w:rsid w:val="00775333"/>
    <w:rsid w:val="0077570A"/>
    <w:rsid w:val="00784164"/>
    <w:rsid w:val="0078607E"/>
    <w:rsid w:val="00786971"/>
    <w:rsid w:val="007B3D31"/>
    <w:rsid w:val="007C09BF"/>
    <w:rsid w:val="007E28C6"/>
    <w:rsid w:val="007E73BD"/>
    <w:rsid w:val="007F0981"/>
    <w:rsid w:val="007F147D"/>
    <w:rsid w:val="00802056"/>
    <w:rsid w:val="008047A6"/>
    <w:rsid w:val="008077D2"/>
    <w:rsid w:val="00810ADF"/>
    <w:rsid w:val="008176A5"/>
    <w:rsid w:val="00822248"/>
    <w:rsid w:val="00824E5B"/>
    <w:rsid w:val="00830C72"/>
    <w:rsid w:val="00832511"/>
    <w:rsid w:val="008511C1"/>
    <w:rsid w:val="00856A9B"/>
    <w:rsid w:val="00861B70"/>
    <w:rsid w:val="00863905"/>
    <w:rsid w:val="00865E04"/>
    <w:rsid w:val="008724A0"/>
    <w:rsid w:val="0087547C"/>
    <w:rsid w:val="00880DC2"/>
    <w:rsid w:val="008901F4"/>
    <w:rsid w:val="008909EA"/>
    <w:rsid w:val="008936D6"/>
    <w:rsid w:val="008943C0"/>
    <w:rsid w:val="00894D62"/>
    <w:rsid w:val="008B027A"/>
    <w:rsid w:val="008B0C47"/>
    <w:rsid w:val="008B18BB"/>
    <w:rsid w:val="008B573A"/>
    <w:rsid w:val="008C31F4"/>
    <w:rsid w:val="008D0EB5"/>
    <w:rsid w:val="008D4D02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552EC"/>
    <w:rsid w:val="00963340"/>
    <w:rsid w:val="00965680"/>
    <w:rsid w:val="00967637"/>
    <w:rsid w:val="00971B02"/>
    <w:rsid w:val="00974CAF"/>
    <w:rsid w:val="0098445D"/>
    <w:rsid w:val="00984892"/>
    <w:rsid w:val="009957F7"/>
    <w:rsid w:val="009A7F8F"/>
    <w:rsid w:val="009C74D4"/>
    <w:rsid w:val="009D0F4C"/>
    <w:rsid w:val="009D610A"/>
    <w:rsid w:val="009D75CA"/>
    <w:rsid w:val="009E534E"/>
    <w:rsid w:val="009E647E"/>
    <w:rsid w:val="009F543C"/>
    <w:rsid w:val="00A106B1"/>
    <w:rsid w:val="00A2573D"/>
    <w:rsid w:val="00A26686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F1C"/>
    <w:rsid w:val="00BD319A"/>
    <w:rsid w:val="00BE2A12"/>
    <w:rsid w:val="00BE7EF6"/>
    <w:rsid w:val="00BF02ED"/>
    <w:rsid w:val="00BF2CAD"/>
    <w:rsid w:val="00BF7D88"/>
    <w:rsid w:val="00C00081"/>
    <w:rsid w:val="00C11D20"/>
    <w:rsid w:val="00C12E1C"/>
    <w:rsid w:val="00C31084"/>
    <w:rsid w:val="00C31772"/>
    <w:rsid w:val="00C514FE"/>
    <w:rsid w:val="00C550EB"/>
    <w:rsid w:val="00C604A8"/>
    <w:rsid w:val="00C80AC2"/>
    <w:rsid w:val="00C8108C"/>
    <w:rsid w:val="00C8385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D007D"/>
    <w:rsid w:val="00CD55F6"/>
    <w:rsid w:val="00CE51B0"/>
    <w:rsid w:val="00CF01D6"/>
    <w:rsid w:val="00CF098D"/>
    <w:rsid w:val="00CF6BB6"/>
    <w:rsid w:val="00D04EE0"/>
    <w:rsid w:val="00D1099F"/>
    <w:rsid w:val="00D10E81"/>
    <w:rsid w:val="00D403F6"/>
    <w:rsid w:val="00D470C1"/>
    <w:rsid w:val="00D61CB2"/>
    <w:rsid w:val="00D673A5"/>
    <w:rsid w:val="00D96592"/>
    <w:rsid w:val="00DA3EB2"/>
    <w:rsid w:val="00DA442B"/>
    <w:rsid w:val="00DB1185"/>
    <w:rsid w:val="00DF122A"/>
    <w:rsid w:val="00DF77A2"/>
    <w:rsid w:val="00DF7DFC"/>
    <w:rsid w:val="00E05F34"/>
    <w:rsid w:val="00E12684"/>
    <w:rsid w:val="00E15C7E"/>
    <w:rsid w:val="00E207BF"/>
    <w:rsid w:val="00E338DA"/>
    <w:rsid w:val="00E35A67"/>
    <w:rsid w:val="00E515F1"/>
    <w:rsid w:val="00E55B90"/>
    <w:rsid w:val="00E65376"/>
    <w:rsid w:val="00E70694"/>
    <w:rsid w:val="00E75B6E"/>
    <w:rsid w:val="00E8348B"/>
    <w:rsid w:val="00E93757"/>
    <w:rsid w:val="00E9674E"/>
    <w:rsid w:val="00EA0534"/>
    <w:rsid w:val="00EA7EB8"/>
    <w:rsid w:val="00EB4A66"/>
    <w:rsid w:val="00EB6F26"/>
    <w:rsid w:val="00EC1D81"/>
    <w:rsid w:val="00EC3B15"/>
    <w:rsid w:val="00EC72C1"/>
    <w:rsid w:val="00ED45D6"/>
    <w:rsid w:val="00EE1514"/>
    <w:rsid w:val="00EE5373"/>
    <w:rsid w:val="00EF3602"/>
    <w:rsid w:val="00EF6F7A"/>
    <w:rsid w:val="00EF7B6D"/>
    <w:rsid w:val="00F0543B"/>
    <w:rsid w:val="00F116E9"/>
    <w:rsid w:val="00F128DB"/>
    <w:rsid w:val="00F14A98"/>
    <w:rsid w:val="00F30D61"/>
    <w:rsid w:val="00F3224E"/>
    <w:rsid w:val="00F32501"/>
    <w:rsid w:val="00F44C31"/>
    <w:rsid w:val="00F513E4"/>
    <w:rsid w:val="00F57090"/>
    <w:rsid w:val="00F704E4"/>
    <w:rsid w:val="00F92963"/>
    <w:rsid w:val="00FA3DBA"/>
    <w:rsid w:val="00FB0831"/>
    <w:rsid w:val="00FD3A36"/>
    <w:rsid w:val="00FD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99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382F-E2C3-4DE4-ACFA-EE046F435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72</cp:revision>
  <cp:lastPrinted>2023-06-23T08:57:00Z</cp:lastPrinted>
  <dcterms:created xsi:type="dcterms:W3CDTF">2022-01-14T20:29:00Z</dcterms:created>
  <dcterms:modified xsi:type="dcterms:W3CDTF">2023-06-29T09:29:00Z</dcterms:modified>
</cp:coreProperties>
</file>