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A36" w:rsidRPr="000F3A51" w:rsidRDefault="000C2A36" w:rsidP="000C2A36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</w:pPr>
      <w:r w:rsidRPr="000F3A51">
        <w:rPr>
          <w:rFonts w:ascii="Times New Roman" w:hAnsi="Times New Roman" w:cs="Times New Roman"/>
          <w:bCs/>
          <w:i/>
          <w:sz w:val="28"/>
          <w:szCs w:val="28"/>
          <w:u w:val="single"/>
          <w:lang w:val="uk-UA"/>
        </w:rPr>
        <w:t>проект</w:t>
      </w: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73A2D" w:rsidRDefault="00C73A2D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0C2A36" w:rsidRDefault="000C2A36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1E134F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-ї</w:t>
      </w:r>
      <w:r w:rsidR="006C0E5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(позачергової)</w:t>
      </w:r>
      <w:r w:rsidR="002A7EC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сесії Нікопольської міської ради VІІ скликання</w:t>
      </w:r>
    </w:p>
    <w:p w:rsidR="000C2A36" w:rsidRDefault="00F8471A" w:rsidP="000C2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18 жовт</w:t>
      </w:r>
      <w:r w:rsidR="001E134F">
        <w:rPr>
          <w:rFonts w:ascii="Times New Roman" w:hAnsi="Times New Roman" w:cs="Times New Roman"/>
          <w:b/>
          <w:bCs/>
          <w:sz w:val="28"/>
          <w:szCs w:val="28"/>
          <w:lang w:val="uk-UA"/>
        </w:rPr>
        <w:t>ня</w:t>
      </w:r>
      <w:r w:rsidR="000C2A3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2019 року</w:t>
      </w:r>
    </w:p>
    <w:p w:rsidR="000C2A36" w:rsidRDefault="000C2A36" w:rsidP="000C2A36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7064E7" w:rsidRDefault="007064E7" w:rsidP="007064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7064E7" w:rsidRDefault="007064E7" w:rsidP="007064E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7064E7" w:rsidRDefault="007064E7" w:rsidP="007064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1E134F" w:rsidRDefault="001E134F" w:rsidP="001E13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D05DF" w:rsidRDefault="007D05DF" w:rsidP="007D05DF">
      <w:pPr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7D05DF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bCs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Pr="00FC7AC9">
        <w:rPr>
          <w:rFonts w:ascii="Times New Roman" w:hAnsi="Times New Roman" w:cs="Times New Roman"/>
          <w:bCs/>
          <w:sz w:val="28"/>
          <w:szCs w:val="28"/>
          <w:lang w:val="uk-UA"/>
        </w:rPr>
        <w:t>ро затвердження змін до Програми розвитку земельних відносин і охорони земель у місті Нікополі на 2019-2023 роки, затвердженої рішенням Нікопольської міської ради від 14.12.2018 № 21-43/</w:t>
      </w:r>
      <w:r w:rsidRPr="00FC7AC9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ІІ.</w:t>
      </w:r>
    </w:p>
    <w:p w:rsidR="007D05DF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bCs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Pr="00FC7AC9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ро встановлення розміру пайової участі замовників на розвиток інженерно-транспортної та соціальної інфраструктури</w:t>
      </w:r>
      <w:r w:rsidRPr="00FC7AC9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 xml:space="preserve"> </w:t>
      </w:r>
      <w:r w:rsidRPr="00FC7AC9">
        <w:rPr>
          <w:rFonts w:ascii="Times New Roman" w:hAnsi="Times New Roman" w:cs="Times New Roman"/>
          <w:sz w:val="28"/>
          <w:szCs w:val="28"/>
          <w:lang w:val="uk-UA"/>
        </w:rPr>
        <w:t>м. Нікополя                                                   (вул. Шевченка, буд. 188)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05DF" w:rsidRDefault="007D05DF" w:rsidP="007D05D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>Кузовий</w:t>
      </w:r>
      <w:proofErr w:type="spellEnd"/>
      <w:r w:rsidRPr="007E3849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Олександр Вікторович – голова постійної комісії міської ради</w:t>
      </w:r>
    </w:p>
    <w:p w:rsidR="007D05DF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D05DF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FC7AC9">
        <w:rPr>
          <w:rFonts w:ascii="Times New Roman" w:hAnsi="Times New Roman" w:cs="Times New Roman"/>
          <w:sz w:val="28"/>
          <w:szCs w:val="28"/>
          <w:lang w:val="uk-UA"/>
        </w:rPr>
        <w:t>ро затвердження Статуту КОМУНАЛЬНОГО ПІДПРИЄМСТВА  «АРХІТЕКТУРНО – ПЛАНУВАЛЬНЕ БЮРО» НІКОПОЛЬСЬКОЇ МІСЬКОЇ РАДИ у новій редакції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05DF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bCs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Pr="00FC7AC9">
        <w:rPr>
          <w:rFonts w:ascii="Times New Roman" w:hAnsi="Times New Roman" w:cs="Times New Roman"/>
          <w:bCs/>
          <w:sz w:val="28"/>
          <w:szCs w:val="28"/>
          <w:lang w:val="uk-UA"/>
        </w:rPr>
        <w:t>ро внесення змін до рішення міської ради від 14.12.2018 № 34-43/</w:t>
      </w:r>
      <w:r w:rsidRPr="00FC7AC9">
        <w:rPr>
          <w:rFonts w:ascii="Times New Roman" w:hAnsi="Times New Roman" w:cs="Times New Roman"/>
          <w:bCs/>
          <w:sz w:val="28"/>
          <w:szCs w:val="28"/>
          <w:lang w:val="en-US"/>
        </w:rPr>
        <w:t>VII</w:t>
      </w:r>
      <w:r w:rsidRPr="00FC7A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«Про План діяльності з підготовки  проектів регуляторних актів Нікопольської міської ради на 2019 рік»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D05DF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bCs/>
          <w:sz w:val="28"/>
          <w:szCs w:val="28"/>
          <w:lang w:val="uk-UA"/>
        </w:rPr>
        <w:t>6.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</w:t>
      </w:r>
      <w:r w:rsidRPr="00FC7AC9">
        <w:rPr>
          <w:rFonts w:ascii="Times New Roman" w:hAnsi="Times New Roman" w:cs="Times New Roman"/>
          <w:bCs/>
          <w:sz w:val="28"/>
          <w:szCs w:val="28"/>
          <w:lang w:val="uk-UA"/>
        </w:rPr>
        <w:t>ро внесення змін та доповнень до додатку рішення Нікопольської міської ради від 19.07.2019 № 62-52/</w:t>
      </w:r>
      <w:r w:rsidRPr="00FC7AC9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FC7AC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ІІ «Про затвердження Переліку адміністративних послуг, що можуть надаватися через відділ «Центр надання адміністративних послуг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</w:t>
      </w:r>
      <w:r w:rsidRPr="00FC7AC9">
        <w:rPr>
          <w:rFonts w:ascii="Times New Roman" w:hAnsi="Times New Roman" w:cs="Times New Roman"/>
          <w:bCs/>
          <w:sz w:val="28"/>
          <w:szCs w:val="28"/>
          <w:lang w:val="uk-UA"/>
        </w:rPr>
        <w:t>м. Нікополя» управління адміністративних послуг та дозвільних процедур»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7D05DF" w:rsidRPr="00F61B67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61B67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Мотриченко Юлія Федорівна  – голова постійної комісії міської ради.</w:t>
      </w:r>
    </w:p>
    <w:p w:rsidR="007D05DF" w:rsidRDefault="007D05DF" w:rsidP="007D05D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D05DF" w:rsidRDefault="007D05DF" w:rsidP="007D05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sz w:val="28"/>
          <w:szCs w:val="28"/>
          <w:lang w:val="uk-UA"/>
        </w:rPr>
        <w:t>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FC7AC9">
        <w:rPr>
          <w:rFonts w:ascii="Times New Roman" w:hAnsi="Times New Roman" w:cs="Times New Roman"/>
          <w:sz w:val="28"/>
          <w:szCs w:val="28"/>
          <w:lang w:val="uk-UA"/>
        </w:rPr>
        <w:t>ро затвердження Концепції інтегрованого міського розвитку – Нікополь 2035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05DF" w:rsidRDefault="007D05DF" w:rsidP="007D05D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BE5BC0">
        <w:rPr>
          <w:rFonts w:ascii="Times New Roman" w:hAnsi="Times New Roman"/>
          <w:b/>
          <w:i/>
          <w:sz w:val="28"/>
          <w:szCs w:val="28"/>
          <w:lang w:val="uk-UA"/>
        </w:rPr>
        <w:t>Доповідає:  Дорошенко Сергій Анатолійович - начальник відділу міжнародного співробітництва та розвитку .</w:t>
      </w:r>
    </w:p>
    <w:p w:rsidR="007D05DF" w:rsidRDefault="007D05DF" w:rsidP="007D05D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7D05DF" w:rsidRDefault="007D05DF" w:rsidP="007D05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FC7AC9">
        <w:rPr>
          <w:rFonts w:ascii="Times New Roman" w:hAnsi="Times New Roman" w:cs="Times New Roman"/>
          <w:sz w:val="28"/>
          <w:szCs w:val="28"/>
          <w:lang w:val="uk-UA"/>
        </w:rPr>
        <w:t>ро включення до переліку об’єктів , що підлягають приватизації та визначення способу приватизації  об’єкта комунальної власності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05DF" w:rsidRPr="00FC7AC9" w:rsidRDefault="007D05DF" w:rsidP="007D05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sz w:val="28"/>
          <w:szCs w:val="28"/>
          <w:lang w:val="uk-UA"/>
        </w:rPr>
        <w:t>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72DF" w:rsidRPr="008672DF">
        <w:rPr>
          <w:rFonts w:ascii="Times New Roman" w:hAnsi="Times New Roman" w:cs="Times New Roman"/>
          <w:sz w:val="28"/>
          <w:szCs w:val="28"/>
          <w:lang w:val="uk-UA"/>
        </w:rPr>
        <w:pict>
          <v:line id="_x0000_s1127" style="position:absolute;z-index:251739136;mso-position-horizontal-relative:text;mso-position-vertical-relative:text" from="-135pt,7.45pt" to="-135pt,46.65pt" strokecolor="blue">
            <v:stroke startarrow="block" endarrow="block"/>
          </v:line>
        </w:pict>
      </w:r>
      <w:r w:rsidR="008672DF" w:rsidRPr="008672DF">
        <w:rPr>
          <w:rFonts w:ascii="Times New Roman" w:hAnsi="Times New Roman" w:cs="Times New Roman"/>
          <w:sz w:val="28"/>
          <w:szCs w:val="28"/>
          <w:lang w:val="uk-UA"/>
        </w:rPr>
        <w:pict>
          <v:line id="_x0000_s1135" style="position:absolute;z-index:251745280;mso-position-horizontal-relative:text;mso-position-vertical-relative:text" from="-135pt,7.45pt" to="-135pt,46.65pt" strokecolor="blue">
            <v:stroke startarrow="block" endarrow="block"/>
          </v:line>
        </w:pict>
      </w:r>
      <w:r w:rsidR="008672DF">
        <w:rPr>
          <w:rFonts w:ascii="Times New Roman" w:hAnsi="Times New Roman" w:cs="Times New Roman"/>
          <w:sz w:val="28"/>
          <w:szCs w:val="28"/>
        </w:rPr>
        <w:pict>
          <v:line id="_x0000_s1133" style="position:absolute;z-index:251743232;mso-position-horizontal-relative:text;mso-position-vertical-relative:text" from="-126pt,9pt" to="-126pt,44pt" strokecolor="blue" strokeweight="1pt"/>
        </w:pict>
      </w:r>
      <w:r w:rsidR="008672DF">
        <w:rPr>
          <w:rFonts w:ascii="Times New Roman" w:hAnsi="Times New Roman" w:cs="Times New Roman"/>
          <w:sz w:val="28"/>
          <w:szCs w:val="28"/>
        </w:rPr>
        <w:pict>
          <v:line id="_x0000_s1134" style="position:absolute;z-index:251744256;mso-position-horizontal-relative:text;mso-position-vertical-relative:text" from="558pt,27pt" to="558pt,62pt" strokecolor="blue" strokeweight="1pt"/>
        </w:pict>
      </w:r>
      <w:r w:rsidR="008672DF" w:rsidRPr="008672DF">
        <w:rPr>
          <w:rFonts w:ascii="Times New Roman" w:hAnsi="Times New Roman" w:cs="Times New Roman"/>
          <w:b/>
          <w:bCs/>
          <w:noProof/>
          <w:spacing w:val="8"/>
          <w:sz w:val="28"/>
          <w:szCs w:val="28"/>
        </w:rPr>
        <w:pict>
          <v:group id="_x0000_s1129" style="position:absolute;margin-left:-198pt;margin-top:-9pt;width:125.4pt;height:59.85pt;z-index:251741184;mso-position-horizontal-relative:text;mso-position-vertical-relative:text" coordorigin="2317,-1" coordsize="2508,1197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30" type="#_x0000_t202" style="position:absolute;left:2317;top:227;width:2508;height:570" stroked="f" strokecolor="blue">
              <v:textbox style="mso-next-textbox:#_x0000_s1130">
                <w:txbxContent>
                  <w:p w:rsidR="007D05DF" w:rsidRDefault="007D05DF" w:rsidP="007D05DF"/>
                </w:txbxContent>
              </v:textbox>
            </v:shape>
            <v:line id="_x0000_s1131" style="position:absolute" from="2442,-1" to="2442,1196" strokecolor="blue" strokeweight="1pt">
              <v:stroke startarrow="block" endarrow="block"/>
            </v:line>
          </v:group>
        </w:pict>
      </w:r>
      <w:r w:rsidR="008672DF">
        <w:rPr>
          <w:rFonts w:ascii="Times New Roman" w:hAnsi="Times New Roman" w:cs="Times New Roman"/>
          <w:sz w:val="28"/>
          <w:szCs w:val="28"/>
        </w:rPr>
        <w:pict>
          <v:rect id="_x0000_s1128" style="position:absolute;margin-left:585pt;margin-top:-.15pt;width:283.95pt;height:723.9pt;z-index:-251576320;mso-position-horizontal-relative:text;mso-position-vertical-relative:text" strokecolor="blue" strokeweight="1.5pt">
            <v:stroke dashstyle="dash"/>
          </v:rect>
        </w:pict>
      </w:r>
      <w:r w:rsidR="008672DF">
        <w:rPr>
          <w:rFonts w:ascii="Times New Roman" w:hAnsi="Times New Roman" w:cs="Times New Roman"/>
          <w:sz w:val="28"/>
          <w:szCs w:val="28"/>
        </w:rPr>
        <w:pict>
          <v:line id="_x0000_s1132" style="position:absolute;z-index:251742208;mso-position-horizontal-relative:text;mso-position-vertical-relative:text" from="567pt,-.15pt" to="599.2pt,-.15pt" strokecolor="blue" strokeweight="1pt"/>
        </w:pic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C7AC9">
        <w:rPr>
          <w:rFonts w:ascii="Times New Roman" w:hAnsi="Times New Roman" w:cs="Times New Roman"/>
          <w:sz w:val="28"/>
          <w:szCs w:val="28"/>
          <w:lang w:val="uk-UA"/>
        </w:rPr>
        <w:t>ро скасування рішення Нікопольської міської ради від 26.06.2019 № 51-51/</w:t>
      </w:r>
      <w:r w:rsidRPr="00FC7AC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C7AC9">
        <w:rPr>
          <w:rFonts w:ascii="Times New Roman" w:hAnsi="Times New Roman" w:cs="Times New Roman"/>
          <w:sz w:val="28"/>
          <w:szCs w:val="28"/>
          <w:lang w:val="uk-UA"/>
        </w:rPr>
        <w:t>ІІ «Про включення до переліку на приватизацію та визначення способу приватизації об’єкта комунальної власності»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05DF" w:rsidRPr="00427828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7828">
        <w:rPr>
          <w:rFonts w:ascii="Times New Roman" w:hAnsi="Times New Roman" w:cs="Times New Roman"/>
          <w:b/>
          <w:sz w:val="28"/>
          <w:szCs w:val="28"/>
          <w:lang w:val="uk-UA"/>
        </w:rPr>
        <w:t>10.</w:t>
      </w:r>
      <w:r w:rsidRPr="00427828">
        <w:rPr>
          <w:rFonts w:ascii="Times New Roman" w:hAnsi="Times New Roman" w:cs="Times New Roman"/>
          <w:sz w:val="28"/>
          <w:szCs w:val="28"/>
          <w:lang w:val="uk-UA"/>
        </w:rPr>
        <w:t xml:space="preserve"> Про встановлення орендної плати Головному управлінню Держгеокадастру у Дніпропетровській області.</w:t>
      </w:r>
    </w:p>
    <w:p w:rsidR="00836F8F" w:rsidRPr="00F61B67" w:rsidRDefault="00836F8F" w:rsidP="00836F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61B67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 w:rsidRPr="00F61B67">
        <w:rPr>
          <w:rFonts w:ascii="Times New Roman" w:hAnsi="Times New Roman"/>
          <w:b/>
          <w:bCs/>
          <w:i/>
          <w:sz w:val="28"/>
          <w:szCs w:val="28"/>
          <w:lang w:val="uk-UA"/>
        </w:rPr>
        <w:t>Івріна</w:t>
      </w:r>
      <w:proofErr w:type="spellEnd"/>
      <w:r w:rsidRPr="00F61B67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Олена Львівна  – голова постійної комісії міської ради.</w:t>
      </w:r>
    </w:p>
    <w:p w:rsidR="007D05DF" w:rsidRDefault="007D05DF" w:rsidP="007D05DF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D05DF" w:rsidRDefault="007D05DF" w:rsidP="007D05DF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7AC9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FC7AC9">
        <w:rPr>
          <w:rFonts w:ascii="Times New Roman" w:hAnsi="Times New Roman" w:cs="Times New Roman"/>
          <w:sz w:val="28"/>
          <w:szCs w:val="28"/>
        </w:rPr>
        <w:t>ро затвердження змін до Програми «Фінансова підтримка комунальних підприємств охорони здоров’я м. Нікополя на 2019 рік»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3A2D" w:rsidRPr="00C73A2D" w:rsidRDefault="00C73A2D" w:rsidP="007D05DF">
      <w:pPr>
        <w:pStyle w:val="PlainText"/>
        <w:tabs>
          <w:tab w:val="left" w:pos="4320"/>
        </w:tabs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C73A2D">
        <w:rPr>
          <w:rFonts w:ascii="Times New Roman" w:hAnsi="Times New Roman"/>
          <w:b/>
          <w:bCs/>
          <w:i/>
          <w:sz w:val="28"/>
          <w:szCs w:val="28"/>
        </w:rPr>
        <w:t xml:space="preserve">Доповідає: </w:t>
      </w:r>
      <w:proofErr w:type="spellStart"/>
      <w:r w:rsidRPr="00C73A2D">
        <w:rPr>
          <w:rFonts w:ascii="Times New Roman" w:hAnsi="Times New Roman"/>
          <w:b/>
          <w:bCs/>
          <w:i/>
          <w:sz w:val="28"/>
          <w:szCs w:val="28"/>
        </w:rPr>
        <w:t>Доброродній</w:t>
      </w:r>
      <w:proofErr w:type="spellEnd"/>
      <w:r w:rsidRPr="00C73A2D">
        <w:rPr>
          <w:rFonts w:ascii="Times New Roman" w:hAnsi="Times New Roman"/>
          <w:b/>
          <w:bCs/>
          <w:i/>
          <w:sz w:val="28"/>
          <w:szCs w:val="28"/>
        </w:rPr>
        <w:t xml:space="preserve"> Анатолій Федорович – секретар постійної комісії міської ради з питань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охорони здоров’я та соціального захисту.</w:t>
      </w:r>
      <w:r w:rsidRPr="00C73A2D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C73A2D" w:rsidRDefault="00C73A2D" w:rsidP="007D05DF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5DF" w:rsidRDefault="007D05DF" w:rsidP="007D05DF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7AC9">
        <w:rPr>
          <w:rFonts w:ascii="Times New Roman" w:hAnsi="Times New Roman" w:cs="Times New Roman"/>
          <w:b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FC7AC9">
        <w:rPr>
          <w:rFonts w:ascii="Times New Roman" w:hAnsi="Times New Roman" w:cs="Times New Roman"/>
          <w:sz w:val="28"/>
          <w:szCs w:val="28"/>
        </w:rPr>
        <w:t xml:space="preserve">ро надання згоди на безоплатне прийняття до комунальної власності територіальної громади м. Нікополя в особі Нікопольської міської ради майна, що належить до спільної власності територіальних громад, сіл, селищ, міст Дніпропетровської області, яке закріплене на праві оперативного управління за </w:t>
      </w:r>
      <w:proofErr w:type="spellStart"/>
      <w:r w:rsidRPr="00FC7AC9">
        <w:rPr>
          <w:rFonts w:ascii="Times New Roman" w:hAnsi="Times New Roman" w:cs="Times New Roman"/>
          <w:sz w:val="28"/>
          <w:szCs w:val="28"/>
        </w:rPr>
        <w:t>КЗ</w:t>
      </w:r>
      <w:proofErr w:type="spellEnd"/>
      <w:r w:rsidRPr="00FC7AC9">
        <w:rPr>
          <w:rFonts w:ascii="Times New Roman" w:hAnsi="Times New Roman" w:cs="Times New Roman"/>
          <w:sz w:val="28"/>
          <w:szCs w:val="28"/>
        </w:rPr>
        <w:t xml:space="preserve"> «Обласний центр екстреної медичної допомоги та медицини катастроф» Д</w:t>
      </w:r>
      <w:r>
        <w:rPr>
          <w:rFonts w:ascii="Times New Roman" w:hAnsi="Times New Roman" w:cs="Times New Roman"/>
          <w:sz w:val="28"/>
          <w:szCs w:val="28"/>
        </w:rPr>
        <w:t>ніпропетровської обласної ради».</w:t>
      </w:r>
    </w:p>
    <w:p w:rsidR="00C73A2D" w:rsidRPr="00C73A2D" w:rsidRDefault="00C73A2D" w:rsidP="00C73A2D">
      <w:pPr>
        <w:pStyle w:val="PlainText"/>
        <w:tabs>
          <w:tab w:val="left" w:pos="4320"/>
        </w:tabs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C73A2D">
        <w:rPr>
          <w:rFonts w:ascii="Times New Roman" w:hAnsi="Times New Roman"/>
          <w:b/>
          <w:bCs/>
          <w:i/>
          <w:sz w:val="28"/>
          <w:szCs w:val="28"/>
        </w:rPr>
        <w:t xml:space="preserve">Доповідає: </w:t>
      </w:r>
      <w:proofErr w:type="spellStart"/>
      <w:r w:rsidRPr="00C73A2D">
        <w:rPr>
          <w:rFonts w:ascii="Times New Roman" w:hAnsi="Times New Roman"/>
          <w:b/>
          <w:bCs/>
          <w:i/>
          <w:sz w:val="28"/>
          <w:szCs w:val="28"/>
        </w:rPr>
        <w:t>Доброродній</w:t>
      </w:r>
      <w:proofErr w:type="spellEnd"/>
      <w:r w:rsidRPr="00C73A2D">
        <w:rPr>
          <w:rFonts w:ascii="Times New Roman" w:hAnsi="Times New Roman"/>
          <w:b/>
          <w:bCs/>
          <w:i/>
          <w:sz w:val="28"/>
          <w:szCs w:val="28"/>
        </w:rPr>
        <w:t xml:space="preserve"> Анатолій Федорович – секретар постійної комісії міської ради з питань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охорони здоров’я та соціального захисту.</w:t>
      </w:r>
      <w:r w:rsidRPr="00C73A2D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7D05DF" w:rsidRDefault="007D05DF" w:rsidP="007D05DF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D05DF" w:rsidRDefault="007D05DF" w:rsidP="007D05DF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7AC9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8672DF" w:rsidRPr="008672DF">
        <w:rPr>
          <w:rFonts w:ascii="Times New Roman" w:hAnsi="Times New Roman" w:cs="Times New Roman"/>
          <w:sz w:val="28"/>
          <w:szCs w:val="28"/>
        </w:rPr>
        <w:pict>
          <v:line id="_x0000_s1126" style="position:absolute;left:0;text-align:left;flip:y;z-index:251738112;mso-position-horizontal-relative:text;mso-position-vertical-relative:text" from="-135pt,11.25pt" to="-135pt,33.65pt" strokecolor="blue" strokeweight="1pt"/>
        </w:pict>
      </w:r>
      <w:r>
        <w:rPr>
          <w:rFonts w:ascii="Times New Roman" w:hAnsi="Times New Roman" w:cs="Times New Roman"/>
          <w:sz w:val="28"/>
          <w:szCs w:val="28"/>
        </w:rPr>
        <w:t>П</w:t>
      </w:r>
      <w:r w:rsidRPr="00FC7AC9">
        <w:rPr>
          <w:rFonts w:ascii="Times New Roman" w:hAnsi="Times New Roman" w:cs="Times New Roman"/>
          <w:sz w:val="28"/>
          <w:szCs w:val="28"/>
        </w:rPr>
        <w:t>ро надання грошової допомоги мешканцям міста Нікополя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5DF" w:rsidRDefault="007D05DF" w:rsidP="007D05DF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C7AC9">
        <w:rPr>
          <w:rFonts w:ascii="Times New Roman" w:hAnsi="Times New Roman" w:cs="Times New Roman"/>
          <w:b/>
          <w:sz w:val="28"/>
          <w:szCs w:val="28"/>
        </w:rPr>
        <w:t>14.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FC7AC9">
        <w:rPr>
          <w:rFonts w:ascii="Times New Roman" w:hAnsi="Times New Roman" w:cs="Times New Roman"/>
          <w:sz w:val="28"/>
          <w:szCs w:val="28"/>
        </w:rPr>
        <w:t>ро внесення змін до рішення міської ради від 01 грудня 2015 року № 6-1/VІІ «Про утворення постійних комісій міської ради, затвердження їх складу та обрання голів комісій»</w:t>
      </w:r>
      <w:r w:rsidR="008672DF" w:rsidRPr="008672DF">
        <w:rPr>
          <w:rFonts w:ascii="Times New Roman" w:hAnsi="Times New Roman" w:cs="Times New Roman"/>
          <w:sz w:val="28"/>
          <w:szCs w:val="28"/>
          <w:lang w:eastAsia="en-US"/>
        </w:rPr>
        <w:pict>
          <v:line id="_x0000_s1136" style="position:absolute;left:0;text-align:left;z-index:251746304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AUuxbGUCAACdBAAADgAAAAAAAAAAAAAAAAAuAgAAZHJz&#10;L2Uyb0RvYy54bWxQSwECLQAUAAYACAAAACEAtSjrbt4AAAALAQAADwAAAAAAAAAAAAAAAAC/BAAA&#10;ZHJzL2Rvd25yZXYueG1sUEsFBgAAAAAEAAQA8wAAAMoFAAAAAA==&#10;" strokecolor="blue">
            <v:stroke startarrow="block" endarrow="block"/>
          </v:line>
        </w:pict>
      </w:r>
      <w:r w:rsidR="008672DF" w:rsidRPr="008672DF">
        <w:rPr>
          <w:rFonts w:ascii="Times New Roman" w:hAnsi="Times New Roman" w:cs="Times New Roman"/>
          <w:sz w:val="28"/>
          <w:szCs w:val="28"/>
          <w:lang w:eastAsia="en-US"/>
        </w:rPr>
        <w:pict>
          <v:line id="_x0000_s1140" style="position:absolute;left:0;text-align:left;z-index:251750400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EW9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ATiEW9ZwIAAJ0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="008672DF" w:rsidRPr="008672DF">
        <w:rPr>
          <w:rFonts w:ascii="Times New Roman" w:hAnsi="Times New Roman" w:cs="Times New Roman"/>
          <w:sz w:val="28"/>
          <w:szCs w:val="28"/>
          <w:lang w:eastAsia="en-US"/>
        </w:rPr>
        <w:pict>
          <v:line id="_x0000_s1138" style="position:absolute;left:0;text-align:left;z-index:251748352;visibility:visible;mso-position-horizontal-relative:text;mso-position-vertical-relative:text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L5F&#10;9YJNAgAAWgQAAA4AAAAAAAAAAAAAAAAALgIAAGRycy9lMm9Eb2MueG1sUEsBAi0AFAAGAAgAAAAh&#10;AMDykU/cAAAACwEAAA8AAAAAAAAAAAAAAAAApwQAAGRycy9kb3ducmV2LnhtbFBLBQYAAAAABAAE&#10;APMAAACwBQAAAAA=&#10;" strokecolor="blue" strokeweight="1pt"/>
        </w:pict>
      </w:r>
      <w:r w:rsidR="008672DF" w:rsidRPr="008672DF">
        <w:rPr>
          <w:rFonts w:ascii="Times New Roman" w:hAnsi="Times New Roman" w:cs="Times New Roman"/>
          <w:sz w:val="28"/>
          <w:szCs w:val="28"/>
          <w:lang w:eastAsia="en-US"/>
        </w:rPr>
        <w:pict>
          <v:line id="_x0000_s1139" style="position:absolute;left:0;text-align:left;z-index:251749376;visibility:visible;mso-position-horizontal-relative:text;mso-position-vertical-relative:text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LIeTQ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5YCyHk0CAABaBAAADgAAAAAAAAAAAAAAAAAuAgAAZHJzL2Uyb0RvYy54bWxQSwECLQAUAAYACAAA&#10;ACEAc0HX294AAAAMAQAADwAAAAAAAAAAAAAAAACnBAAAZHJzL2Rvd25yZXYueG1sUEsFBgAAAAAE&#10;AAQA8wAAALIFAAAAAA==&#10;" strokecolor="blue" strokeweight="1pt"/>
        </w:pict>
      </w:r>
      <w:r w:rsidR="008672DF" w:rsidRPr="008672DF">
        <w:rPr>
          <w:rFonts w:ascii="Times New Roman" w:hAnsi="Times New Roman" w:cs="Times New Roman"/>
          <w:sz w:val="28"/>
          <w:szCs w:val="28"/>
          <w:lang w:eastAsia="en-US"/>
        </w:rPr>
        <w:pict>
          <v:rect id="_x0000_s1141" style="position:absolute;left:0;text-align:left;margin-left:585pt;margin-top:-.15pt;width:283.95pt;height:723.9pt;z-index:-2515650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1s2EtZAgAAaQQAAA4AAAAAAAAAAAAAAAAALgIAAGRycy9lMm9Eb2Mu&#10;eG1sUEsBAi0AFAAGAAgAAAAhAKyeS2XiAAAADAEAAA8AAAAAAAAAAAAAAAAAswQAAGRycy9kb3du&#10;cmV2LnhtbFBLBQYAAAAABAAEAPMAAADCBQAAAAA=&#10;" strokecolor="blue" strokeweight="1.5pt">
            <v:stroke dashstyle="dash"/>
          </v:rect>
        </w:pict>
      </w:r>
      <w:r w:rsidR="008672DF" w:rsidRPr="008672DF">
        <w:rPr>
          <w:rFonts w:ascii="Times New Roman" w:hAnsi="Times New Roman" w:cs="Times New Roman"/>
          <w:sz w:val="28"/>
          <w:szCs w:val="28"/>
          <w:lang w:eastAsia="en-US"/>
        </w:rPr>
        <w:pict>
          <v:line id="_x0000_s1137" style="position:absolute;left:0;text-align:left;z-index:251747328;visibility:visible;mso-position-horizontal-relative:text;mso-position-vertical-relative:text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" strokecolor="blue" strokeweight="1pt"/>
        </w:pi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05DF" w:rsidRPr="00407071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0707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407071"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 w:rsidRPr="0040707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 – секретар Нікопольської  міської ради.</w:t>
      </w:r>
    </w:p>
    <w:p w:rsidR="007D05DF" w:rsidRPr="00FC7AC9" w:rsidRDefault="007D05DF" w:rsidP="007D05DF">
      <w:pPr>
        <w:pStyle w:val="PlainText"/>
        <w:tabs>
          <w:tab w:val="left" w:pos="43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D05DF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sz w:val="28"/>
          <w:szCs w:val="28"/>
          <w:lang w:val="uk-UA"/>
        </w:rPr>
        <w:t>15.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FC7AC9">
        <w:rPr>
          <w:rFonts w:ascii="Times New Roman" w:hAnsi="Times New Roman" w:cs="Times New Roman"/>
          <w:sz w:val="28"/>
          <w:szCs w:val="28"/>
          <w:lang w:val="uk-UA"/>
        </w:rPr>
        <w:t>ро затвердження змін до міської програми «Розвиток культури та промоції культурного потенціалу міста Нікополя на 2019-2023 роки»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05DF" w:rsidRPr="00FC7AC9" w:rsidRDefault="007D05DF" w:rsidP="007D05DF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sz w:val="28"/>
          <w:szCs w:val="28"/>
          <w:lang w:val="uk-UA"/>
        </w:rPr>
        <w:t>16.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C7AC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FC7AC9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ро затвердження змін до міської цільової програми «Розвиток фізичної культури і спорту в місті Нікополі на 2017-2019 роки».</w:t>
      </w:r>
    </w:p>
    <w:p w:rsidR="007D05DF" w:rsidRPr="00FC7AC9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sz w:val="28"/>
          <w:szCs w:val="28"/>
          <w:lang w:val="uk-UA"/>
        </w:rPr>
        <w:t>17.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FC7AC9">
        <w:rPr>
          <w:rStyle w:val="Strong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ро затвердження  змін до міської комплексної програми</w:t>
      </w:r>
      <w:r w:rsidRPr="00FC7AC9">
        <w:rPr>
          <w:rStyle w:val="Strong"/>
          <w:rFonts w:ascii="Times New Roman" w:eastAsia="SimSun" w:hAnsi="Times New Roman" w:cs="Times New Roman"/>
          <w:spacing w:val="3"/>
          <w:sz w:val="28"/>
          <w:szCs w:val="28"/>
          <w:lang w:val="uk-UA"/>
        </w:rPr>
        <w:t xml:space="preserve"> </w:t>
      </w:r>
      <w:r w:rsidRPr="00FC7AC9">
        <w:rPr>
          <w:rFonts w:ascii="Times New Roman" w:hAnsi="Times New Roman" w:cs="Times New Roman"/>
          <w:sz w:val="28"/>
          <w:szCs w:val="28"/>
          <w:lang w:val="uk-UA"/>
        </w:rPr>
        <w:t>«Соціальна  підтримка сім’ї, дітей і молоді та організація оздоровлення і відпочинку дітей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м. Нікополі на 2018-2022 роки».</w:t>
      </w:r>
    </w:p>
    <w:p w:rsidR="007D05DF" w:rsidRPr="00FC7AC9" w:rsidRDefault="007D05DF" w:rsidP="007D05DF">
      <w:pPr>
        <w:spacing w:after="0" w:line="240" w:lineRule="auto"/>
        <w:jc w:val="both"/>
        <w:rPr>
          <w:rStyle w:val="Strong"/>
          <w:rFonts w:ascii="Times New Roman" w:eastAsia="SimSun" w:hAnsi="Times New Roman" w:cs="Times New Roman"/>
          <w:b w:val="0"/>
          <w:bCs w:val="0"/>
          <w:spacing w:val="3"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sz w:val="28"/>
          <w:szCs w:val="28"/>
          <w:lang w:val="uk-UA"/>
        </w:rPr>
        <w:t>18.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FC7AC9">
        <w:rPr>
          <w:rFonts w:ascii="Times New Roman" w:hAnsi="Times New Roman" w:cs="Times New Roman"/>
          <w:sz w:val="28"/>
          <w:szCs w:val="28"/>
          <w:lang w:val="uk-UA"/>
        </w:rPr>
        <w:t>ро затвердження змін і доповнень до Комплексної програми розвитку освіти міста Нікополя на 2019-2021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36F8F" w:rsidRPr="00F61B67" w:rsidRDefault="00836F8F" w:rsidP="00836F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61B67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Андрощук Павло Олександрович</w:t>
      </w:r>
      <w:r w:rsidRPr="00F61B67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 – голова постійної комісії міської ради.</w:t>
      </w:r>
    </w:p>
    <w:p w:rsidR="007D05DF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05DF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sz w:val="28"/>
          <w:szCs w:val="28"/>
          <w:lang w:val="uk-UA"/>
        </w:rPr>
        <w:t>19.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FC7AC9">
        <w:rPr>
          <w:rFonts w:ascii="Times New Roman" w:hAnsi="Times New Roman" w:cs="Times New Roman"/>
          <w:sz w:val="28"/>
          <w:szCs w:val="28"/>
          <w:lang w:val="uk-UA"/>
        </w:rPr>
        <w:t xml:space="preserve">ро вжиття заходів виконавчим комітетом Нікопольської міської ради, щодо сплати на користь Чернова </w:t>
      </w:r>
      <w:proofErr w:type="spellStart"/>
      <w:r w:rsidRPr="00FC7AC9">
        <w:rPr>
          <w:rFonts w:ascii="Times New Roman" w:hAnsi="Times New Roman" w:cs="Times New Roman"/>
          <w:sz w:val="28"/>
          <w:szCs w:val="28"/>
          <w:lang w:val="uk-UA"/>
        </w:rPr>
        <w:t>Вячеслава</w:t>
      </w:r>
      <w:proofErr w:type="spellEnd"/>
      <w:r w:rsidRPr="00FC7AC9">
        <w:rPr>
          <w:rFonts w:ascii="Times New Roman" w:hAnsi="Times New Roman" w:cs="Times New Roman"/>
          <w:sz w:val="28"/>
          <w:szCs w:val="28"/>
          <w:lang w:val="uk-UA"/>
        </w:rPr>
        <w:t xml:space="preserve"> Миколайов</w:t>
      </w:r>
      <w:r>
        <w:rPr>
          <w:rFonts w:ascii="Times New Roman" w:hAnsi="Times New Roman" w:cs="Times New Roman"/>
          <w:sz w:val="28"/>
          <w:szCs w:val="28"/>
          <w:lang w:val="uk-UA"/>
        </w:rPr>
        <w:t>ича майнової та моральної шкоди.</w:t>
      </w:r>
    </w:p>
    <w:p w:rsidR="00836F8F" w:rsidRPr="00F61B67" w:rsidRDefault="00836F8F" w:rsidP="00836F8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61B67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</w:t>
      </w:r>
      <w:proofErr w:type="spellStart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>Якимець</w:t>
      </w:r>
      <w:proofErr w:type="spellEnd"/>
      <w:r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Руслан Миколайович</w:t>
      </w:r>
      <w:r w:rsidRPr="00F61B67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 – голова постійної комісії міської ради.</w:t>
      </w:r>
    </w:p>
    <w:p w:rsidR="00384535" w:rsidRDefault="00384535" w:rsidP="0038453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4535" w:rsidRPr="00FC7AC9" w:rsidRDefault="00384535" w:rsidP="0038453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Pr="00FC7AC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З</w:t>
      </w:r>
      <w:r w:rsidRPr="00FC7AC9">
        <w:rPr>
          <w:rFonts w:ascii="Times New Roman" w:hAnsi="Times New Roman" w:cs="Times New Roman"/>
          <w:sz w:val="28"/>
          <w:szCs w:val="28"/>
          <w:lang w:val="uk-UA"/>
        </w:rPr>
        <w:t>віт заступника міського голови - начальника управління економіки, фінансів та міського бюджету Давидко О.М. за підсумками роботи за 2018 рік та І півріччя 2019 року щодо досягнень, проблемних питань та термінів їх вирішення.</w:t>
      </w:r>
    </w:p>
    <w:p w:rsidR="00384535" w:rsidRDefault="00384535" w:rsidP="00384535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05DF" w:rsidRPr="00FC7AC9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AC9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384535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FC7AC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FC7AC9">
        <w:rPr>
          <w:rFonts w:ascii="Times New Roman" w:hAnsi="Times New Roman" w:cs="Times New Roman"/>
          <w:sz w:val="28"/>
          <w:szCs w:val="28"/>
          <w:lang w:val="uk-UA"/>
        </w:rPr>
        <w:t>ро врахування пропозицій, викладених в Резолюції громадських слухань з питання обговорення проекту рішення про затвердження складу Громадської ради, обраної на Ус</w:t>
      </w:r>
      <w:r>
        <w:rPr>
          <w:rFonts w:ascii="Times New Roman" w:hAnsi="Times New Roman" w:cs="Times New Roman"/>
          <w:sz w:val="28"/>
          <w:szCs w:val="28"/>
          <w:lang w:val="uk-UA"/>
        </w:rPr>
        <w:t>тановчих зборах 17.04.2018 року.</w:t>
      </w:r>
    </w:p>
    <w:p w:rsidR="007D05DF" w:rsidRDefault="00384535" w:rsidP="007D0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  <w:r w:rsidR="007D05DF" w:rsidRPr="00FC7AC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D05DF">
        <w:rPr>
          <w:rFonts w:ascii="Times New Roman" w:hAnsi="Times New Roman" w:cs="Times New Roman"/>
          <w:sz w:val="28"/>
          <w:szCs w:val="28"/>
          <w:lang w:val="uk-UA"/>
        </w:rPr>
        <w:t xml:space="preserve">  П</w:t>
      </w:r>
      <w:r w:rsidR="007D05DF" w:rsidRPr="00FC7AC9">
        <w:rPr>
          <w:rFonts w:ascii="Times New Roman" w:hAnsi="Times New Roman" w:cs="Times New Roman"/>
          <w:sz w:val="28"/>
          <w:szCs w:val="28"/>
          <w:lang w:val="uk-UA"/>
        </w:rPr>
        <w:t>ро затвердження складу Громадської ради при Нікопольській міській раді</w:t>
      </w:r>
      <w:r w:rsidR="007D05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05DF" w:rsidRDefault="007D05DF" w:rsidP="007D05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07071">
        <w:rPr>
          <w:rFonts w:ascii="Times New Roman" w:hAnsi="Times New Roman" w:cs="Times New Roman"/>
          <w:b/>
          <w:i/>
          <w:sz w:val="28"/>
          <w:szCs w:val="28"/>
          <w:lang w:val="uk-UA"/>
        </w:rPr>
        <w:t>Доповідає: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Юхно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Максим Сергійович – депутат міської ради. </w:t>
      </w:r>
    </w:p>
    <w:p w:rsidR="007D05DF" w:rsidRDefault="007D05DF" w:rsidP="007D05D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7D05DF" w:rsidRDefault="007D05DF" w:rsidP="007D05D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73A2D" w:rsidRDefault="00C73A2D" w:rsidP="007D05D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73A2D" w:rsidRDefault="00C73A2D" w:rsidP="007D05D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73A2D" w:rsidRDefault="00C73A2D" w:rsidP="007D05D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73A2D" w:rsidRDefault="00C73A2D" w:rsidP="007D05D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73A2D" w:rsidRDefault="00C73A2D" w:rsidP="007D05D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73A2D" w:rsidRDefault="00C73A2D" w:rsidP="007D05DF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C73A2D" w:rsidSect="004715A1">
      <w:pgSz w:w="11906" w:h="16838"/>
      <w:pgMar w:top="284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5961"/>
    <w:multiLevelType w:val="hybridMultilevel"/>
    <w:tmpl w:val="63AC5882"/>
    <w:lvl w:ilvl="0" w:tplc="B01E156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945D0F"/>
    <w:multiLevelType w:val="hybridMultilevel"/>
    <w:tmpl w:val="E6781BE2"/>
    <w:lvl w:ilvl="0" w:tplc="9EE2F656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D5057"/>
    <w:multiLevelType w:val="hybridMultilevel"/>
    <w:tmpl w:val="37DEB624"/>
    <w:lvl w:ilvl="0" w:tplc="A6C0A6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EA6128"/>
    <w:multiLevelType w:val="hybridMultilevel"/>
    <w:tmpl w:val="B0A2CC4E"/>
    <w:lvl w:ilvl="0" w:tplc="6BAC40FE">
      <w:start w:val="19"/>
      <w:numFmt w:val="bullet"/>
      <w:lvlText w:val="-"/>
      <w:lvlJc w:val="left"/>
      <w:pPr>
        <w:ind w:left="417" w:hanging="360"/>
      </w:pPr>
      <w:rPr>
        <w:rFonts w:ascii="Times New Roman" w:eastAsia="SimSu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779"/>
    <w:rsid w:val="000137A4"/>
    <w:rsid w:val="00075C47"/>
    <w:rsid w:val="000935FF"/>
    <w:rsid w:val="000A0C63"/>
    <w:rsid w:val="000A4FCE"/>
    <w:rsid w:val="000B4325"/>
    <w:rsid w:val="000B50D3"/>
    <w:rsid w:val="000C2A36"/>
    <w:rsid w:val="000D2A0A"/>
    <w:rsid w:val="000D6BAE"/>
    <w:rsid w:val="000D6FDE"/>
    <w:rsid w:val="000D7181"/>
    <w:rsid w:val="000F5A1D"/>
    <w:rsid w:val="0011576B"/>
    <w:rsid w:val="00124A99"/>
    <w:rsid w:val="00125980"/>
    <w:rsid w:val="0016410A"/>
    <w:rsid w:val="001A0E0B"/>
    <w:rsid w:val="001E134F"/>
    <w:rsid w:val="001E23F6"/>
    <w:rsid w:val="0023003E"/>
    <w:rsid w:val="002750D9"/>
    <w:rsid w:val="0027576C"/>
    <w:rsid w:val="002A4916"/>
    <w:rsid w:val="002A5BEA"/>
    <w:rsid w:val="002A7ECA"/>
    <w:rsid w:val="002C1DE3"/>
    <w:rsid w:val="002D4CCF"/>
    <w:rsid w:val="002F3014"/>
    <w:rsid w:val="002F5732"/>
    <w:rsid w:val="00300270"/>
    <w:rsid w:val="00345CC0"/>
    <w:rsid w:val="00355181"/>
    <w:rsid w:val="00376921"/>
    <w:rsid w:val="00380FF1"/>
    <w:rsid w:val="00384535"/>
    <w:rsid w:val="003B3FC7"/>
    <w:rsid w:val="003D14F2"/>
    <w:rsid w:val="003D3CC7"/>
    <w:rsid w:val="003E14B9"/>
    <w:rsid w:val="00462A50"/>
    <w:rsid w:val="004715A1"/>
    <w:rsid w:val="00483EBF"/>
    <w:rsid w:val="00485881"/>
    <w:rsid w:val="004A0EEB"/>
    <w:rsid w:val="004D1BB9"/>
    <w:rsid w:val="004D5959"/>
    <w:rsid w:val="004F7E89"/>
    <w:rsid w:val="00525201"/>
    <w:rsid w:val="00535202"/>
    <w:rsid w:val="0054536C"/>
    <w:rsid w:val="005F68E8"/>
    <w:rsid w:val="00603345"/>
    <w:rsid w:val="00603814"/>
    <w:rsid w:val="00611E1F"/>
    <w:rsid w:val="006232FE"/>
    <w:rsid w:val="00627CD7"/>
    <w:rsid w:val="006368CC"/>
    <w:rsid w:val="00637820"/>
    <w:rsid w:val="00642C47"/>
    <w:rsid w:val="006B46B6"/>
    <w:rsid w:val="006C0E59"/>
    <w:rsid w:val="006D1DAC"/>
    <w:rsid w:val="006E0F7C"/>
    <w:rsid w:val="007064E7"/>
    <w:rsid w:val="007147EE"/>
    <w:rsid w:val="0077558D"/>
    <w:rsid w:val="0079107E"/>
    <w:rsid w:val="007A0FF2"/>
    <w:rsid w:val="007A20DA"/>
    <w:rsid w:val="007A7DB7"/>
    <w:rsid w:val="007C56DC"/>
    <w:rsid w:val="007D05DF"/>
    <w:rsid w:val="00803B8E"/>
    <w:rsid w:val="00817A28"/>
    <w:rsid w:val="008208E6"/>
    <w:rsid w:val="0083513D"/>
    <w:rsid w:val="00836F8F"/>
    <w:rsid w:val="008672DF"/>
    <w:rsid w:val="0087276B"/>
    <w:rsid w:val="008975B3"/>
    <w:rsid w:val="008B1248"/>
    <w:rsid w:val="008E643C"/>
    <w:rsid w:val="008E6DC4"/>
    <w:rsid w:val="00921779"/>
    <w:rsid w:val="00926A8D"/>
    <w:rsid w:val="009464D9"/>
    <w:rsid w:val="00980D15"/>
    <w:rsid w:val="009C49E2"/>
    <w:rsid w:val="009D73ED"/>
    <w:rsid w:val="00A22040"/>
    <w:rsid w:val="00A368D2"/>
    <w:rsid w:val="00A43AD4"/>
    <w:rsid w:val="00A52942"/>
    <w:rsid w:val="00A550C2"/>
    <w:rsid w:val="00A7738D"/>
    <w:rsid w:val="00AB0B63"/>
    <w:rsid w:val="00AB79B3"/>
    <w:rsid w:val="00AB7F2E"/>
    <w:rsid w:val="00AC6513"/>
    <w:rsid w:val="00B41DE2"/>
    <w:rsid w:val="00B531E0"/>
    <w:rsid w:val="00B55CE7"/>
    <w:rsid w:val="00B55D0B"/>
    <w:rsid w:val="00B80575"/>
    <w:rsid w:val="00BE5BC0"/>
    <w:rsid w:val="00BE7EF1"/>
    <w:rsid w:val="00C22A33"/>
    <w:rsid w:val="00C2703F"/>
    <w:rsid w:val="00C31F3B"/>
    <w:rsid w:val="00C4069A"/>
    <w:rsid w:val="00C73A2D"/>
    <w:rsid w:val="00C75C78"/>
    <w:rsid w:val="00C7722F"/>
    <w:rsid w:val="00C86007"/>
    <w:rsid w:val="00CA2DA3"/>
    <w:rsid w:val="00CB2736"/>
    <w:rsid w:val="00CD7582"/>
    <w:rsid w:val="00CE31B1"/>
    <w:rsid w:val="00CF7B9F"/>
    <w:rsid w:val="00D06B3B"/>
    <w:rsid w:val="00D24647"/>
    <w:rsid w:val="00D70A30"/>
    <w:rsid w:val="00D75FA9"/>
    <w:rsid w:val="00D81C0C"/>
    <w:rsid w:val="00D85FC3"/>
    <w:rsid w:val="00DC54D4"/>
    <w:rsid w:val="00DD0CD3"/>
    <w:rsid w:val="00DD3E5F"/>
    <w:rsid w:val="00DE1817"/>
    <w:rsid w:val="00E902AB"/>
    <w:rsid w:val="00EA7011"/>
    <w:rsid w:val="00EB6E63"/>
    <w:rsid w:val="00EC062E"/>
    <w:rsid w:val="00EC5097"/>
    <w:rsid w:val="00ED2827"/>
    <w:rsid w:val="00EF45A4"/>
    <w:rsid w:val="00F060F7"/>
    <w:rsid w:val="00F61B67"/>
    <w:rsid w:val="00F67E37"/>
    <w:rsid w:val="00F8471A"/>
    <w:rsid w:val="00F877AA"/>
    <w:rsid w:val="00FB0F65"/>
    <w:rsid w:val="00FD4B60"/>
    <w:rsid w:val="00FF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A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0B50D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uk-UA"/>
    </w:rPr>
  </w:style>
  <w:style w:type="character" w:customStyle="1" w:styleId="PlainTextChar">
    <w:name w:val="Plain Text Char"/>
    <w:basedOn w:val="DefaultParagraphFont"/>
    <w:link w:val="PlainText"/>
    <w:rsid w:val="000B50D3"/>
    <w:rPr>
      <w:rFonts w:ascii="Courier New" w:eastAsia="Times New Roman" w:hAnsi="Courier New" w:cs="Courier New"/>
      <w:sz w:val="20"/>
      <w:szCs w:val="20"/>
      <w:lang w:val="uk-UA"/>
    </w:rPr>
  </w:style>
  <w:style w:type="paragraph" w:styleId="BodyTextIndent">
    <w:name w:val="Body Text Indent"/>
    <w:basedOn w:val="Normal"/>
    <w:link w:val="BodyTextIndentChar"/>
    <w:rsid w:val="001A0E0B"/>
    <w:pPr>
      <w:widowControl w:val="0"/>
      <w:suppressAutoHyphens/>
      <w:spacing w:after="0" w:line="240" w:lineRule="auto"/>
      <w:ind w:firstLine="708"/>
    </w:pPr>
    <w:rPr>
      <w:rFonts w:ascii="Times New Roman" w:eastAsia="Lucida Sans Unicode" w:hAnsi="Times New Roman" w:cs="Times New Roman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rsid w:val="001A0E0B"/>
    <w:rPr>
      <w:rFonts w:ascii="Times New Roman" w:eastAsia="Lucida Sans Unicode" w:hAnsi="Times New Roman" w:cs="Times New Roman"/>
      <w:szCs w:val="24"/>
      <w:lang w:val="uk-UA"/>
    </w:rPr>
  </w:style>
  <w:style w:type="paragraph" w:styleId="Title">
    <w:name w:val="Title"/>
    <w:basedOn w:val="Normal"/>
    <w:link w:val="TitleChar"/>
    <w:qFormat/>
    <w:rsid w:val="0030027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rsid w:val="00300270"/>
    <w:rPr>
      <w:rFonts w:ascii="Times New Roman" w:eastAsia="Times New Roman" w:hAnsi="Times New Roman" w:cs="Times New Roman"/>
      <w:b/>
      <w:sz w:val="24"/>
      <w:szCs w:val="20"/>
      <w:lang w:val="uk-UA"/>
    </w:rPr>
  </w:style>
  <w:style w:type="paragraph" w:styleId="BodyText">
    <w:name w:val="Body Text"/>
    <w:basedOn w:val="Normal"/>
    <w:link w:val="BodyTextChar"/>
    <w:uiPriority w:val="99"/>
    <w:semiHidden/>
    <w:unhideWhenUsed/>
    <w:rsid w:val="003002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00270"/>
  </w:style>
  <w:style w:type="character" w:styleId="Strong">
    <w:name w:val="Strong"/>
    <w:uiPriority w:val="22"/>
    <w:qFormat/>
    <w:rsid w:val="00EA7011"/>
    <w:rPr>
      <w:b/>
      <w:bCs/>
    </w:rPr>
  </w:style>
  <w:style w:type="paragraph" w:styleId="NormalWeb">
    <w:name w:val="Normal (Web)"/>
    <w:basedOn w:val="Normal"/>
    <w:uiPriority w:val="99"/>
    <w:unhideWhenUsed/>
    <w:rsid w:val="000C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2A3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0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090E7-E6AD-4D38-9E34-928B2C33E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201appgs1</dc:creator>
  <cp:keywords/>
  <dc:description/>
  <cp:lastModifiedBy>201appgs1</cp:lastModifiedBy>
  <cp:revision>45</cp:revision>
  <cp:lastPrinted>2019-10-16T12:21:00Z</cp:lastPrinted>
  <dcterms:created xsi:type="dcterms:W3CDTF">2019-06-06T08:31:00Z</dcterms:created>
  <dcterms:modified xsi:type="dcterms:W3CDTF">2019-10-16T12:26:00Z</dcterms:modified>
</cp:coreProperties>
</file>