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B05" w:rsidRDefault="00E41339" w:rsidP="00B31AA2">
      <w:pPr>
        <w:pStyle w:val="ListParagraph"/>
        <w:spacing w:after="0" w:line="240" w:lineRule="auto"/>
        <w:ind w:left="0"/>
        <w:jc w:val="right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</w:p>
    <w:p w:rsidR="002C0A94" w:rsidRPr="0089509A" w:rsidRDefault="002C0A94" w:rsidP="00B31AA2">
      <w:pPr>
        <w:pStyle w:val="ListParagraph"/>
        <w:spacing w:after="0" w:line="240" w:lineRule="auto"/>
        <w:ind w:left="0"/>
        <w:jc w:val="right"/>
        <w:textAlignment w:val="baseline"/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uk-UA"/>
        </w:rPr>
      </w:pPr>
      <w:r w:rsidRPr="0089509A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uk-UA"/>
        </w:rPr>
        <w:t>проект</w:t>
      </w:r>
    </w:p>
    <w:p w:rsidR="002C0A94" w:rsidRDefault="002C0A94" w:rsidP="00021DA8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179D3" w:rsidRDefault="00D179D3" w:rsidP="00D05826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C0A94" w:rsidRPr="00036864" w:rsidRDefault="002C0A94" w:rsidP="00D05826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36864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2C0A94" w:rsidRPr="00036864" w:rsidRDefault="00D66AD2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 w:rsidR="003C0672"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 w:rsidR="002C0A94" w:rsidRPr="00036864">
        <w:rPr>
          <w:rFonts w:ascii="Times New Roman" w:hAnsi="Times New Roman" w:cs="Times New Roman"/>
          <w:b/>
          <w:bCs/>
          <w:sz w:val="28"/>
          <w:szCs w:val="28"/>
          <w:lang w:val="uk-UA"/>
        </w:rPr>
        <w:t>-ї (позачергової) сесії Нікопольської міської ради VІІІ скликання</w:t>
      </w:r>
    </w:p>
    <w:p w:rsidR="002C0A94" w:rsidRPr="00036864" w:rsidRDefault="0007012C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30</w:t>
      </w:r>
      <w:r w:rsidR="00D66AD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4D2AD9">
        <w:rPr>
          <w:rFonts w:ascii="Times New Roman" w:hAnsi="Times New Roman" w:cs="Times New Roman"/>
          <w:b/>
          <w:bCs/>
          <w:sz w:val="28"/>
          <w:szCs w:val="28"/>
          <w:lang w:val="uk-UA"/>
        </w:rPr>
        <w:t>жовтня</w:t>
      </w:r>
      <w:r w:rsidR="00331B5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C0A94" w:rsidRPr="00036864">
        <w:rPr>
          <w:rFonts w:ascii="Times New Roman" w:hAnsi="Times New Roman" w:cs="Times New Roman"/>
          <w:b/>
          <w:bCs/>
          <w:sz w:val="28"/>
          <w:szCs w:val="28"/>
          <w:lang w:val="uk-UA"/>
        </w:rPr>
        <w:t>202</w:t>
      </w:r>
      <w:r w:rsidR="00B31AA2"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2C0A94" w:rsidRPr="0003686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року</w:t>
      </w:r>
    </w:p>
    <w:p w:rsidR="002C0A94" w:rsidRPr="0089509A" w:rsidRDefault="002C0A94" w:rsidP="00D05826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F11BCA" w:rsidRDefault="00F11BCA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2C0A94" w:rsidRPr="00036864" w:rsidRDefault="002C0A94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36864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2C0A94" w:rsidRPr="00036864" w:rsidRDefault="002C0A94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36864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2C0A94" w:rsidRDefault="002C0A94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36864"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 w:rsidRPr="00036864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5D6318" w:rsidRPr="00D179D3" w:rsidRDefault="005D6318" w:rsidP="005D6318">
      <w:pPr>
        <w:spacing w:after="0" w:line="240" w:lineRule="auto"/>
        <w:jc w:val="both"/>
        <w:rPr>
          <w:rFonts w:ascii="Arial Black" w:hAnsi="Arial Black"/>
          <w:sz w:val="36"/>
          <w:szCs w:val="36"/>
          <w:lang w:val="uk-UA"/>
        </w:rPr>
      </w:pPr>
    </w:p>
    <w:p w:rsidR="004D2AD9" w:rsidRDefault="005776B5" w:rsidP="005776B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="004D2AD9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4D2AD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Про затвердження змін до міської програми «Сприяння забезпеченню проведення заходів мобілізації та територіальної оборони на 2025 рік».</w:t>
      </w:r>
    </w:p>
    <w:p w:rsidR="004D2AD9" w:rsidRDefault="005776B5" w:rsidP="005776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4D2AD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4D2AD9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змін до міської програми </w:t>
      </w:r>
      <w:bookmarkStart w:id="0" w:name="_Hlk140162738"/>
      <w:r w:rsidR="004D2AD9">
        <w:rPr>
          <w:rFonts w:ascii="Times New Roman" w:hAnsi="Times New Roman" w:cs="Times New Roman"/>
          <w:sz w:val="28"/>
          <w:szCs w:val="28"/>
          <w:lang w:val="uk-UA"/>
        </w:rPr>
        <w:t xml:space="preserve">«Сприяння Нікопольському районному територіальному центру комплектування та соціальної підтримки, військовим частинам Збройних Сил України,  Нікопольському районному управлінню поліції </w:t>
      </w:r>
      <w:proofErr w:type="spellStart"/>
      <w:r w:rsidR="004D2AD9">
        <w:rPr>
          <w:rFonts w:ascii="Times New Roman" w:hAnsi="Times New Roman" w:cs="Times New Roman"/>
          <w:sz w:val="28"/>
          <w:szCs w:val="28"/>
          <w:lang w:val="uk-UA"/>
        </w:rPr>
        <w:t>ГУНП</w:t>
      </w:r>
      <w:proofErr w:type="spellEnd"/>
      <w:r w:rsidR="004D2AD9">
        <w:rPr>
          <w:rFonts w:ascii="Times New Roman" w:hAnsi="Times New Roman" w:cs="Times New Roman"/>
          <w:sz w:val="28"/>
          <w:szCs w:val="28"/>
          <w:lang w:val="uk-UA"/>
        </w:rPr>
        <w:t xml:space="preserve"> в Дніпропетровській області, Нікопольському міжрайонному  відділу УСБ України у Дніпропетровській області на 2023-2025 роки» </w:t>
      </w:r>
      <w:bookmarkEnd w:id="0"/>
      <w:r w:rsidR="004D2AD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D2AD9" w:rsidRDefault="005776B5" w:rsidP="005776B5">
      <w:pPr>
        <w:pStyle w:val="western"/>
        <w:tabs>
          <w:tab w:val="left" w:pos="9780"/>
        </w:tabs>
        <w:spacing w:before="0" w:after="0"/>
        <w:jc w:val="both"/>
        <w:rPr>
          <w:color w:val="auto"/>
          <w:sz w:val="28"/>
          <w:szCs w:val="28"/>
          <w:lang w:val="uk-UA"/>
        </w:rPr>
      </w:pPr>
      <w:r>
        <w:rPr>
          <w:b/>
          <w:color w:val="auto"/>
          <w:sz w:val="28"/>
          <w:szCs w:val="28"/>
          <w:lang w:val="uk-UA"/>
        </w:rPr>
        <w:t>3</w:t>
      </w:r>
      <w:r w:rsidR="004D2AD9">
        <w:rPr>
          <w:b/>
          <w:color w:val="auto"/>
          <w:sz w:val="28"/>
          <w:szCs w:val="28"/>
          <w:lang w:val="uk-UA"/>
        </w:rPr>
        <w:t>.</w:t>
      </w:r>
      <w:r w:rsidR="004D2AD9">
        <w:rPr>
          <w:color w:val="auto"/>
          <w:sz w:val="28"/>
          <w:szCs w:val="28"/>
          <w:lang w:val="uk-UA"/>
        </w:rPr>
        <w:t xml:space="preserve"> Про затвердження змін до Програми «Запобігання та ліквідації наслідків надзвичайних ситуацій на території міста Нікополя» на 2023-2025 роки.</w:t>
      </w:r>
    </w:p>
    <w:p w:rsidR="004D2AD9" w:rsidRDefault="005776B5" w:rsidP="005776B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4</w:t>
      </w:r>
      <w:r w:rsidR="004D2AD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 w:rsidR="004D2A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 затвердження змін до Програми </w:t>
      </w:r>
      <w:r w:rsidR="004D2AD9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zh-CN"/>
        </w:rPr>
        <w:t xml:space="preserve">сприяння громадянській активності у розвитку території міста Нікополя на </w:t>
      </w:r>
      <w:r w:rsidR="004D2AD9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2024-2026 роки.</w:t>
      </w:r>
    </w:p>
    <w:p w:rsidR="004D2AD9" w:rsidRDefault="005776B5" w:rsidP="005776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4D2AD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4D2AD9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Положення про відділ внутрішньої політики та взаємодії з громадськістю Нікопольської міської ради у новій редакції.</w:t>
      </w:r>
    </w:p>
    <w:p w:rsidR="00D45D01" w:rsidRPr="003C0672" w:rsidRDefault="00D45D01" w:rsidP="00D45D0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672">
        <w:rPr>
          <w:rFonts w:ascii="Times New Roman" w:hAnsi="Times New Roman" w:cs="Times New Roman"/>
          <w:b/>
          <w:sz w:val="28"/>
          <w:szCs w:val="28"/>
          <w:lang w:val="uk-UA"/>
        </w:rPr>
        <w:t>6.</w:t>
      </w:r>
      <w:r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«Міської Програми фінансової підтримки комунального підприємства «Муніципальна варта» Нікопольської міської ради на 2026-2028 роки».</w:t>
      </w:r>
    </w:p>
    <w:p w:rsidR="004D2AD9" w:rsidRPr="00C0763A" w:rsidRDefault="004D2AD9" w:rsidP="005776B5">
      <w:pPr>
        <w:pStyle w:val="ListParagraph"/>
        <w:numPr>
          <w:ilvl w:val="0"/>
          <w:numId w:val="2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C0763A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 Пилипенко Володимир Петрович – голова постійної комісії міської ради.</w:t>
      </w:r>
    </w:p>
    <w:p w:rsidR="00D45D01" w:rsidRDefault="00D45D01" w:rsidP="005776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2AD9" w:rsidRDefault="00D45D01" w:rsidP="005776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4D2AD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4D2AD9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змін до Комплексної програми підтримки ветеранів війни, членів їх сімей та членів сімей загиблих (померлих) Захисників і Захисниць України Нікопольської міської територіальної громади «ЗАХИСНИК» на 2025-2027 роки та положення про електронну книгу пам’яті загиблих (померлих) Захисників і Захисниць України, жителів Нікопольської міської територіальної громади.</w:t>
      </w:r>
    </w:p>
    <w:p w:rsidR="004D2AD9" w:rsidRDefault="00D45D01" w:rsidP="005776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4D2AD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4D2AD9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до Комплексної Програми підтримки внутрішньо переміщених осіб у місті Нікополі на 2025 рік.</w:t>
      </w:r>
    </w:p>
    <w:p w:rsidR="004D2AD9" w:rsidRDefault="00D45D01" w:rsidP="005776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="004D2AD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4D2AD9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до заходів  міської Програми «ТУРБОТА»  на 2025-2027 роки.</w:t>
      </w:r>
    </w:p>
    <w:tbl>
      <w:tblPr>
        <w:tblW w:w="9747" w:type="dxa"/>
        <w:tblLook w:val="00A0"/>
      </w:tblPr>
      <w:tblGrid>
        <w:gridCol w:w="9747"/>
      </w:tblGrid>
      <w:tr w:rsidR="004D2AD9" w:rsidTr="004D2AD9">
        <w:tc>
          <w:tcPr>
            <w:tcW w:w="9747" w:type="dxa"/>
            <w:hideMark/>
          </w:tcPr>
          <w:p w:rsidR="004D2AD9" w:rsidRDefault="004D2AD9" w:rsidP="005776B5">
            <w:pPr>
              <w:spacing w:after="0"/>
              <w:rPr>
                <w:rFonts w:cs="Times New Roman"/>
              </w:rPr>
            </w:pPr>
          </w:p>
        </w:tc>
      </w:tr>
    </w:tbl>
    <w:p w:rsidR="00913126" w:rsidRDefault="00913126" w:rsidP="00913126">
      <w:pPr>
        <w:pStyle w:val="PlainText"/>
        <w:tabs>
          <w:tab w:val="left" w:pos="432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3C0672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Про затвердження змін до міської Програми «Комплексна програма розвитку та фінансової підтримки комунальних підприємств охорони здоров’я міста Нікополя на 2024-2028 роки».</w:t>
      </w:r>
    </w:p>
    <w:p w:rsidR="000065DB" w:rsidRPr="00C0763A" w:rsidRDefault="000065DB" w:rsidP="000065DB">
      <w:pPr>
        <w:pStyle w:val="ListParagraph"/>
        <w:numPr>
          <w:ilvl w:val="0"/>
          <w:numId w:val="2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C0763A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Соломаха Олена Анатоліївна </w:t>
      </w:r>
      <w:r w:rsidRPr="00C0763A">
        <w:rPr>
          <w:rFonts w:ascii="Times New Roman" w:hAnsi="Times New Roman"/>
          <w:b/>
          <w:bCs/>
          <w:i/>
          <w:sz w:val="28"/>
          <w:szCs w:val="28"/>
        </w:rPr>
        <w:t>–</w:t>
      </w:r>
      <w:r w:rsidRPr="00C0763A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голова постійної комісії міської ради.</w:t>
      </w:r>
    </w:p>
    <w:p w:rsidR="000065DB" w:rsidRDefault="000065DB" w:rsidP="00913126">
      <w:pPr>
        <w:pStyle w:val="PlainText"/>
        <w:tabs>
          <w:tab w:val="left" w:pos="4320"/>
        </w:tabs>
        <w:jc w:val="both"/>
        <w:rPr>
          <w:rFonts w:ascii="Times New Roman" w:hAnsi="Times New Roman"/>
          <w:sz w:val="28"/>
          <w:szCs w:val="28"/>
        </w:rPr>
      </w:pPr>
    </w:p>
    <w:p w:rsidR="000065DB" w:rsidRDefault="000065DB" w:rsidP="00913126">
      <w:pPr>
        <w:pStyle w:val="PlainText"/>
        <w:tabs>
          <w:tab w:val="left" w:pos="4320"/>
        </w:tabs>
        <w:jc w:val="both"/>
        <w:rPr>
          <w:rFonts w:ascii="Times New Roman" w:hAnsi="Times New Roman"/>
          <w:sz w:val="28"/>
          <w:szCs w:val="28"/>
        </w:rPr>
      </w:pPr>
    </w:p>
    <w:p w:rsidR="004D2AD9" w:rsidRPr="003C0672" w:rsidRDefault="004D2AD9" w:rsidP="005776B5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3C0672"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  <w:lastRenderedPageBreak/>
        <w:t>1</w:t>
      </w:r>
      <w:r w:rsidR="003C0672"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  <w:t>1</w:t>
      </w:r>
      <w:r w:rsidRPr="003C0672"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  <w:t>.</w:t>
      </w:r>
      <w:r w:rsidRPr="003C0672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 xml:space="preserve"> Про затвердження  змін до міської комплексної програми</w:t>
      </w:r>
      <w:r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«Розвиток молодіжної та сімейної політики, організація оздоровлення і відпочинку дітей у місті Нікополі на 2024-2026 роки».</w:t>
      </w:r>
    </w:p>
    <w:p w:rsidR="004D2AD9" w:rsidRPr="003C0672" w:rsidRDefault="003C0672" w:rsidP="005776B5">
      <w:pPr>
        <w:spacing w:after="0" w:line="240" w:lineRule="auto"/>
        <w:jc w:val="both"/>
        <w:rPr>
          <w:rStyle w:val="Strong"/>
          <w:rFonts w:ascii="Times New Roman" w:eastAsia="SimSun" w:hAnsi="Times New Roman"/>
          <w:b w:val="0"/>
          <w:bCs/>
          <w:spacing w:val="3"/>
        </w:rPr>
      </w:pPr>
      <w:r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  <w:t>12</w:t>
      </w:r>
      <w:r w:rsidR="004D2AD9" w:rsidRPr="003C0672"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  <w:t>.</w:t>
      </w:r>
      <w:r w:rsidR="004D2AD9" w:rsidRPr="003C0672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 xml:space="preserve"> </w:t>
      </w:r>
      <w:r w:rsidR="004D2AD9" w:rsidRPr="003C0672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</w:rPr>
        <w:t xml:space="preserve">Про затвердження </w:t>
      </w:r>
      <w:proofErr w:type="spellStart"/>
      <w:r w:rsidR="004D2AD9" w:rsidRPr="003C0672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</w:rPr>
        <w:t>змін</w:t>
      </w:r>
      <w:proofErr w:type="spellEnd"/>
      <w:r w:rsidR="004D2AD9" w:rsidRPr="003C0672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</w:rPr>
        <w:t xml:space="preserve"> до </w:t>
      </w:r>
      <w:proofErr w:type="spellStart"/>
      <w:r w:rsidR="004D2AD9" w:rsidRPr="003C0672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</w:rPr>
        <w:t>міської</w:t>
      </w:r>
      <w:proofErr w:type="spellEnd"/>
      <w:r w:rsidR="004D2AD9" w:rsidRPr="003C0672">
        <w:rPr>
          <w:rStyle w:val="Strong"/>
          <w:rFonts w:ascii="Times New Roman" w:eastAsia="SimSun" w:hAnsi="Times New Roman"/>
          <w:bCs/>
          <w:spacing w:val="3"/>
          <w:sz w:val="28"/>
          <w:szCs w:val="28"/>
        </w:rPr>
        <w:t xml:space="preserve"> </w:t>
      </w:r>
      <w:r w:rsidR="004D2AD9" w:rsidRPr="003C0672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>Програми «Розвиток фізичної культури і спорту в мі</w:t>
      </w:r>
      <w:proofErr w:type="gramStart"/>
      <w:r w:rsidR="004D2AD9" w:rsidRPr="003C0672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>ст</w:t>
      </w:r>
      <w:proofErr w:type="gramEnd"/>
      <w:r w:rsidR="004D2AD9" w:rsidRPr="003C0672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>і Нікополі на 2023-2025 роки».</w:t>
      </w:r>
    </w:p>
    <w:p w:rsidR="00913126" w:rsidRPr="003C0672" w:rsidRDefault="003C0672" w:rsidP="009131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13</w:t>
      </w:r>
      <w:r w:rsidR="00913126" w:rsidRPr="003C067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913126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змін до Міської комплексної програми розвитку освіти міста Нікополя на 2025-2027 роки.        </w:t>
      </w:r>
    </w:p>
    <w:p w:rsidR="000065DB" w:rsidRPr="00C0763A" w:rsidRDefault="000065DB" w:rsidP="000065DB">
      <w:pPr>
        <w:pStyle w:val="ListParagraph"/>
        <w:numPr>
          <w:ilvl w:val="0"/>
          <w:numId w:val="2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C0763A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C0763A">
        <w:rPr>
          <w:rFonts w:ascii="Times New Roman" w:hAnsi="Times New Roman"/>
          <w:b/>
          <w:bCs/>
          <w:i/>
          <w:sz w:val="28"/>
          <w:szCs w:val="28"/>
          <w:lang w:val="uk-UA"/>
        </w:rPr>
        <w:t>Соколенко</w:t>
      </w:r>
      <w:proofErr w:type="spellEnd"/>
      <w:r w:rsidRPr="00C0763A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Катерина Володимирівна </w:t>
      </w:r>
      <w:r w:rsidRPr="00C0763A">
        <w:rPr>
          <w:rFonts w:ascii="Times New Roman" w:hAnsi="Times New Roman"/>
          <w:b/>
          <w:bCs/>
          <w:i/>
          <w:sz w:val="28"/>
          <w:szCs w:val="28"/>
        </w:rPr>
        <w:t>–</w:t>
      </w:r>
      <w:r w:rsidRPr="00C0763A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голова постійної комісії міської ради.</w:t>
      </w:r>
    </w:p>
    <w:p w:rsidR="005776B5" w:rsidRPr="005776B5" w:rsidRDefault="005776B5" w:rsidP="005776B5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065DB" w:rsidRPr="005776B5" w:rsidRDefault="003C0672" w:rsidP="000065DB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14. </w:t>
      </w:r>
      <w:r w:rsidR="000065DB" w:rsidRPr="005776B5">
        <w:rPr>
          <w:rFonts w:ascii="Times New Roman" w:hAnsi="Times New Roman" w:cs="Times New Roman"/>
          <w:bCs/>
          <w:sz w:val="28"/>
          <w:szCs w:val="28"/>
          <w:lang w:val="uk-UA"/>
        </w:rPr>
        <w:t>Про внесення змін до рішення міської ради від 27.10.2023 року № 55-38/VIII «Про затвердження складу та обрання голови постійної комісії міської ради з питань інвестиційної діяльності, соціально-економічного розвитку, підприємництва, бюджету та фінансів»  з урахуванням внесених змін.</w:t>
      </w:r>
    </w:p>
    <w:p w:rsidR="000065DB" w:rsidRPr="005F2F89" w:rsidRDefault="000065DB" w:rsidP="000065D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 w:rsidRPr="00C0763A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Завгородній Сергій </w:t>
      </w:r>
      <w:proofErr w:type="spellStart"/>
      <w:r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Петрович-</w:t>
      </w:r>
      <w:proofErr w:type="spellEnd"/>
      <w:r w:rsidRPr="005F2F89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секретар Нікопольської  міської ради.</w:t>
      </w:r>
    </w:p>
    <w:p w:rsidR="004D2AD9" w:rsidRPr="005776B5" w:rsidRDefault="004D2AD9" w:rsidP="005776B5">
      <w:pPr>
        <w:pStyle w:val="ListParagraph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D2AD9" w:rsidRDefault="004D2AD9" w:rsidP="005776B5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3C067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безоплатну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передачу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комунального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майна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до </w:t>
      </w:r>
      <w:proofErr w:type="spellStart"/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державної</w:t>
      </w:r>
      <w:proofErr w:type="spellEnd"/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власності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особ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ержавної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прикордонної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служби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військової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частини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1491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умовах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правового режиму воєнного стану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2AD9" w:rsidRDefault="003C0672" w:rsidP="005776B5">
      <w:pPr>
        <w:pStyle w:val="ListParagraph"/>
        <w:numPr>
          <w:ilvl w:val="0"/>
          <w:numId w:val="2"/>
        </w:numPr>
        <w:tabs>
          <w:tab w:val="left" w:pos="43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6</w:t>
      </w:r>
      <w:r w:rsidR="004D2AD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4D2AD9"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 w:rsidR="004D2AD9">
        <w:rPr>
          <w:rFonts w:ascii="Times New Roman" w:eastAsia="Times New Roman" w:hAnsi="Times New Roman" w:cs="Times New Roman"/>
          <w:sz w:val="28"/>
          <w:szCs w:val="28"/>
        </w:rPr>
        <w:t>безоплатну</w:t>
      </w:r>
      <w:proofErr w:type="spellEnd"/>
      <w:r w:rsidR="004D2AD9">
        <w:rPr>
          <w:rFonts w:ascii="Times New Roman" w:eastAsia="Times New Roman" w:hAnsi="Times New Roman" w:cs="Times New Roman"/>
          <w:sz w:val="28"/>
          <w:szCs w:val="28"/>
        </w:rPr>
        <w:t xml:space="preserve"> передачу </w:t>
      </w:r>
      <w:proofErr w:type="spellStart"/>
      <w:r w:rsidR="004D2AD9">
        <w:rPr>
          <w:rFonts w:ascii="Times New Roman" w:eastAsia="Times New Roman" w:hAnsi="Times New Roman" w:cs="Times New Roman"/>
          <w:sz w:val="28"/>
          <w:szCs w:val="28"/>
        </w:rPr>
        <w:t>комунального</w:t>
      </w:r>
      <w:proofErr w:type="spellEnd"/>
      <w:r w:rsidR="004D2AD9">
        <w:rPr>
          <w:rFonts w:ascii="Times New Roman" w:eastAsia="Times New Roman" w:hAnsi="Times New Roman" w:cs="Times New Roman"/>
          <w:sz w:val="28"/>
          <w:szCs w:val="28"/>
        </w:rPr>
        <w:t xml:space="preserve"> майна </w:t>
      </w:r>
      <w:r w:rsidR="004D2AD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до </w:t>
      </w:r>
      <w:proofErr w:type="spellStart"/>
      <w:r w:rsidR="004D2AD9">
        <w:rPr>
          <w:rFonts w:ascii="Times New Roman" w:eastAsia="Times New Roman" w:hAnsi="Times New Roman" w:cs="Times New Roman"/>
          <w:spacing w:val="-4"/>
          <w:sz w:val="28"/>
          <w:szCs w:val="28"/>
        </w:rPr>
        <w:t>державної</w:t>
      </w:r>
      <w:proofErr w:type="spellEnd"/>
      <w:r w:rsidR="004D2AD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4D2AD9">
        <w:rPr>
          <w:rFonts w:ascii="Times New Roman" w:eastAsia="Times New Roman" w:hAnsi="Times New Roman" w:cs="Times New Roman"/>
          <w:spacing w:val="-4"/>
          <w:sz w:val="28"/>
          <w:szCs w:val="28"/>
        </w:rPr>
        <w:t>власності</w:t>
      </w:r>
      <w:proofErr w:type="spellEnd"/>
      <w:r w:rsidR="004D2AD9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="004D2AD9">
        <w:rPr>
          <w:rFonts w:ascii="Times New Roman" w:eastAsia="Times New Roman" w:hAnsi="Times New Roman" w:cs="Times New Roman"/>
          <w:sz w:val="28"/>
          <w:szCs w:val="28"/>
        </w:rPr>
        <w:t>особі</w:t>
      </w:r>
      <w:proofErr w:type="spellEnd"/>
      <w:r w:rsidR="004D2A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D2AD9">
        <w:rPr>
          <w:rFonts w:ascii="Times New Roman" w:eastAsia="Times New Roman" w:hAnsi="Times New Roman" w:cs="Times New Roman"/>
          <w:sz w:val="28"/>
          <w:szCs w:val="28"/>
        </w:rPr>
        <w:t>Міністерства</w:t>
      </w:r>
      <w:proofErr w:type="spellEnd"/>
      <w:proofErr w:type="gramStart"/>
      <w:r w:rsidR="004D2AD9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proofErr w:type="gramEnd"/>
      <w:r w:rsidR="004D2AD9">
        <w:rPr>
          <w:rFonts w:ascii="Times New Roman" w:eastAsia="Times New Roman" w:hAnsi="Times New Roman" w:cs="Times New Roman"/>
          <w:sz w:val="28"/>
          <w:szCs w:val="28"/>
        </w:rPr>
        <w:t xml:space="preserve">борони </w:t>
      </w:r>
      <w:proofErr w:type="spellStart"/>
      <w:r w:rsidR="004D2AD9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="004D2AD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, </w:t>
      </w:r>
      <w:r w:rsidR="004D2AD9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proofErr w:type="spellStart"/>
      <w:r w:rsidR="004D2AD9">
        <w:rPr>
          <w:rFonts w:ascii="Times New Roman" w:eastAsia="Times New Roman" w:hAnsi="Times New Roman" w:cs="Times New Roman"/>
          <w:sz w:val="28"/>
          <w:szCs w:val="28"/>
        </w:rPr>
        <w:t>військової</w:t>
      </w:r>
      <w:proofErr w:type="spellEnd"/>
      <w:r w:rsidR="004D2A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D2AD9">
        <w:rPr>
          <w:rFonts w:ascii="Times New Roman" w:eastAsia="Times New Roman" w:hAnsi="Times New Roman" w:cs="Times New Roman"/>
          <w:sz w:val="28"/>
          <w:szCs w:val="28"/>
        </w:rPr>
        <w:t>частини</w:t>
      </w:r>
      <w:proofErr w:type="spellEnd"/>
      <w:r w:rsidR="004D2AD9">
        <w:rPr>
          <w:rFonts w:ascii="Times New Roman" w:eastAsia="Times New Roman" w:hAnsi="Times New Roman" w:cs="Times New Roman"/>
          <w:sz w:val="28"/>
          <w:szCs w:val="28"/>
        </w:rPr>
        <w:t xml:space="preserve"> А5001 в </w:t>
      </w:r>
      <w:proofErr w:type="spellStart"/>
      <w:r w:rsidR="004D2AD9">
        <w:rPr>
          <w:rFonts w:ascii="Times New Roman" w:eastAsia="Times New Roman" w:hAnsi="Times New Roman" w:cs="Times New Roman"/>
          <w:sz w:val="28"/>
          <w:szCs w:val="28"/>
        </w:rPr>
        <w:t>умовах</w:t>
      </w:r>
      <w:proofErr w:type="spellEnd"/>
      <w:r w:rsidR="004D2AD9">
        <w:rPr>
          <w:rFonts w:ascii="Times New Roman" w:eastAsia="Times New Roman" w:hAnsi="Times New Roman" w:cs="Times New Roman"/>
          <w:sz w:val="28"/>
          <w:szCs w:val="28"/>
        </w:rPr>
        <w:t xml:space="preserve"> правового режиму воєнного стану</w:t>
      </w:r>
      <w:r w:rsidR="004D2AD9">
        <w:rPr>
          <w:rFonts w:ascii="Times New Roman" w:hAnsi="Times New Roman" w:cs="Times New Roman"/>
          <w:sz w:val="28"/>
          <w:szCs w:val="28"/>
        </w:rPr>
        <w:t>.</w:t>
      </w:r>
    </w:p>
    <w:p w:rsidR="004D2AD9" w:rsidRDefault="003C0672" w:rsidP="005776B5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7</w:t>
      </w:r>
      <w:r w:rsidR="004D2AD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4D2AD9"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 w:rsidR="004D2AD9">
        <w:rPr>
          <w:rFonts w:ascii="Times New Roman" w:eastAsia="Times New Roman" w:hAnsi="Times New Roman" w:cs="Times New Roman"/>
          <w:sz w:val="28"/>
          <w:szCs w:val="28"/>
        </w:rPr>
        <w:t>безоплатну</w:t>
      </w:r>
      <w:proofErr w:type="spellEnd"/>
      <w:r w:rsidR="004D2AD9">
        <w:rPr>
          <w:rFonts w:ascii="Times New Roman" w:eastAsia="Times New Roman" w:hAnsi="Times New Roman" w:cs="Times New Roman"/>
          <w:sz w:val="28"/>
          <w:szCs w:val="28"/>
        </w:rPr>
        <w:t xml:space="preserve"> передачу </w:t>
      </w:r>
      <w:proofErr w:type="spellStart"/>
      <w:r w:rsidR="004D2AD9">
        <w:rPr>
          <w:rFonts w:ascii="Times New Roman" w:eastAsia="Times New Roman" w:hAnsi="Times New Roman" w:cs="Times New Roman"/>
          <w:sz w:val="28"/>
          <w:szCs w:val="28"/>
        </w:rPr>
        <w:t>комунального</w:t>
      </w:r>
      <w:proofErr w:type="spellEnd"/>
      <w:r w:rsidR="004D2AD9">
        <w:rPr>
          <w:rFonts w:ascii="Times New Roman" w:eastAsia="Times New Roman" w:hAnsi="Times New Roman" w:cs="Times New Roman"/>
          <w:sz w:val="28"/>
          <w:szCs w:val="28"/>
        </w:rPr>
        <w:t xml:space="preserve"> майна </w:t>
      </w:r>
      <w:r w:rsidR="004D2AD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до </w:t>
      </w:r>
      <w:proofErr w:type="spellStart"/>
      <w:r w:rsidR="004D2AD9">
        <w:rPr>
          <w:rFonts w:ascii="Times New Roman" w:eastAsia="Times New Roman" w:hAnsi="Times New Roman" w:cs="Times New Roman"/>
          <w:spacing w:val="-4"/>
          <w:sz w:val="28"/>
          <w:szCs w:val="28"/>
        </w:rPr>
        <w:t>державної</w:t>
      </w:r>
      <w:proofErr w:type="spellEnd"/>
      <w:r w:rsidR="004D2AD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4D2AD9">
        <w:rPr>
          <w:rFonts w:ascii="Times New Roman" w:eastAsia="Times New Roman" w:hAnsi="Times New Roman" w:cs="Times New Roman"/>
          <w:spacing w:val="-4"/>
          <w:sz w:val="28"/>
          <w:szCs w:val="28"/>
        </w:rPr>
        <w:t>власності</w:t>
      </w:r>
      <w:proofErr w:type="spellEnd"/>
      <w:r w:rsidR="004D2AD9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="004D2AD9">
        <w:rPr>
          <w:rFonts w:ascii="Times New Roman" w:eastAsia="Times New Roman" w:hAnsi="Times New Roman" w:cs="Times New Roman"/>
          <w:sz w:val="28"/>
          <w:szCs w:val="28"/>
        </w:rPr>
        <w:t>особі</w:t>
      </w:r>
      <w:proofErr w:type="spellEnd"/>
      <w:r w:rsidR="004D2A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D2AD9">
        <w:rPr>
          <w:rFonts w:ascii="Times New Roman" w:eastAsia="Times New Roman" w:hAnsi="Times New Roman" w:cs="Times New Roman"/>
          <w:sz w:val="28"/>
          <w:szCs w:val="28"/>
        </w:rPr>
        <w:t>Міністерства</w:t>
      </w:r>
      <w:proofErr w:type="spellEnd"/>
      <w:proofErr w:type="gramStart"/>
      <w:r w:rsidR="004D2AD9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proofErr w:type="gramEnd"/>
      <w:r w:rsidR="004D2AD9">
        <w:rPr>
          <w:rFonts w:ascii="Times New Roman" w:eastAsia="Times New Roman" w:hAnsi="Times New Roman" w:cs="Times New Roman"/>
          <w:sz w:val="28"/>
          <w:szCs w:val="28"/>
        </w:rPr>
        <w:t xml:space="preserve">борони </w:t>
      </w:r>
      <w:proofErr w:type="spellStart"/>
      <w:r w:rsidR="004D2AD9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="004D2AD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, </w:t>
      </w:r>
      <w:r w:rsidR="004D2AD9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proofErr w:type="spellStart"/>
      <w:r w:rsidR="004D2AD9">
        <w:rPr>
          <w:rFonts w:ascii="Times New Roman" w:eastAsia="Times New Roman" w:hAnsi="Times New Roman" w:cs="Times New Roman"/>
          <w:sz w:val="28"/>
          <w:szCs w:val="28"/>
        </w:rPr>
        <w:t>військової</w:t>
      </w:r>
      <w:proofErr w:type="spellEnd"/>
      <w:r w:rsidR="004D2A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D2AD9">
        <w:rPr>
          <w:rFonts w:ascii="Times New Roman" w:eastAsia="Times New Roman" w:hAnsi="Times New Roman" w:cs="Times New Roman"/>
          <w:sz w:val="28"/>
          <w:szCs w:val="28"/>
        </w:rPr>
        <w:t>частини</w:t>
      </w:r>
      <w:proofErr w:type="spellEnd"/>
      <w:r w:rsidR="004D2AD9">
        <w:rPr>
          <w:rFonts w:ascii="Times New Roman" w:eastAsia="Times New Roman" w:hAnsi="Times New Roman" w:cs="Times New Roman"/>
          <w:sz w:val="28"/>
          <w:szCs w:val="28"/>
        </w:rPr>
        <w:t xml:space="preserve"> А0693 в </w:t>
      </w:r>
      <w:proofErr w:type="spellStart"/>
      <w:r w:rsidR="004D2AD9">
        <w:rPr>
          <w:rFonts w:ascii="Times New Roman" w:eastAsia="Times New Roman" w:hAnsi="Times New Roman" w:cs="Times New Roman"/>
          <w:sz w:val="28"/>
          <w:szCs w:val="28"/>
        </w:rPr>
        <w:t>умовах</w:t>
      </w:r>
      <w:proofErr w:type="spellEnd"/>
      <w:r w:rsidR="004D2AD9">
        <w:rPr>
          <w:rFonts w:ascii="Times New Roman" w:eastAsia="Times New Roman" w:hAnsi="Times New Roman" w:cs="Times New Roman"/>
          <w:sz w:val="28"/>
          <w:szCs w:val="28"/>
        </w:rPr>
        <w:t xml:space="preserve"> правового режиму воєнного стану</w:t>
      </w:r>
      <w:r w:rsidR="004D2AD9">
        <w:rPr>
          <w:rFonts w:ascii="Times New Roman" w:hAnsi="Times New Roman" w:cs="Times New Roman"/>
          <w:sz w:val="28"/>
          <w:szCs w:val="28"/>
        </w:rPr>
        <w:t>.</w:t>
      </w:r>
    </w:p>
    <w:p w:rsidR="004D2AD9" w:rsidRDefault="003C0672" w:rsidP="005776B5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18</w:t>
      </w:r>
      <w:r w:rsidR="004D2AD9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4D2AD9">
        <w:rPr>
          <w:rFonts w:ascii="Times New Roman" w:eastAsia="Times New Roman" w:hAnsi="Times New Roman" w:cs="Times New Roman"/>
          <w:sz w:val="28"/>
          <w:szCs w:val="28"/>
        </w:rPr>
        <w:t xml:space="preserve">Про </w:t>
      </w:r>
      <w:proofErr w:type="spellStart"/>
      <w:r w:rsidR="004D2AD9">
        <w:rPr>
          <w:rFonts w:ascii="Times New Roman" w:eastAsia="Times New Roman" w:hAnsi="Times New Roman" w:cs="Times New Roman"/>
          <w:sz w:val="28"/>
          <w:szCs w:val="28"/>
        </w:rPr>
        <w:t>безоплатну</w:t>
      </w:r>
      <w:proofErr w:type="spellEnd"/>
      <w:r w:rsidR="004D2AD9">
        <w:rPr>
          <w:rFonts w:ascii="Times New Roman" w:eastAsia="Times New Roman" w:hAnsi="Times New Roman" w:cs="Times New Roman"/>
          <w:sz w:val="28"/>
          <w:szCs w:val="28"/>
        </w:rPr>
        <w:t xml:space="preserve"> передачу </w:t>
      </w:r>
      <w:proofErr w:type="spellStart"/>
      <w:r w:rsidR="004D2AD9">
        <w:rPr>
          <w:rFonts w:ascii="Times New Roman" w:eastAsia="Times New Roman" w:hAnsi="Times New Roman" w:cs="Times New Roman"/>
          <w:sz w:val="28"/>
          <w:szCs w:val="28"/>
        </w:rPr>
        <w:t>комунального</w:t>
      </w:r>
      <w:proofErr w:type="spellEnd"/>
      <w:r w:rsidR="004D2AD9">
        <w:rPr>
          <w:rFonts w:ascii="Times New Roman" w:eastAsia="Times New Roman" w:hAnsi="Times New Roman" w:cs="Times New Roman"/>
          <w:sz w:val="28"/>
          <w:szCs w:val="28"/>
        </w:rPr>
        <w:t xml:space="preserve"> майна </w:t>
      </w:r>
      <w:r w:rsidR="004D2AD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до </w:t>
      </w:r>
      <w:proofErr w:type="spellStart"/>
      <w:r w:rsidR="004D2AD9">
        <w:rPr>
          <w:rFonts w:ascii="Times New Roman" w:eastAsia="Times New Roman" w:hAnsi="Times New Roman" w:cs="Times New Roman"/>
          <w:spacing w:val="-4"/>
          <w:sz w:val="28"/>
          <w:szCs w:val="28"/>
        </w:rPr>
        <w:t>державної</w:t>
      </w:r>
      <w:proofErr w:type="spellEnd"/>
      <w:r w:rsidR="004D2AD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4D2AD9">
        <w:rPr>
          <w:rFonts w:ascii="Times New Roman" w:eastAsia="Times New Roman" w:hAnsi="Times New Roman" w:cs="Times New Roman"/>
          <w:spacing w:val="-4"/>
          <w:sz w:val="28"/>
          <w:szCs w:val="28"/>
        </w:rPr>
        <w:t>власності</w:t>
      </w:r>
      <w:proofErr w:type="spellEnd"/>
      <w:r w:rsidR="004D2AD9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="004D2AD9">
        <w:rPr>
          <w:rFonts w:ascii="Times New Roman" w:eastAsia="Times New Roman" w:hAnsi="Times New Roman" w:cs="Times New Roman"/>
          <w:sz w:val="28"/>
          <w:szCs w:val="28"/>
        </w:rPr>
        <w:t>особі</w:t>
      </w:r>
      <w:proofErr w:type="spellEnd"/>
      <w:r w:rsidR="004D2A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D2AD9">
        <w:rPr>
          <w:rFonts w:ascii="Times New Roman" w:eastAsia="Times New Roman" w:hAnsi="Times New Roman" w:cs="Times New Roman"/>
          <w:sz w:val="28"/>
          <w:szCs w:val="28"/>
        </w:rPr>
        <w:t>Міністерства</w:t>
      </w:r>
      <w:proofErr w:type="spellEnd"/>
      <w:proofErr w:type="gramStart"/>
      <w:r w:rsidR="004D2AD9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proofErr w:type="gramEnd"/>
      <w:r w:rsidR="004D2AD9">
        <w:rPr>
          <w:rFonts w:ascii="Times New Roman" w:eastAsia="Times New Roman" w:hAnsi="Times New Roman" w:cs="Times New Roman"/>
          <w:sz w:val="28"/>
          <w:szCs w:val="28"/>
        </w:rPr>
        <w:t xml:space="preserve">борони </w:t>
      </w:r>
      <w:proofErr w:type="spellStart"/>
      <w:r w:rsidR="004D2AD9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="004D2AD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, </w:t>
      </w:r>
      <w:r w:rsidR="004D2AD9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proofErr w:type="spellStart"/>
      <w:r w:rsidR="004D2AD9">
        <w:rPr>
          <w:rFonts w:ascii="Times New Roman" w:eastAsia="Times New Roman" w:hAnsi="Times New Roman" w:cs="Times New Roman"/>
          <w:sz w:val="28"/>
          <w:szCs w:val="28"/>
        </w:rPr>
        <w:t>військової</w:t>
      </w:r>
      <w:proofErr w:type="spellEnd"/>
      <w:r w:rsidR="004D2A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D2AD9">
        <w:rPr>
          <w:rFonts w:ascii="Times New Roman" w:eastAsia="Times New Roman" w:hAnsi="Times New Roman" w:cs="Times New Roman"/>
          <w:sz w:val="28"/>
          <w:szCs w:val="28"/>
        </w:rPr>
        <w:t>частини</w:t>
      </w:r>
      <w:proofErr w:type="spellEnd"/>
      <w:r w:rsidR="004D2AD9">
        <w:rPr>
          <w:rFonts w:ascii="Times New Roman" w:eastAsia="Times New Roman" w:hAnsi="Times New Roman" w:cs="Times New Roman"/>
          <w:sz w:val="28"/>
          <w:szCs w:val="28"/>
        </w:rPr>
        <w:t xml:space="preserve"> А1126 в </w:t>
      </w:r>
      <w:proofErr w:type="spellStart"/>
      <w:r w:rsidR="004D2AD9">
        <w:rPr>
          <w:rFonts w:ascii="Times New Roman" w:eastAsia="Times New Roman" w:hAnsi="Times New Roman" w:cs="Times New Roman"/>
          <w:sz w:val="28"/>
          <w:szCs w:val="28"/>
        </w:rPr>
        <w:t>умовах</w:t>
      </w:r>
      <w:proofErr w:type="spellEnd"/>
      <w:r w:rsidR="004D2AD9">
        <w:rPr>
          <w:rFonts w:ascii="Times New Roman" w:eastAsia="Times New Roman" w:hAnsi="Times New Roman" w:cs="Times New Roman"/>
          <w:sz w:val="28"/>
          <w:szCs w:val="28"/>
        </w:rPr>
        <w:t xml:space="preserve"> правового режиму воєнного стану</w:t>
      </w:r>
      <w:r w:rsidR="004D2AD9">
        <w:rPr>
          <w:rFonts w:ascii="Times New Roman" w:hAnsi="Times New Roman" w:cs="Times New Roman"/>
          <w:sz w:val="28"/>
          <w:szCs w:val="28"/>
        </w:rPr>
        <w:t>.</w:t>
      </w:r>
    </w:p>
    <w:p w:rsidR="004D2AD9" w:rsidRDefault="003C0672" w:rsidP="005776B5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19</w:t>
      </w:r>
      <w:r w:rsidR="004D2AD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4D2AD9"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 w:rsidR="004D2AD9">
        <w:rPr>
          <w:rFonts w:ascii="Times New Roman" w:eastAsia="Times New Roman" w:hAnsi="Times New Roman" w:cs="Times New Roman"/>
          <w:sz w:val="28"/>
          <w:szCs w:val="28"/>
        </w:rPr>
        <w:t>безоплатну</w:t>
      </w:r>
      <w:proofErr w:type="spellEnd"/>
      <w:r w:rsidR="004D2AD9">
        <w:rPr>
          <w:rFonts w:ascii="Times New Roman" w:eastAsia="Times New Roman" w:hAnsi="Times New Roman" w:cs="Times New Roman"/>
          <w:sz w:val="28"/>
          <w:szCs w:val="28"/>
        </w:rPr>
        <w:t xml:space="preserve"> передачу </w:t>
      </w:r>
      <w:proofErr w:type="spellStart"/>
      <w:r w:rsidR="004D2AD9">
        <w:rPr>
          <w:rFonts w:ascii="Times New Roman" w:eastAsia="Times New Roman" w:hAnsi="Times New Roman" w:cs="Times New Roman"/>
          <w:sz w:val="28"/>
          <w:szCs w:val="28"/>
        </w:rPr>
        <w:t>комунального</w:t>
      </w:r>
      <w:proofErr w:type="spellEnd"/>
      <w:r w:rsidR="004D2AD9">
        <w:rPr>
          <w:rFonts w:ascii="Times New Roman" w:eastAsia="Times New Roman" w:hAnsi="Times New Roman" w:cs="Times New Roman"/>
          <w:sz w:val="28"/>
          <w:szCs w:val="28"/>
        </w:rPr>
        <w:t xml:space="preserve"> майна </w:t>
      </w:r>
      <w:r w:rsidR="004D2AD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до </w:t>
      </w:r>
      <w:proofErr w:type="spellStart"/>
      <w:r w:rsidR="004D2AD9">
        <w:rPr>
          <w:rFonts w:ascii="Times New Roman" w:eastAsia="Times New Roman" w:hAnsi="Times New Roman" w:cs="Times New Roman"/>
          <w:spacing w:val="-4"/>
          <w:sz w:val="28"/>
          <w:szCs w:val="28"/>
        </w:rPr>
        <w:t>державної</w:t>
      </w:r>
      <w:proofErr w:type="spellEnd"/>
      <w:r w:rsidR="004D2AD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4D2AD9">
        <w:rPr>
          <w:rFonts w:ascii="Times New Roman" w:eastAsia="Times New Roman" w:hAnsi="Times New Roman" w:cs="Times New Roman"/>
          <w:spacing w:val="-4"/>
          <w:sz w:val="28"/>
          <w:szCs w:val="28"/>
        </w:rPr>
        <w:t>власності</w:t>
      </w:r>
      <w:proofErr w:type="spellEnd"/>
      <w:r w:rsidR="004D2AD9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="004D2AD9">
        <w:rPr>
          <w:rFonts w:ascii="Times New Roman" w:eastAsia="Times New Roman" w:hAnsi="Times New Roman" w:cs="Times New Roman"/>
          <w:sz w:val="28"/>
          <w:szCs w:val="28"/>
        </w:rPr>
        <w:t>особі</w:t>
      </w:r>
      <w:proofErr w:type="spellEnd"/>
      <w:r w:rsidR="004D2A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D2AD9">
        <w:rPr>
          <w:rFonts w:ascii="Times New Roman" w:eastAsia="Times New Roman" w:hAnsi="Times New Roman" w:cs="Times New Roman"/>
          <w:sz w:val="28"/>
          <w:szCs w:val="28"/>
        </w:rPr>
        <w:t>Міністерства</w:t>
      </w:r>
      <w:proofErr w:type="spellEnd"/>
      <w:proofErr w:type="gramStart"/>
      <w:r w:rsidR="004D2AD9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proofErr w:type="gramEnd"/>
      <w:r w:rsidR="004D2AD9">
        <w:rPr>
          <w:rFonts w:ascii="Times New Roman" w:eastAsia="Times New Roman" w:hAnsi="Times New Roman" w:cs="Times New Roman"/>
          <w:sz w:val="28"/>
          <w:szCs w:val="28"/>
        </w:rPr>
        <w:t xml:space="preserve">борони </w:t>
      </w:r>
      <w:proofErr w:type="spellStart"/>
      <w:r w:rsidR="004D2AD9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="004D2AD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, </w:t>
      </w:r>
      <w:r w:rsidR="004D2AD9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proofErr w:type="spellStart"/>
      <w:r w:rsidR="004D2AD9">
        <w:rPr>
          <w:rFonts w:ascii="Times New Roman" w:eastAsia="Times New Roman" w:hAnsi="Times New Roman" w:cs="Times New Roman"/>
          <w:sz w:val="28"/>
          <w:szCs w:val="28"/>
        </w:rPr>
        <w:t>військової</w:t>
      </w:r>
      <w:proofErr w:type="spellEnd"/>
      <w:r w:rsidR="004D2A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D2AD9">
        <w:rPr>
          <w:rFonts w:ascii="Times New Roman" w:eastAsia="Times New Roman" w:hAnsi="Times New Roman" w:cs="Times New Roman"/>
          <w:sz w:val="28"/>
          <w:szCs w:val="28"/>
        </w:rPr>
        <w:t>частини</w:t>
      </w:r>
      <w:proofErr w:type="spellEnd"/>
      <w:r w:rsidR="004D2AD9">
        <w:rPr>
          <w:rFonts w:ascii="Times New Roman" w:eastAsia="Times New Roman" w:hAnsi="Times New Roman" w:cs="Times New Roman"/>
          <w:sz w:val="28"/>
          <w:szCs w:val="28"/>
        </w:rPr>
        <w:t xml:space="preserve"> А0501 в </w:t>
      </w:r>
      <w:proofErr w:type="spellStart"/>
      <w:r w:rsidR="004D2AD9">
        <w:rPr>
          <w:rFonts w:ascii="Times New Roman" w:eastAsia="Times New Roman" w:hAnsi="Times New Roman" w:cs="Times New Roman"/>
          <w:sz w:val="28"/>
          <w:szCs w:val="28"/>
        </w:rPr>
        <w:t>умовах</w:t>
      </w:r>
      <w:proofErr w:type="spellEnd"/>
      <w:r w:rsidR="004D2AD9">
        <w:rPr>
          <w:rFonts w:ascii="Times New Roman" w:eastAsia="Times New Roman" w:hAnsi="Times New Roman" w:cs="Times New Roman"/>
          <w:sz w:val="28"/>
          <w:szCs w:val="28"/>
        </w:rPr>
        <w:t xml:space="preserve"> правового режиму воєнного стану</w:t>
      </w:r>
      <w:r w:rsidR="004D2AD9">
        <w:rPr>
          <w:rFonts w:ascii="Times New Roman" w:hAnsi="Times New Roman" w:cs="Times New Roman"/>
          <w:sz w:val="28"/>
          <w:szCs w:val="28"/>
        </w:rPr>
        <w:t>.</w:t>
      </w:r>
    </w:p>
    <w:p w:rsidR="004D2AD9" w:rsidRDefault="003C0672" w:rsidP="005776B5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="004D2AD9">
        <w:rPr>
          <w:rFonts w:ascii="Times New Roman" w:hAnsi="Times New Roman" w:cs="Times New Roman"/>
          <w:b/>
          <w:sz w:val="28"/>
          <w:szCs w:val="28"/>
        </w:rPr>
        <w:t>.</w:t>
      </w:r>
      <w:r w:rsidR="004D2AD9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безоплатну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передачу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майна </w:t>
      </w:r>
      <w:r w:rsidR="004D2AD9">
        <w:rPr>
          <w:rFonts w:ascii="Times New Roman" w:hAnsi="Times New Roman" w:cs="Times New Roman"/>
          <w:spacing w:val="-4"/>
          <w:sz w:val="28"/>
          <w:szCs w:val="28"/>
        </w:rPr>
        <w:t xml:space="preserve">до </w:t>
      </w:r>
      <w:proofErr w:type="spellStart"/>
      <w:r w:rsidR="004D2AD9">
        <w:rPr>
          <w:rFonts w:ascii="Times New Roman" w:hAnsi="Times New Roman" w:cs="Times New Roman"/>
          <w:spacing w:val="-4"/>
          <w:sz w:val="28"/>
          <w:szCs w:val="28"/>
        </w:rPr>
        <w:t>державної</w:t>
      </w:r>
      <w:proofErr w:type="spellEnd"/>
      <w:r w:rsidR="004D2AD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4D2AD9">
        <w:rPr>
          <w:rFonts w:ascii="Times New Roman" w:hAnsi="Times New Roman" w:cs="Times New Roman"/>
          <w:spacing w:val="-4"/>
          <w:sz w:val="28"/>
          <w:szCs w:val="28"/>
        </w:rPr>
        <w:t>власності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особі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Міністерства</w:t>
      </w:r>
      <w:proofErr w:type="spellEnd"/>
      <w:proofErr w:type="gramStart"/>
      <w:r w:rsidR="004D2AD9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="004D2AD9">
        <w:rPr>
          <w:rFonts w:ascii="Times New Roman" w:hAnsi="Times New Roman" w:cs="Times New Roman"/>
          <w:sz w:val="28"/>
          <w:szCs w:val="28"/>
        </w:rPr>
        <w:t xml:space="preserve">борони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4D2AD9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="004D2AD9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військової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А1035 в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правового режиму воєнного стану.</w:t>
      </w:r>
    </w:p>
    <w:p w:rsidR="004D2AD9" w:rsidRDefault="003C0672" w:rsidP="005776B5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4D2AD9">
        <w:rPr>
          <w:rFonts w:ascii="Times New Roman" w:hAnsi="Times New Roman" w:cs="Times New Roman"/>
          <w:b/>
          <w:sz w:val="28"/>
          <w:szCs w:val="28"/>
        </w:rPr>
        <w:t>.</w:t>
      </w:r>
      <w:r w:rsidR="004D2AD9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безоплатну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передачу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майна </w:t>
      </w:r>
      <w:r w:rsidR="004D2AD9">
        <w:rPr>
          <w:rFonts w:ascii="Times New Roman" w:hAnsi="Times New Roman" w:cs="Times New Roman"/>
          <w:spacing w:val="-4"/>
          <w:sz w:val="28"/>
          <w:szCs w:val="28"/>
        </w:rPr>
        <w:t xml:space="preserve">до </w:t>
      </w:r>
      <w:proofErr w:type="spellStart"/>
      <w:r w:rsidR="004D2AD9">
        <w:rPr>
          <w:rFonts w:ascii="Times New Roman" w:hAnsi="Times New Roman" w:cs="Times New Roman"/>
          <w:spacing w:val="-4"/>
          <w:sz w:val="28"/>
          <w:szCs w:val="28"/>
        </w:rPr>
        <w:t>державної</w:t>
      </w:r>
      <w:proofErr w:type="spellEnd"/>
      <w:r w:rsidR="004D2AD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4D2AD9">
        <w:rPr>
          <w:rFonts w:ascii="Times New Roman" w:hAnsi="Times New Roman" w:cs="Times New Roman"/>
          <w:spacing w:val="-4"/>
          <w:sz w:val="28"/>
          <w:szCs w:val="28"/>
        </w:rPr>
        <w:t>власності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особі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Міністерства</w:t>
      </w:r>
      <w:proofErr w:type="spellEnd"/>
      <w:proofErr w:type="gramStart"/>
      <w:r w:rsidR="004D2AD9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="004D2AD9">
        <w:rPr>
          <w:rFonts w:ascii="Times New Roman" w:hAnsi="Times New Roman" w:cs="Times New Roman"/>
          <w:sz w:val="28"/>
          <w:szCs w:val="28"/>
        </w:rPr>
        <w:t xml:space="preserve">борони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4D2AD9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="004D2AD9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військової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А0693 в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правового режиму воєнного стану.</w:t>
      </w:r>
    </w:p>
    <w:p w:rsidR="004D2AD9" w:rsidRPr="003A1896" w:rsidRDefault="003C0672" w:rsidP="005776B5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1896">
        <w:rPr>
          <w:rFonts w:ascii="Times New Roman" w:hAnsi="Times New Roman" w:cs="Times New Roman"/>
          <w:b/>
          <w:sz w:val="26"/>
          <w:szCs w:val="26"/>
        </w:rPr>
        <w:t>2</w:t>
      </w:r>
      <w:proofErr w:type="spellStart"/>
      <w:r w:rsidRPr="003A1896">
        <w:rPr>
          <w:rFonts w:ascii="Times New Roman" w:hAnsi="Times New Roman" w:cs="Times New Roman"/>
          <w:b/>
          <w:sz w:val="26"/>
          <w:szCs w:val="26"/>
          <w:lang w:val="uk-UA"/>
        </w:rPr>
        <w:t>2</w:t>
      </w:r>
      <w:proofErr w:type="spellEnd"/>
      <w:r w:rsidR="004D2AD9" w:rsidRPr="003A1896">
        <w:rPr>
          <w:rFonts w:ascii="Times New Roman" w:hAnsi="Times New Roman" w:cs="Times New Roman"/>
          <w:b/>
          <w:sz w:val="26"/>
          <w:szCs w:val="26"/>
        </w:rPr>
        <w:t>.</w:t>
      </w:r>
      <w:r w:rsidR="004D2AD9" w:rsidRPr="003A1896">
        <w:rPr>
          <w:rFonts w:ascii="Times New Roman" w:hAnsi="Times New Roman" w:cs="Times New Roman"/>
          <w:sz w:val="26"/>
          <w:szCs w:val="26"/>
        </w:rPr>
        <w:t xml:space="preserve"> Про </w:t>
      </w:r>
      <w:proofErr w:type="spellStart"/>
      <w:r w:rsidR="004D2AD9" w:rsidRPr="003A1896">
        <w:rPr>
          <w:rFonts w:ascii="Times New Roman" w:hAnsi="Times New Roman" w:cs="Times New Roman"/>
          <w:sz w:val="26"/>
          <w:szCs w:val="26"/>
        </w:rPr>
        <w:t>втрату</w:t>
      </w:r>
      <w:proofErr w:type="spellEnd"/>
      <w:r w:rsidR="004D2AD9" w:rsidRPr="003A18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D2AD9" w:rsidRPr="003A1896">
        <w:rPr>
          <w:rFonts w:ascii="Times New Roman" w:hAnsi="Times New Roman" w:cs="Times New Roman"/>
          <w:sz w:val="26"/>
          <w:szCs w:val="26"/>
        </w:rPr>
        <w:t>чинності</w:t>
      </w:r>
      <w:proofErr w:type="spellEnd"/>
      <w:r w:rsidR="004D2AD9" w:rsidRPr="003A18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4D2AD9" w:rsidRPr="003A1896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="004D2AD9" w:rsidRPr="003A1896">
        <w:rPr>
          <w:rFonts w:ascii="Times New Roman" w:hAnsi="Times New Roman" w:cs="Times New Roman"/>
          <w:sz w:val="26"/>
          <w:szCs w:val="26"/>
        </w:rPr>
        <w:t>ішення</w:t>
      </w:r>
      <w:proofErr w:type="spellEnd"/>
      <w:r w:rsidR="004D2AD9" w:rsidRPr="003A18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D2AD9" w:rsidRPr="003A1896">
        <w:rPr>
          <w:rFonts w:ascii="Times New Roman" w:hAnsi="Times New Roman" w:cs="Times New Roman"/>
          <w:sz w:val="26"/>
          <w:szCs w:val="26"/>
        </w:rPr>
        <w:t>Нікопольської</w:t>
      </w:r>
      <w:proofErr w:type="spellEnd"/>
      <w:r w:rsidR="004D2AD9" w:rsidRPr="003A18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D2AD9" w:rsidRPr="003A1896">
        <w:rPr>
          <w:rFonts w:ascii="Times New Roman" w:hAnsi="Times New Roman" w:cs="Times New Roman"/>
          <w:sz w:val="26"/>
          <w:szCs w:val="26"/>
        </w:rPr>
        <w:t>міської</w:t>
      </w:r>
      <w:proofErr w:type="spellEnd"/>
      <w:r w:rsidR="004D2AD9" w:rsidRPr="003A1896">
        <w:rPr>
          <w:rFonts w:ascii="Times New Roman" w:hAnsi="Times New Roman" w:cs="Times New Roman"/>
          <w:sz w:val="26"/>
          <w:szCs w:val="26"/>
        </w:rPr>
        <w:t xml:space="preserve"> ради від 30.01.2025 №12-54/VIII.</w:t>
      </w:r>
    </w:p>
    <w:p w:rsidR="004D2AD9" w:rsidRDefault="003C0672" w:rsidP="005776B5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4D2AD9">
        <w:rPr>
          <w:rFonts w:ascii="Times New Roman" w:hAnsi="Times New Roman" w:cs="Times New Roman"/>
          <w:b/>
          <w:sz w:val="28"/>
          <w:szCs w:val="28"/>
        </w:rPr>
        <w:t>.</w:t>
      </w:r>
      <w:r w:rsidR="004D2AD9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безоплатну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передачу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майна </w:t>
      </w:r>
      <w:r w:rsidR="004D2AD9">
        <w:rPr>
          <w:rFonts w:ascii="Times New Roman" w:hAnsi="Times New Roman" w:cs="Times New Roman"/>
          <w:spacing w:val="-4"/>
          <w:sz w:val="28"/>
          <w:szCs w:val="28"/>
        </w:rPr>
        <w:t xml:space="preserve">до </w:t>
      </w:r>
      <w:proofErr w:type="spellStart"/>
      <w:r w:rsidR="004D2AD9">
        <w:rPr>
          <w:rFonts w:ascii="Times New Roman" w:hAnsi="Times New Roman" w:cs="Times New Roman"/>
          <w:spacing w:val="-4"/>
          <w:sz w:val="28"/>
          <w:szCs w:val="28"/>
        </w:rPr>
        <w:t>державної</w:t>
      </w:r>
      <w:proofErr w:type="spellEnd"/>
      <w:r w:rsidR="004D2AD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4D2AD9">
        <w:rPr>
          <w:rFonts w:ascii="Times New Roman" w:hAnsi="Times New Roman" w:cs="Times New Roman"/>
          <w:spacing w:val="-4"/>
          <w:sz w:val="28"/>
          <w:szCs w:val="28"/>
        </w:rPr>
        <w:t>власності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особі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Міністерства</w:t>
      </w:r>
      <w:proofErr w:type="spellEnd"/>
      <w:proofErr w:type="gramStart"/>
      <w:r w:rsidR="004D2AD9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="004D2AD9">
        <w:rPr>
          <w:rFonts w:ascii="Times New Roman" w:hAnsi="Times New Roman" w:cs="Times New Roman"/>
          <w:sz w:val="28"/>
          <w:szCs w:val="28"/>
        </w:rPr>
        <w:t xml:space="preserve">борони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4D2AD9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="004D2AD9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військової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А4958 в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правового режиму воєнного стану.</w:t>
      </w:r>
    </w:p>
    <w:p w:rsidR="003C0672" w:rsidRPr="00C0763A" w:rsidRDefault="003C0672" w:rsidP="003C0672">
      <w:pPr>
        <w:pStyle w:val="ListParagraph"/>
        <w:numPr>
          <w:ilvl w:val="0"/>
          <w:numId w:val="2"/>
        </w:num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bookmarkStart w:id="1" w:name="_Hlk145658622"/>
      <w:bookmarkStart w:id="2" w:name="_Hlk171513813"/>
      <w:r w:rsidRPr="00C0763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C0763A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Заграй Олександр Іванович – голова постійної комісії міської ради.</w:t>
      </w:r>
    </w:p>
    <w:p w:rsidR="004D2AD9" w:rsidRDefault="004D2AD9" w:rsidP="005776B5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D2AD9" w:rsidRPr="003A1896" w:rsidRDefault="003C0672" w:rsidP="005776B5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4D2AD9">
        <w:rPr>
          <w:rFonts w:ascii="Times New Roman" w:hAnsi="Times New Roman" w:cs="Times New Roman"/>
          <w:b/>
          <w:sz w:val="28"/>
          <w:szCs w:val="28"/>
        </w:rPr>
        <w:t>.</w:t>
      </w:r>
      <w:r w:rsidR="004D2AD9">
        <w:rPr>
          <w:rFonts w:ascii="Times New Roman" w:hAnsi="Times New Roman" w:cs="Times New Roman"/>
          <w:sz w:val="28"/>
          <w:szCs w:val="28"/>
        </w:rPr>
        <w:t xml:space="preserve"> Про внесення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та доповнень до Програми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фінансової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підтримки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Міська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житлово-технічна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інспекція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Нікопольської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ради на 2025 </w:t>
      </w:r>
      <w:proofErr w:type="spellStart"/>
      <w:proofErr w:type="gramStart"/>
      <w:r w:rsidR="004D2AD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D2AD9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, затвердженої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рішенням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Нікопольської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ради від </w:t>
      </w:r>
      <w:r w:rsidR="004D2AD9">
        <w:rPr>
          <w:rFonts w:ascii="Times New Roman" w:hAnsi="Times New Roman" w:cs="Times New Roman"/>
          <w:spacing w:val="22"/>
          <w:sz w:val="28"/>
          <w:szCs w:val="28"/>
        </w:rPr>
        <w:t>25.09.2025</w:t>
      </w:r>
      <w:r w:rsidR="004D2AD9">
        <w:rPr>
          <w:rFonts w:ascii="Times New Roman" w:hAnsi="Times New Roman" w:cs="Times New Roman"/>
          <w:sz w:val="28"/>
          <w:szCs w:val="28"/>
        </w:rPr>
        <w:t xml:space="preserve"> № 22-62/</w:t>
      </w:r>
      <w:r w:rsidR="004D2AD9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4D2AD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затвердити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новій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редакції</w:t>
      </w:r>
      <w:bookmarkEnd w:id="1"/>
      <w:proofErr w:type="spellEnd"/>
      <w:r w:rsidR="004D2AD9">
        <w:rPr>
          <w:rFonts w:ascii="Times New Roman" w:hAnsi="Times New Roman" w:cs="Times New Roman"/>
          <w:sz w:val="28"/>
          <w:szCs w:val="28"/>
        </w:rPr>
        <w:t>.</w:t>
      </w:r>
    </w:p>
    <w:p w:rsidR="003A1896" w:rsidRPr="00C0763A" w:rsidRDefault="003A1896" w:rsidP="003A1896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C0763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C0763A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Гришин Денис </w:t>
      </w:r>
      <w:proofErr w:type="spellStart"/>
      <w:r w:rsidRPr="00C0763A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Олександрович–голова</w:t>
      </w:r>
      <w:proofErr w:type="spellEnd"/>
      <w:r w:rsidRPr="00C0763A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постійної комісії міської ради.</w:t>
      </w:r>
    </w:p>
    <w:p w:rsidR="003A1896" w:rsidRDefault="003A1896" w:rsidP="005776B5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A1896" w:rsidRPr="003A1896" w:rsidRDefault="003A1896" w:rsidP="005776B5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71511894"/>
    </w:p>
    <w:p w:rsidR="004D2AD9" w:rsidRPr="003A1896" w:rsidRDefault="004D2AD9" w:rsidP="005776B5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1896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3C0672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Pr="003A1896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3A1896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до Програми фінансової підтримки комунального підприємства «Міське паркове господарство» Нікопольської міської ради на 2025 рік, затвердженої рішенням Нікопольської міської ради від </w:t>
      </w:r>
      <w:r w:rsidRPr="003A1896">
        <w:rPr>
          <w:rFonts w:ascii="Times New Roman" w:hAnsi="Times New Roman" w:cs="Times New Roman"/>
          <w:spacing w:val="22"/>
          <w:sz w:val="28"/>
          <w:szCs w:val="28"/>
          <w:lang w:val="uk-UA"/>
        </w:rPr>
        <w:t>25.09.2025</w:t>
      </w:r>
      <w:r w:rsidRPr="003A1896">
        <w:rPr>
          <w:rFonts w:ascii="Times New Roman" w:hAnsi="Times New Roman" w:cs="Times New Roman"/>
          <w:sz w:val="28"/>
          <w:szCs w:val="28"/>
          <w:lang w:val="uk-UA"/>
        </w:rPr>
        <w:t xml:space="preserve"> № 24-62/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3A1896">
        <w:rPr>
          <w:rFonts w:ascii="Times New Roman" w:hAnsi="Times New Roman" w:cs="Times New Roman"/>
          <w:sz w:val="28"/>
          <w:szCs w:val="28"/>
          <w:lang w:val="uk-UA"/>
        </w:rPr>
        <w:t xml:space="preserve"> та затвердити її у новій редакції</w:t>
      </w:r>
      <w:bookmarkEnd w:id="3"/>
      <w:r w:rsidRPr="003A189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D2AD9" w:rsidRDefault="003C0672" w:rsidP="005776B5">
      <w:pPr>
        <w:pStyle w:val="ListParagraph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4D2AD9">
        <w:rPr>
          <w:rFonts w:ascii="Times New Roman" w:hAnsi="Times New Roman" w:cs="Times New Roman"/>
          <w:b/>
          <w:sz w:val="28"/>
          <w:szCs w:val="28"/>
        </w:rPr>
        <w:t>.</w:t>
      </w:r>
      <w:r w:rsidR="004D2AD9">
        <w:rPr>
          <w:rFonts w:ascii="Times New Roman" w:hAnsi="Times New Roman" w:cs="Times New Roman"/>
          <w:sz w:val="28"/>
          <w:szCs w:val="28"/>
        </w:rPr>
        <w:t xml:space="preserve"> Про внесення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до Програми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фінансової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підтримки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Нікопольське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виробниче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водопровідно-каналізаційного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Нікопольської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ради на 2025 </w:t>
      </w:r>
      <w:proofErr w:type="spellStart"/>
      <w:proofErr w:type="gramStart"/>
      <w:r w:rsidR="004D2AD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D2AD9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, затвердженої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рішенням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Нікопольської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ради від </w:t>
      </w:r>
      <w:r w:rsidR="004D2AD9">
        <w:rPr>
          <w:rFonts w:ascii="Times New Roman" w:hAnsi="Times New Roman" w:cs="Times New Roman"/>
          <w:spacing w:val="22"/>
          <w:sz w:val="28"/>
          <w:szCs w:val="28"/>
        </w:rPr>
        <w:t>25.09.2025</w:t>
      </w:r>
      <w:r w:rsidR="004D2AD9">
        <w:rPr>
          <w:rFonts w:ascii="Times New Roman" w:hAnsi="Times New Roman" w:cs="Times New Roman"/>
          <w:sz w:val="28"/>
          <w:szCs w:val="28"/>
        </w:rPr>
        <w:t xml:space="preserve"> № 23-62/</w:t>
      </w:r>
      <w:r w:rsidR="004D2AD9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4D2AD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затвердити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новій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редакції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.</w:t>
      </w:r>
    </w:p>
    <w:bookmarkEnd w:id="2"/>
    <w:p w:rsidR="004D2AD9" w:rsidRDefault="003C0672" w:rsidP="005776B5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4D2AD9">
        <w:rPr>
          <w:rFonts w:ascii="Times New Roman" w:hAnsi="Times New Roman" w:cs="Times New Roman"/>
          <w:b/>
          <w:sz w:val="28"/>
          <w:szCs w:val="28"/>
        </w:rPr>
        <w:t>.</w:t>
      </w:r>
      <w:r w:rsidR="004D2AD9">
        <w:rPr>
          <w:rFonts w:ascii="Times New Roman" w:hAnsi="Times New Roman" w:cs="Times New Roman"/>
          <w:sz w:val="28"/>
          <w:szCs w:val="28"/>
        </w:rPr>
        <w:t xml:space="preserve"> Про затвердження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та доповнень до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додатка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1 «Програми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благоустрою та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 w:rsidR="004D2AD9">
        <w:rPr>
          <w:rFonts w:ascii="Times New Roman" w:hAnsi="Times New Roman" w:cs="Times New Roman"/>
          <w:sz w:val="28"/>
          <w:szCs w:val="28"/>
        </w:rPr>
        <w:t>Нікополя</w:t>
      </w:r>
      <w:proofErr w:type="spellEnd"/>
      <w:r w:rsidR="004D2AD9">
        <w:rPr>
          <w:rFonts w:ascii="Times New Roman" w:hAnsi="Times New Roman" w:cs="Times New Roman"/>
          <w:sz w:val="28"/>
          <w:szCs w:val="28"/>
        </w:rPr>
        <w:t xml:space="preserve">  на 2025-2027 роки»</w:t>
      </w:r>
      <w:proofErr w:type="gramStart"/>
      <w:r w:rsidR="004D2AD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C0672" w:rsidRPr="00C0763A" w:rsidRDefault="003C0672" w:rsidP="003C0672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C0763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C0763A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Гришин Денис Олександрович – голова постійної комісії міської ради.</w:t>
      </w:r>
    </w:p>
    <w:p w:rsidR="004D2AD9" w:rsidRDefault="004D2AD9" w:rsidP="003C0672">
      <w:pPr>
        <w:pStyle w:val="ListParagraph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bCs/>
          <w:sz w:val="28"/>
          <w:szCs w:val="28"/>
        </w:rPr>
      </w:pPr>
    </w:p>
    <w:p w:rsidR="004D2AD9" w:rsidRDefault="003C0672" w:rsidP="005776B5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28</w:t>
      </w:r>
      <w:r w:rsidR="004D2AD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D2AD9">
        <w:rPr>
          <w:rFonts w:ascii="Times New Roman" w:hAnsi="Times New Roman" w:cs="Times New Roman"/>
          <w:bCs/>
          <w:sz w:val="28"/>
          <w:szCs w:val="28"/>
        </w:rPr>
        <w:t xml:space="preserve"> Про виконання Програми </w:t>
      </w:r>
      <w:proofErr w:type="spellStart"/>
      <w:proofErr w:type="gramStart"/>
      <w:r w:rsidR="004D2AD9">
        <w:rPr>
          <w:rFonts w:ascii="Times New Roman" w:hAnsi="Times New Roman" w:cs="Times New Roman"/>
          <w:bCs/>
          <w:sz w:val="28"/>
          <w:szCs w:val="28"/>
        </w:rPr>
        <w:t>соц</w:t>
      </w:r>
      <w:proofErr w:type="gramEnd"/>
      <w:r w:rsidR="004D2AD9">
        <w:rPr>
          <w:rFonts w:ascii="Times New Roman" w:hAnsi="Times New Roman" w:cs="Times New Roman"/>
          <w:bCs/>
          <w:sz w:val="28"/>
          <w:szCs w:val="28"/>
        </w:rPr>
        <w:t>іально-економічного</w:t>
      </w:r>
      <w:proofErr w:type="spellEnd"/>
      <w:r w:rsidR="004D2AD9">
        <w:rPr>
          <w:rFonts w:ascii="Times New Roman" w:hAnsi="Times New Roman" w:cs="Times New Roman"/>
          <w:bCs/>
          <w:sz w:val="28"/>
          <w:szCs w:val="28"/>
        </w:rPr>
        <w:t xml:space="preserve"> та культурного </w:t>
      </w:r>
      <w:proofErr w:type="spellStart"/>
      <w:r w:rsidR="004D2AD9">
        <w:rPr>
          <w:rFonts w:ascii="Times New Roman" w:hAnsi="Times New Roman" w:cs="Times New Roman"/>
          <w:bCs/>
          <w:sz w:val="28"/>
          <w:szCs w:val="28"/>
        </w:rPr>
        <w:t>розвитку</w:t>
      </w:r>
      <w:proofErr w:type="spellEnd"/>
      <w:r w:rsidR="004D2AD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D2AD9">
        <w:rPr>
          <w:rFonts w:ascii="Times New Roman" w:hAnsi="Times New Roman" w:cs="Times New Roman"/>
          <w:bCs/>
          <w:sz w:val="28"/>
          <w:szCs w:val="28"/>
        </w:rPr>
        <w:t>Нікопольської</w:t>
      </w:r>
      <w:proofErr w:type="spellEnd"/>
      <w:r w:rsidR="004D2AD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D2AD9">
        <w:rPr>
          <w:rFonts w:ascii="Times New Roman" w:hAnsi="Times New Roman" w:cs="Times New Roman"/>
          <w:bCs/>
          <w:sz w:val="28"/>
          <w:szCs w:val="28"/>
        </w:rPr>
        <w:t>міської</w:t>
      </w:r>
      <w:proofErr w:type="spellEnd"/>
      <w:r w:rsidR="004D2AD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D2AD9">
        <w:rPr>
          <w:rFonts w:ascii="Times New Roman" w:hAnsi="Times New Roman" w:cs="Times New Roman"/>
          <w:bCs/>
          <w:sz w:val="28"/>
          <w:szCs w:val="28"/>
        </w:rPr>
        <w:t>територіальної</w:t>
      </w:r>
      <w:proofErr w:type="spellEnd"/>
      <w:r w:rsidR="004D2AD9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="004D2AD9">
        <w:rPr>
          <w:rFonts w:ascii="Times New Roman" w:hAnsi="Times New Roman" w:cs="Times New Roman"/>
          <w:bCs/>
          <w:sz w:val="28"/>
          <w:szCs w:val="28"/>
        </w:rPr>
        <w:t>громади</w:t>
      </w:r>
      <w:proofErr w:type="spellEnd"/>
      <w:r w:rsidR="004D2AD9">
        <w:rPr>
          <w:rFonts w:ascii="Times New Roman" w:hAnsi="Times New Roman" w:cs="Times New Roman"/>
          <w:bCs/>
          <w:sz w:val="28"/>
          <w:szCs w:val="28"/>
        </w:rPr>
        <w:t xml:space="preserve"> за 9 </w:t>
      </w:r>
      <w:proofErr w:type="spellStart"/>
      <w:r w:rsidR="004D2AD9">
        <w:rPr>
          <w:rFonts w:ascii="Times New Roman" w:hAnsi="Times New Roman" w:cs="Times New Roman"/>
          <w:bCs/>
          <w:sz w:val="28"/>
          <w:szCs w:val="28"/>
        </w:rPr>
        <w:t>місяців</w:t>
      </w:r>
      <w:proofErr w:type="spellEnd"/>
      <w:r w:rsidR="004D2AD9">
        <w:rPr>
          <w:rFonts w:ascii="Times New Roman" w:hAnsi="Times New Roman" w:cs="Times New Roman"/>
          <w:bCs/>
          <w:sz w:val="28"/>
          <w:szCs w:val="28"/>
        </w:rPr>
        <w:t xml:space="preserve"> 2025 року.</w:t>
      </w:r>
    </w:p>
    <w:p w:rsidR="004D2AD9" w:rsidRPr="005776B5" w:rsidRDefault="003C0672" w:rsidP="005776B5">
      <w:pPr>
        <w:pStyle w:val="BodyText"/>
        <w:numPr>
          <w:ilvl w:val="0"/>
          <w:numId w:val="2"/>
        </w:numPr>
        <w:ind w:left="0" w:firstLine="0"/>
        <w:jc w:val="both"/>
        <w:rPr>
          <w:szCs w:val="28"/>
        </w:rPr>
      </w:pPr>
      <w:r>
        <w:rPr>
          <w:b/>
          <w:szCs w:val="28"/>
        </w:rPr>
        <w:t>29</w:t>
      </w:r>
      <w:r w:rsidR="004D2AD9" w:rsidRPr="005776B5">
        <w:rPr>
          <w:b/>
          <w:szCs w:val="28"/>
        </w:rPr>
        <w:t>.</w:t>
      </w:r>
      <w:r w:rsidR="004D2AD9" w:rsidRPr="005776B5">
        <w:rPr>
          <w:szCs w:val="28"/>
        </w:rPr>
        <w:t xml:space="preserve"> Про затвердження змін до міської програми</w:t>
      </w:r>
      <w:r w:rsidR="004D2AD9" w:rsidRPr="005776B5">
        <w:rPr>
          <w:szCs w:val="28"/>
          <w:lang w:val="ru-RU"/>
        </w:rPr>
        <w:t xml:space="preserve"> </w:t>
      </w:r>
      <w:r w:rsidR="004D2AD9" w:rsidRPr="005776B5">
        <w:rPr>
          <w:bCs/>
          <w:szCs w:val="28"/>
          <w:bdr w:val="none" w:sz="0" w:space="0" w:color="auto" w:frame="1"/>
        </w:rPr>
        <w:t>«Сприяння Нікопольській районній державній адміністрації на 2023-2025 роки»</w:t>
      </w:r>
      <w:r w:rsidR="004D2AD9" w:rsidRPr="005776B5">
        <w:rPr>
          <w:bCs/>
          <w:szCs w:val="28"/>
          <w:bdr w:val="none" w:sz="0" w:space="0" w:color="auto" w:frame="1"/>
          <w:lang w:val="ru-RU"/>
        </w:rPr>
        <w:t>.</w:t>
      </w:r>
    </w:p>
    <w:p w:rsidR="004D2AD9" w:rsidRPr="009C736B" w:rsidRDefault="004D2AD9" w:rsidP="005776B5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C736B">
        <w:rPr>
          <w:rFonts w:ascii="Times New Roman" w:hAnsi="Times New Roman" w:cs="Times New Roman"/>
          <w:b/>
          <w:sz w:val="28"/>
          <w:szCs w:val="28"/>
        </w:rPr>
        <w:t>3</w:t>
      </w:r>
      <w:r w:rsidR="009C736B" w:rsidRPr="009C736B">
        <w:rPr>
          <w:rFonts w:ascii="Times New Roman" w:hAnsi="Times New Roman" w:cs="Times New Roman"/>
          <w:b/>
          <w:sz w:val="28"/>
          <w:szCs w:val="28"/>
        </w:rPr>
        <w:t>0</w:t>
      </w:r>
      <w:r w:rsidRPr="009C736B">
        <w:rPr>
          <w:rFonts w:ascii="Times New Roman" w:hAnsi="Times New Roman" w:cs="Times New Roman"/>
          <w:sz w:val="28"/>
          <w:szCs w:val="28"/>
        </w:rPr>
        <w:t xml:space="preserve">. Про затвердження </w:t>
      </w:r>
      <w:proofErr w:type="spellStart"/>
      <w:r w:rsidRPr="009C736B">
        <w:rPr>
          <w:rFonts w:ascii="Times New Roman" w:hAnsi="Times New Roman" w:cs="Times New Roman"/>
          <w:sz w:val="28"/>
          <w:szCs w:val="28"/>
        </w:rPr>
        <w:t>зві</w:t>
      </w:r>
      <w:proofErr w:type="gramStart"/>
      <w:r w:rsidRPr="009C736B">
        <w:rPr>
          <w:rFonts w:ascii="Times New Roman" w:hAnsi="Times New Roman" w:cs="Times New Roman"/>
          <w:sz w:val="28"/>
          <w:szCs w:val="28"/>
        </w:rPr>
        <w:t>ту</w:t>
      </w:r>
      <w:proofErr w:type="spellEnd"/>
      <w:proofErr w:type="gramEnd"/>
      <w:r w:rsidRPr="009C736B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9C736B">
        <w:rPr>
          <w:rFonts w:ascii="Times New Roman" w:hAnsi="Times New Roman" w:cs="Times New Roman"/>
          <w:sz w:val="28"/>
          <w:szCs w:val="28"/>
        </w:rPr>
        <w:t>витрачання</w:t>
      </w:r>
      <w:proofErr w:type="spellEnd"/>
      <w:r w:rsidRPr="009C73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36B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Pr="009C736B">
        <w:rPr>
          <w:rFonts w:ascii="Times New Roman" w:hAnsi="Times New Roman" w:cs="Times New Roman"/>
          <w:sz w:val="28"/>
          <w:szCs w:val="28"/>
        </w:rPr>
        <w:t xml:space="preserve"> резервного фонду бюджету </w:t>
      </w:r>
      <w:proofErr w:type="spellStart"/>
      <w:r w:rsidRPr="009C736B">
        <w:rPr>
          <w:rFonts w:ascii="Times New Roman" w:hAnsi="Times New Roman" w:cs="Times New Roman"/>
          <w:sz w:val="28"/>
          <w:szCs w:val="28"/>
        </w:rPr>
        <w:t>Нікопольської</w:t>
      </w:r>
      <w:proofErr w:type="spellEnd"/>
      <w:r w:rsidRPr="009C73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36B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9C73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36B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9C73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36B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9C736B">
        <w:rPr>
          <w:rFonts w:ascii="Times New Roman" w:hAnsi="Times New Roman" w:cs="Times New Roman"/>
          <w:sz w:val="28"/>
          <w:szCs w:val="28"/>
        </w:rPr>
        <w:t xml:space="preserve"> станом на 01 </w:t>
      </w:r>
      <w:proofErr w:type="spellStart"/>
      <w:r w:rsidRPr="009C736B">
        <w:rPr>
          <w:rFonts w:ascii="Times New Roman" w:hAnsi="Times New Roman" w:cs="Times New Roman"/>
          <w:sz w:val="28"/>
          <w:szCs w:val="28"/>
        </w:rPr>
        <w:t>жовтня</w:t>
      </w:r>
      <w:proofErr w:type="spellEnd"/>
      <w:r w:rsidRPr="009C736B">
        <w:rPr>
          <w:rFonts w:ascii="Times New Roman" w:hAnsi="Times New Roman" w:cs="Times New Roman"/>
          <w:sz w:val="28"/>
          <w:szCs w:val="28"/>
        </w:rPr>
        <w:t xml:space="preserve"> 2025 року.</w:t>
      </w:r>
    </w:p>
    <w:p w:rsidR="004D2AD9" w:rsidRPr="009C736B" w:rsidRDefault="003C0672" w:rsidP="005776B5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C736B">
        <w:rPr>
          <w:rFonts w:ascii="Times New Roman" w:hAnsi="Times New Roman" w:cs="Times New Roman"/>
          <w:b/>
          <w:sz w:val="28"/>
          <w:szCs w:val="28"/>
        </w:rPr>
        <w:t>3</w:t>
      </w:r>
      <w:r w:rsidR="009C736B" w:rsidRPr="009C736B">
        <w:rPr>
          <w:rFonts w:ascii="Times New Roman" w:hAnsi="Times New Roman" w:cs="Times New Roman"/>
          <w:b/>
          <w:sz w:val="28"/>
          <w:szCs w:val="28"/>
        </w:rPr>
        <w:t>1</w:t>
      </w:r>
      <w:r w:rsidR="004D2AD9" w:rsidRPr="009C736B">
        <w:rPr>
          <w:rFonts w:ascii="Times New Roman" w:hAnsi="Times New Roman" w:cs="Times New Roman"/>
          <w:b/>
          <w:sz w:val="28"/>
          <w:szCs w:val="28"/>
        </w:rPr>
        <w:t>.</w:t>
      </w:r>
      <w:r w:rsidR="004D2AD9" w:rsidRPr="009C736B">
        <w:rPr>
          <w:rFonts w:ascii="Times New Roman" w:hAnsi="Times New Roman" w:cs="Times New Roman"/>
          <w:sz w:val="28"/>
          <w:szCs w:val="28"/>
        </w:rPr>
        <w:t xml:space="preserve"> Про затвердження </w:t>
      </w:r>
      <w:proofErr w:type="spellStart"/>
      <w:r w:rsidR="004D2AD9" w:rsidRPr="009C736B">
        <w:rPr>
          <w:rFonts w:ascii="Times New Roman" w:hAnsi="Times New Roman" w:cs="Times New Roman"/>
          <w:sz w:val="28"/>
          <w:szCs w:val="28"/>
        </w:rPr>
        <w:t>зві</w:t>
      </w:r>
      <w:proofErr w:type="gramStart"/>
      <w:r w:rsidR="004D2AD9" w:rsidRPr="009C736B">
        <w:rPr>
          <w:rFonts w:ascii="Times New Roman" w:hAnsi="Times New Roman" w:cs="Times New Roman"/>
          <w:sz w:val="28"/>
          <w:szCs w:val="28"/>
        </w:rPr>
        <w:t>ту</w:t>
      </w:r>
      <w:proofErr w:type="spellEnd"/>
      <w:proofErr w:type="gramEnd"/>
      <w:r w:rsidR="004D2AD9" w:rsidRPr="009C736B">
        <w:rPr>
          <w:rFonts w:ascii="Times New Roman" w:hAnsi="Times New Roman" w:cs="Times New Roman"/>
          <w:sz w:val="28"/>
          <w:szCs w:val="28"/>
        </w:rPr>
        <w:t xml:space="preserve"> про виконання бюджету </w:t>
      </w:r>
      <w:proofErr w:type="spellStart"/>
      <w:r w:rsidR="004D2AD9" w:rsidRPr="009C736B">
        <w:rPr>
          <w:rFonts w:ascii="Times New Roman" w:hAnsi="Times New Roman" w:cs="Times New Roman"/>
          <w:sz w:val="28"/>
          <w:szCs w:val="28"/>
        </w:rPr>
        <w:t>Нікопольської</w:t>
      </w:r>
      <w:proofErr w:type="spellEnd"/>
      <w:r w:rsidR="004D2AD9" w:rsidRPr="009C73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D9" w:rsidRPr="009C736B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4D2AD9" w:rsidRPr="009C73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D9" w:rsidRPr="009C736B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="004D2AD9" w:rsidRPr="009C73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D9" w:rsidRPr="009C736B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="004D2AD9" w:rsidRPr="009C736B">
        <w:rPr>
          <w:rFonts w:ascii="Times New Roman" w:hAnsi="Times New Roman" w:cs="Times New Roman"/>
          <w:sz w:val="28"/>
          <w:szCs w:val="28"/>
        </w:rPr>
        <w:t xml:space="preserve"> за 9 </w:t>
      </w:r>
      <w:proofErr w:type="spellStart"/>
      <w:r w:rsidR="004D2AD9" w:rsidRPr="009C736B">
        <w:rPr>
          <w:rFonts w:ascii="Times New Roman" w:hAnsi="Times New Roman" w:cs="Times New Roman"/>
          <w:sz w:val="28"/>
          <w:szCs w:val="28"/>
        </w:rPr>
        <w:t>місяців</w:t>
      </w:r>
      <w:proofErr w:type="spellEnd"/>
      <w:r w:rsidR="004D2AD9" w:rsidRPr="009C736B">
        <w:rPr>
          <w:rFonts w:ascii="Times New Roman" w:hAnsi="Times New Roman" w:cs="Times New Roman"/>
          <w:sz w:val="28"/>
          <w:szCs w:val="28"/>
        </w:rPr>
        <w:t xml:space="preserve"> 2025 року.</w:t>
      </w:r>
    </w:p>
    <w:p w:rsidR="009C736B" w:rsidRPr="009C736B" w:rsidRDefault="009C736B" w:rsidP="009C736B">
      <w:pPr>
        <w:pStyle w:val="BodyText"/>
        <w:numPr>
          <w:ilvl w:val="0"/>
          <w:numId w:val="2"/>
        </w:numPr>
        <w:ind w:left="0" w:firstLine="0"/>
        <w:jc w:val="both"/>
        <w:rPr>
          <w:szCs w:val="28"/>
        </w:rPr>
      </w:pPr>
      <w:r w:rsidRPr="009C736B">
        <w:rPr>
          <w:b/>
          <w:szCs w:val="28"/>
        </w:rPr>
        <w:t>3</w:t>
      </w:r>
      <w:r w:rsidRPr="009C736B">
        <w:rPr>
          <w:b/>
          <w:szCs w:val="28"/>
          <w:lang w:val="ru-RU"/>
        </w:rPr>
        <w:t>2</w:t>
      </w:r>
      <w:r w:rsidRPr="009C736B">
        <w:rPr>
          <w:b/>
          <w:szCs w:val="28"/>
        </w:rPr>
        <w:t>.</w:t>
      </w:r>
      <w:r w:rsidRPr="009C736B">
        <w:rPr>
          <w:szCs w:val="28"/>
        </w:rPr>
        <w:t xml:space="preserve"> Про  внесення  змін  до  рішення  міської  ради  від 17 грудня 2024 року  № 34- 52/</w:t>
      </w:r>
      <w:r w:rsidRPr="009C736B">
        <w:rPr>
          <w:szCs w:val="28"/>
          <w:lang w:val="en-US"/>
        </w:rPr>
        <w:t>V</w:t>
      </w:r>
      <w:r w:rsidRPr="009C736B">
        <w:rPr>
          <w:szCs w:val="28"/>
        </w:rPr>
        <w:t>ІІІ «Про бюджет Нікопольської міської територіальної громади на 2025 рік».</w:t>
      </w:r>
    </w:p>
    <w:p w:rsidR="003C0672" w:rsidRPr="00C0763A" w:rsidRDefault="003C0672" w:rsidP="003C067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0763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C0763A">
        <w:rPr>
          <w:rFonts w:ascii="Times New Roman" w:hAnsi="Times New Roman" w:cs="Times New Roman"/>
          <w:b/>
          <w:i/>
          <w:sz w:val="28"/>
          <w:szCs w:val="28"/>
          <w:lang w:val="uk-UA"/>
        </w:rPr>
        <w:t>Сиротенко</w:t>
      </w:r>
      <w:proofErr w:type="spellEnd"/>
      <w:r w:rsidRPr="00C0763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Алла Леонідівна  - голова постійної комісії міської ради.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D2AD9" w:rsidRPr="009C736B" w:rsidRDefault="004D2AD9" w:rsidP="005776B5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D2AD9" w:rsidRDefault="003C0672" w:rsidP="005776B5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720"/>
          <w:tab w:val="left" w:pos="851"/>
        </w:tabs>
        <w:spacing w:after="0" w:line="240" w:lineRule="auto"/>
        <w:ind w:left="0" w:firstLine="0"/>
        <w:jc w:val="both"/>
        <w:rPr>
          <w:rFonts w:ascii="Times New Roman" w:eastAsia="Lucida Sans Unicode" w:hAnsi="Times New Roman" w:cs="Times New Roman"/>
          <w:sz w:val="28"/>
          <w:szCs w:val="28"/>
        </w:rPr>
      </w:pPr>
      <w:r w:rsidRPr="008E3CBD">
        <w:rPr>
          <w:rFonts w:ascii="Times New Roman" w:eastAsia="Lucida Sans Unicode" w:hAnsi="Times New Roman" w:cs="Times New Roman"/>
          <w:b/>
          <w:sz w:val="28"/>
          <w:szCs w:val="28"/>
          <w:lang w:val="uk-UA"/>
        </w:rPr>
        <w:t>3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uk-UA"/>
        </w:rPr>
        <w:t>3</w:t>
      </w:r>
      <w:r w:rsidR="004D2AD9" w:rsidRPr="008E3CBD">
        <w:rPr>
          <w:rFonts w:ascii="Times New Roman" w:eastAsia="Lucida Sans Unicode" w:hAnsi="Times New Roman" w:cs="Times New Roman"/>
          <w:b/>
          <w:sz w:val="28"/>
          <w:szCs w:val="28"/>
          <w:lang w:val="uk-UA"/>
        </w:rPr>
        <w:t>.</w:t>
      </w:r>
      <w:r w:rsidR="004D2AD9" w:rsidRPr="008E3CBD">
        <w:rPr>
          <w:rFonts w:ascii="Times New Roman" w:eastAsia="Lucida Sans Unicode" w:hAnsi="Times New Roman" w:cs="Times New Roman"/>
          <w:sz w:val="28"/>
          <w:szCs w:val="28"/>
          <w:lang w:val="uk-UA"/>
        </w:rPr>
        <w:t xml:space="preserve"> Про надання згоди фізичній особі-підприємцю </w:t>
      </w:r>
      <w:proofErr w:type="spellStart"/>
      <w:r w:rsidR="004D2AD9">
        <w:rPr>
          <w:rFonts w:ascii="Times New Roman" w:eastAsia="Lucida Sans Unicode" w:hAnsi="Times New Roman" w:cs="Times New Roman"/>
          <w:sz w:val="28"/>
          <w:szCs w:val="28"/>
        </w:rPr>
        <w:t>Моїсеєнковій</w:t>
      </w:r>
      <w:proofErr w:type="spellEnd"/>
      <w:r w:rsidR="004D2AD9">
        <w:rPr>
          <w:rFonts w:ascii="Times New Roman" w:eastAsia="Lucida Sans Unicode" w:hAnsi="Times New Roman" w:cs="Times New Roman"/>
          <w:sz w:val="28"/>
          <w:szCs w:val="28"/>
        </w:rPr>
        <w:t xml:space="preserve"> </w:t>
      </w:r>
      <w:proofErr w:type="spellStart"/>
      <w:r w:rsidR="004D2AD9">
        <w:rPr>
          <w:rFonts w:ascii="Times New Roman" w:eastAsia="Lucida Sans Unicode" w:hAnsi="Times New Roman" w:cs="Times New Roman"/>
          <w:sz w:val="28"/>
          <w:szCs w:val="28"/>
        </w:rPr>
        <w:t>Марині</w:t>
      </w:r>
      <w:proofErr w:type="spellEnd"/>
      <w:r w:rsidR="004D2AD9">
        <w:rPr>
          <w:rFonts w:ascii="Times New Roman" w:eastAsia="Lucida Sans Unicode" w:hAnsi="Times New Roman" w:cs="Times New Roman"/>
          <w:sz w:val="28"/>
          <w:szCs w:val="28"/>
        </w:rPr>
        <w:t xml:space="preserve"> </w:t>
      </w:r>
      <w:proofErr w:type="spellStart"/>
      <w:r w:rsidR="004D2AD9">
        <w:rPr>
          <w:rFonts w:ascii="Times New Roman" w:eastAsia="Lucida Sans Unicode" w:hAnsi="Times New Roman" w:cs="Times New Roman"/>
          <w:sz w:val="28"/>
          <w:szCs w:val="28"/>
        </w:rPr>
        <w:t>Олександрівні</w:t>
      </w:r>
      <w:proofErr w:type="spellEnd"/>
      <w:r w:rsidR="004D2AD9">
        <w:rPr>
          <w:rFonts w:ascii="Times New Roman" w:eastAsia="Lucida Sans Unicode" w:hAnsi="Times New Roman" w:cs="Times New Roman"/>
          <w:sz w:val="28"/>
          <w:szCs w:val="28"/>
        </w:rPr>
        <w:t xml:space="preserve"> (ІПН 3317814169, адреса: </w:t>
      </w:r>
      <w:proofErr w:type="spellStart"/>
      <w:r w:rsidR="004D2AD9">
        <w:rPr>
          <w:rFonts w:ascii="Times New Roman" w:eastAsia="Lucida Sans Unicode" w:hAnsi="Times New Roman" w:cs="Times New Roman"/>
          <w:sz w:val="28"/>
          <w:szCs w:val="28"/>
        </w:rPr>
        <w:t>вул</w:t>
      </w:r>
      <w:proofErr w:type="spellEnd"/>
      <w:r w:rsidR="004D2AD9">
        <w:rPr>
          <w:rFonts w:ascii="Times New Roman" w:eastAsia="Lucida Sans Unicode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4D2AD9">
        <w:rPr>
          <w:rFonts w:ascii="Times New Roman" w:eastAsia="Lucida Sans Unicode" w:hAnsi="Times New Roman" w:cs="Times New Roman"/>
          <w:sz w:val="28"/>
          <w:szCs w:val="28"/>
        </w:rPr>
        <w:t>Полтавська</w:t>
      </w:r>
      <w:proofErr w:type="spellEnd"/>
      <w:r w:rsidR="004D2AD9">
        <w:rPr>
          <w:rFonts w:ascii="Times New Roman" w:eastAsia="Lucida Sans Unicode" w:hAnsi="Times New Roman" w:cs="Times New Roman"/>
          <w:sz w:val="28"/>
          <w:szCs w:val="28"/>
        </w:rPr>
        <w:t xml:space="preserve">, буд. 49, м. </w:t>
      </w:r>
      <w:proofErr w:type="spellStart"/>
      <w:r w:rsidR="004D2AD9">
        <w:rPr>
          <w:rFonts w:ascii="Times New Roman" w:eastAsia="Lucida Sans Unicode" w:hAnsi="Times New Roman" w:cs="Times New Roman"/>
          <w:sz w:val="28"/>
          <w:szCs w:val="28"/>
        </w:rPr>
        <w:t>Нікополь</w:t>
      </w:r>
      <w:proofErr w:type="spellEnd"/>
      <w:r w:rsidR="004D2AD9">
        <w:rPr>
          <w:rFonts w:ascii="Times New Roman" w:eastAsia="Lucida Sans Unicode" w:hAnsi="Times New Roman" w:cs="Times New Roman"/>
          <w:sz w:val="28"/>
          <w:szCs w:val="28"/>
        </w:rPr>
        <w:t xml:space="preserve">, </w:t>
      </w:r>
      <w:proofErr w:type="spellStart"/>
      <w:r w:rsidR="004D2AD9">
        <w:rPr>
          <w:rFonts w:ascii="Times New Roman" w:eastAsia="Lucida Sans Unicode" w:hAnsi="Times New Roman" w:cs="Times New Roman"/>
          <w:sz w:val="28"/>
          <w:szCs w:val="28"/>
        </w:rPr>
        <w:t>Нікопольський</w:t>
      </w:r>
      <w:proofErr w:type="spellEnd"/>
      <w:r w:rsidR="004D2AD9">
        <w:rPr>
          <w:rFonts w:ascii="Times New Roman" w:eastAsia="Lucida Sans Unicode" w:hAnsi="Times New Roman" w:cs="Times New Roman"/>
          <w:sz w:val="28"/>
          <w:szCs w:val="28"/>
        </w:rPr>
        <w:t xml:space="preserve"> район, </w:t>
      </w:r>
      <w:proofErr w:type="spellStart"/>
      <w:r w:rsidR="004D2AD9">
        <w:rPr>
          <w:rFonts w:ascii="Times New Roman" w:eastAsia="Lucida Sans Unicode" w:hAnsi="Times New Roman" w:cs="Times New Roman"/>
          <w:sz w:val="28"/>
          <w:szCs w:val="28"/>
        </w:rPr>
        <w:t>Дніпропетровська</w:t>
      </w:r>
      <w:proofErr w:type="spellEnd"/>
      <w:r w:rsidR="004D2AD9">
        <w:rPr>
          <w:rFonts w:ascii="Times New Roman" w:eastAsia="Lucida Sans Unicode" w:hAnsi="Times New Roman" w:cs="Times New Roman"/>
          <w:sz w:val="28"/>
          <w:szCs w:val="28"/>
        </w:rPr>
        <w:t xml:space="preserve"> область) на </w:t>
      </w:r>
      <w:proofErr w:type="spellStart"/>
      <w:r w:rsidR="004D2AD9">
        <w:rPr>
          <w:rFonts w:ascii="Times New Roman" w:eastAsia="Lucida Sans Unicode" w:hAnsi="Times New Roman" w:cs="Times New Roman"/>
          <w:sz w:val="28"/>
          <w:szCs w:val="28"/>
        </w:rPr>
        <w:t>нове</w:t>
      </w:r>
      <w:proofErr w:type="spellEnd"/>
      <w:r w:rsidR="004D2AD9">
        <w:rPr>
          <w:rFonts w:ascii="Times New Roman" w:eastAsia="Lucida Sans Unicode" w:hAnsi="Times New Roman" w:cs="Times New Roman"/>
          <w:sz w:val="28"/>
          <w:szCs w:val="28"/>
        </w:rPr>
        <w:t xml:space="preserve"> </w:t>
      </w:r>
      <w:proofErr w:type="spellStart"/>
      <w:r w:rsidR="004D2AD9">
        <w:rPr>
          <w:rFonts w:ascii="Times New Roman" w:eastAsia="Lucida Sans Unicode" w:hAnsi="Times New Roman" w:cs="Times New Roman"/>
          <w:sz w:val="28"/>
          <w:szCs w:val="28"/>
        </w:rPr>
        <w:t>будівництво</w:t>
      </w:r>
      <w:proofErr w:type="spellEnd"/>
      <w:r w:rsidR="004D2AD9">
        <w:rPr>
          <w:rFonts w:ascii="Times New Roman" w:eastAsia="Lucida Sans Unicode" w:hAnsi="Times New Roman" w:cs="Times New Roman"/>
          <w:sz w:val="28"/>
          <w:szCs w:val="28"/>
        </w:rPr>
        <w:t xml:space="preserve"> магазину </w:t>
      </w:r>
      <w:proofErr w:type="spellStart"/>
      <w:r w:rsidR="004D2AD9">
        <w:rPr>
          <w:rFonts w:ascii="Times New Roman" w:eastAsia="Lucida Sans Unicode" w:hAnsi="Times New Roman" w:cs="Times New Roman"/>
          <w:sz w:val="28"/>
          <w:szCs w:val="28"/>
        </w:rPr>
        <w:t>з</w:t>
      </w:r>
      <w:proofErr w:type="spellEnd"/>
      <w:r w:rsidR="004D2AD9">
        <w:rPr>
          <w:rFonts w:ascii="Times New Roman" w:eastAsia="Lucida Sans Unicode" w:hAnsi="Times New Roman" w:cs="Times New Roman"/>
          <w:sz w:val="28"/>
          <w:szCs w:val="28"/>
        </w:rPr>
        <w:t xml:space="preserve"> </w:t>
      </w:r>
      <w:proofErr w:type="spellStart"/>
      <w:r w:rsidR="004D2AD9">
        <w:rPr>
          <w:rFonts w:ascii="Times New Roman" w:eastAsia="Lucida Sans Unicode" w:hAnsi="Times New Roman" w:cs="Times New Roman"/>
          <w:sz w:val="28"/>
          <w:szCs w:val="28"/>
        </w:rPr>
        <w:t>кафетерієм</w:t>
      </w:r>
      <w:proofErr w:type="spellEnd"/>
      <w:r w:rsidR="004D2AD9">
        <w:rPr>
          <w:rFonts w:ascii="Times New Roman" w:eastAsia="Lucida Sans Unicode" w:hAnsi="Times New Roman" w:cs="Times New Roman"/>
          <w:sz w:val="28"/>
          <w:szCs w:val="28"/>
        </w:rPr>
        <w:t xml:space="preserve"> на </w:t>
      </w:r>
      <w:proofErr w:type="spellStart"/>
      <w:r w:rsidR="004D2AD9">
        <w:rPr>
          <w:rFonts w:ascii="Times New Roman" w:eastAsia="Lucida Sans Unicode" w:hAnsi="Times New Roman" w:cs="Times New Roman"/>
          <w:sz w:val="28"/>
          <w:szCs w:val="28"/>
        </w:rPr>
        <w:t>земельній</w:t>
      </w:r>
      <w:proofErr w:type="spellEnd"/>
      <w:r w:rsidR="004D2AD9">
        <w:rPr>
          <w:rFonts w:ascii="Times New Roman" w:eastAsia="Lucida Sans Unicode" w:hAnsi="Times New Roman" w:cs="Times New Roman"/>
          <w:sz w:val="28"/>
          <w:szCs w:val="28"/>
        </w:rPr>
        <w:t xml:space="preserve"> </w:t>
      </w:r>
      <w:proofErr w:type="spellStart"/>
      <w:r w:rsidR="004D2AD9">
        <w:rPr>
          <w:rFonts w:ascii="Times New Roman" w:eastAsia="Lucida Sans Unicode" w:hAnsi="Times New Roman" w:cs="Times New Roman"/>
          <w:sz w:val="28"/>
          <w:szCs w:val="28"/>
        </w:rPr>
        <w:t>ділянці</w:t>
      </w:r>
      <w:proofErr w:type="spellEnd"/>
      <w:r w:rsidR="004D2AD9">
        <w:rPr>
          <w:rFonts w:ascii="Times New Roman" w:eastAsia="Lucida Sans Unicode" w:hAnsi="Times New Roman" w:cs="Times New Roman"/>
          <w:sz w:val="28"/>
          <w:szCs w:val="28"/>
        </w:rPr>
        <w:t xml:space="preserve"> </w:t>
      </w:r>
      <w:proofErr w:type="spellStart"/>
      <w:r w:rsidR="004D2AD9">
        <w:rPr>
          <w:rFonts w:ascii="Times New Roman" w:eastAsia="Lucida Sans Unicode" w:hAnsi="Times New Roman" w:cs="Times New Roman"/>
          <w:sz w:val="28"/>
          <w:szCs w:val="28"/>
        </w:rPr>
        <w:t>з</w:t>
      </w:r>
      <w:proofErr w:type="spellEnd"/>
      <w:r w:rsidR="004D2AD9">
        <w:rPr>
          <w:rFonts w:ascii="Times New Roman" w:eastAsia="Lucida Sans Unicode" w:hAnsi="Times New Roman" w:cs="Times New Roman"/>
          <w:sz w:val="28"/>
          <w:szCs w:val="28"/>
        </w:rPr>
        <w:t xml:space="preserve"> </w:t>
      </w:r>
      <w:proofErr w:type="spellStart"/>
      <w:r w:rsidR="004D2AD9">
        <w:rPr>
          <w:rFonts w:ascii="Times New Roman" w:eastAsia="Lucida Sans Unicode" w:hAnsi="Times New Roman" w:cs="Times New Roman"/>
          <w:sz w:val="28"/>
          <w:szCs w:val="28"/>
        </w:rPr>
        <w:t>кадастровим</w:t>
      </w:r>
      <w:proofErr w:type="spellEnd"/>
      <w:r w:rsidR="004D2AD9">
        <w:rPr>
          <w:rFonts w:ascii="Times New Roman" w:eastAsia="Lucida Sans Unicode" w:hAnsi="Times New Roman" w:cs="Times New Roman"/>
          <w:sz w:val="28"/>
          <w:szCs w:val="28"/>
        </w:rPr>
        <w:t xml:space="preserve"> номером 1211600000:03:018:0030, яка </w:t>
      </w:r>
      <w:proofErr w:type="spellStart"/>
      <w:r w:rsidR="004D2AD9">
        <w:rPr>
          <w:rFonts w:ascii="Times New Roman" w:eastAsia="Lucida Sans Unicode" w:hAnsi="Times New Roman" w:cs="Times New Roman"/>
          <w:sz w:val="28"/>
          <w:szCs w:val="28"/>
        </w:rPr>
        <w:t>перебуває</w:t>
      </w:r>
      <w:proofErr w:type="spellEnd"/>
      <w:r w:rsidR="004D2AD9">
        <w:rPr>
          <w:rFonts w:ascii="Times New Roman" w:eastAsia="Lucida Sans Unicode" w:hAnsi="Times New Roman" w:cs="Times New Roman"/>
          <w:sz w:val="28"/>
          <w:szCs w:val="28"/>
        </w:rPr>
        <w:t xml:space="preserve"> в </w:t>
      </w:r>
      <w:proofErr w:type="spellStart"/>
      <w:r w:rsidR="004D2AD9">
        <w:rPr>
          <w:rFonts w:ascii="Times New Roman" w:eastAsia="Lucida Sans Unicode" w:hAnsi="Times New Roman" w:cs="Times New Roman"/>
          <w:sz w:val="28"/>
          <w:szCs w:val="28"/>
        </w:rPr>
        <w:t>оренді</w:t>
      </w:r>
      <w:proofErr w:type="spellEnd"/>
      <w:r w:rsidR="004D2AD9">
        <w:rPr>
          <w:rFonts w:ascii="Times New Roman" w:eastAsia="Lucida Sans Unicode" w:hAnsi="Times New Roman" w:cs="Times New Roman"/>
          <w:sz w:val="28"/>
          <w:szCs w:val="28"/>
        </w:rPr>
        <w:t>.</w:t>
      </w:r>
      <w:proofErr w:type="gramEnd"/>
    </w:p>
    <w:p w:rsidR="004D2AD9" w:rsidRDefault="003C0672" w:rsidP="005776B5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outlineLvl w:val="2"/>
        <w:rPr>
          <w:rFonts w:ascii="Times New Roman" w:eastAsiaTheme="minorHAnsi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4D2AD9">
        <w:rPr>
          <w:rFonts w:ascii="Times New Roman" w:hAnsi="Times New Roman" w:cs="Times New Roman"/>
          <w:b/>
          <w:sz w:val="28"/>
          <w:szCs w:val="28"/>
        </w:rPr>
        <w:t>.</w:t>
      </w:r>
      <w:r w:rsidR="004D2AD9">
        <w:rPr>
          <w:rFonts w:ascii="Times New Roman" w:hAnsi="Times New Roman" w:cs="Times New Roman"/>
          <w:sz w:val="28"/>
          <w:szCs w:val="28"/>
        </w:rPr>
        <w:t xml:space="preserve"> Про затвердження </w:t>
      </w:r>
      <w:proofErr w:type="spellStart"/>
      <w:proofErr w:type="gramStart"/>
      <w:r w:rsidR="004D2AD9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proofErr w:type="gramEnd"/>
      <w:r w:rsidR="004D2AD9">
        <w:rPr>
          <w:rFonts w:ascii="Times New Roman" w:hAnsi="Times New Roman" w:cs="Times New Roman"/>
          <w:sz w:val="28"/>
          <w:szCs w:val="28"/>
        </w:rPr>
        <w:t xml:space="preserve"> </w:t>
      </w:r>
      <w:r w:rsidR="004D2AD9">
        <w:rPr>
          <w:rFonts w:ascii="Times New Roman" w:hAnsi="Times New Roman" w:cs="Times New Roman"/>
          <w:bCs/>
          <w:iCs/>
          <w:sz w:val="28"/>
          <w:szCs w:val="28"/>
        </w:rPr>
        <w:t xml:space="preserve">про порядок </w:t>
      </w:r>
      <w:proofErr w:type="spellStart"/>
      <w:r w:rsidR="004D2AD9">
        <w:rPr>
          <w:rFonts w:ascii="Times New Roman" w:hAnsi="Times New Roman" w:cs="Times New Roman"/>
          <w:bCs/>
          <w:iCs/>
          <w:sz w:val="28"/>
          <w:szCs w:val="28"/>
        </w:rPr>
        <w:t>найменування</w:t>
      </w:r>
      <w:proofErr w:type="spellEnd"/>
      <w:r w:rsidR="004D2AD9">
        <w:rPr>
          <w:rFonts w:ascii="Times New Roman" w:hAnsi="Times New Roman" w:cs="Times New Roman"/>
          <w:bCs/>
          <w:iCs/>
          <w:sz w:val="28"/>
          <w:szCs w:val="28"/>
        </w:rPr>
        <w:t xml:space="preserve"> (</w:t>
      </w:r>
      <w:proofErr w:type="spellStart"/>
      <w:r w:rsidR="004D2AD9">
        <w:rPr>
          <w:rFonts w:ascii="Times New Roman" w:hAnsi="Times New Roman" w:cs="Times New Roman"/>
          <w:bCs/>
          <w:iCs/>
          <w:sz w:val="28"/>
          <w:szCs w:val="28"/>
        </w:rPr>
        <w:t>перейменування</w:t>
      </w:r>
      <w:proofErr w:type="spellEnd"/>
      <w:r w:rsidR="004D2AD9">
        <w:rPr>
          <w:rFonts w:ascii="Times New Roman" w:hAnsi="Times New Roman" w:cs="Times New Roman"/>
          <w:bCs/>
          <w:iCs/>
          <w:sz w:val="28"/>
          <w:szCs w:val="28"/>
        </w:rPr>
        <w:t>),</w:t>
      </w:r>
    </w:p>
    <w:p w:rsidR="004D2AD9" w:rsidRDefault="004D2AD9" w:rsidP="005776B5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outlineLvl w:val="2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присвоєння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імен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псевдонімів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фізичних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осіб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ювілейних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святкових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дат, </w:t>
      </w:r>
      <w:proofErr w:type="spellStart"/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>назв</w:t>
      </w:r>
      <w:proofErr w:type="spellEnd"/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і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дат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історичних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подій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об’єктам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топоніміки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території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Нікопольської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міської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територіальної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громади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3C0672" w:rsidRPr="00B31AA2" w:rsidRDefault="003C0672" w:rsidP="003C0672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Коблюк</w:t>
      </w:r>
      <w:proofErr w:type="spellEnd"/>
      <w:r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Сергій Володимирович</w:t>
      </w:r>
      <w:r w:rsidRPr="00B31AA2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– голова постійної комісії міської ради.</w:t>
      </w:r>
    </w:p>
    <w:p w:rsidR="004D2AD9" w:rsidRDefault="004D2AD9" w:rsidP="005776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776B5" w:rsidRDefault="003C0672" w:rsidP="003C06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35</w:t>
      </w:r>
      <w:r w:rsidR="005776B5" w:rsidRPr="003C067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Александрову Євгену Миколайовичу (ідентифікаційний номер: 2851516711, адреса: вул. Марка Кропивницького, буд. 26/1, м. Нікополь) земельної ділянки на вул. Марка Кропивницького, буд. 26/1 у м. Нікополі Нікопольського району Дніпропетровської області  для будівництва і обслуговування житлового будинку, господарських будівель і споруд (присадибна ділянка).</w:t>
      </w:r>
    </w:p>
    <w:p w:rsidR="00AC416A" w:rsidRPr="00B31AA2" w:rsidRDefault="00AC416A" w:rsidP="00AC416A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Коблюк</w:t>
      </w:r>
      <w:proofErr w:type="spellEnd"/>
      <w:r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Сергій Володимирович</w:t>
      </w:r>
      <w:r w:rsidRPr="00B31AA2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– голова постійної комісії міської ради.</w:t>
      </w:r>
    </w:p>
    <w:p w:rsidR="00AC416A" w:rsidRDefault="00AC416A" w:rsidP="00AC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776B5" w:rsidRPr="003C0672" w:rsidRDefault="003C0672" w:rsidP="003C06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672">
        <w:rPr>
          <w:rFonts w:ascii="Times New Roman" w:hAnsi="Times New Roman" w:cs="Times New Roman"/>
          <w:b/>
          <w:sz w:val="28"/>
          <w:szCs w:val="28"/>
          <w:lang w:val="uk-UA"/>
        </w:rPr>
        <w:t>36</w:t>
      </w:r>
      <w:r w:rsidR="005776B5" w:rsidRPr="003C067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Андрощуку Павлу Олександровичу (ідентифікаційний номер: 2105308657, адреса: вул. Михайла Грушевського, буд. 147, м. Нікополь) земельної ділянки на вул. Михайла Грушевського, буд. 147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5776B5" w:rsidRPr="003C0672" w:rsidRDefault="003C0672" w:rsidP="003C06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672">
        <w:rPr>
          <w:rFonts w:ascii="Times New Roman" w:hAnsi="Times New Roman" w:cs="Times New Roman"/>
          <w:b/>
          <w:sz w:val="28"/>
          <w:szCs w:val="28"/>
          <w:lang w:val="uk-UA"/>
        </w:rPr>
        <w:t>37.</w:t>
      </w:r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 та передачу у власність громадянину Антоновичу Василю Адамовичу (ідентифікаційний номер: 2182007594, адреса: вул. </w:t>
      </w:r>
      <w:proofErr w:type="spellStart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Січеславська</w:t>
      </w:r>
      <w:proofErr w:type="spellEnd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, буд. 24, м. Нікополь) земельної ділянки на вул. </w:t>
      </w:r>
      <w:proofErr w:type="spellStart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Січеславській</w:t>
      </w:r>
      <w:proofErr w:type="spellEnd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, буд. 24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5446A7" w:rsidRDefault="003C0672" w:rsidP="003C06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38.</w:t>
      </w:r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Бездольній Аллі Сергіївні (ідентифікаційний номер: 1733716480, адреса: вул. Степова, буд. 158, м. Нікополь) земельної ділянки на вул. Степовій, буд. 158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5776B5" w:rsidRPr="003C0672" w:rsidRDefault="005446A7" w:rsidP="003C06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39.</w:t>
      </w:r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Богацькій</w:t>
      </w:r>
      <w:proofErr w:type="spellEnd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Антоніні Володимирівні (ідентифікаційний номер: 2008804349, адреса: вул. Чумацька, буд. 116, м. Нікополь) земельної ділянки на вул. Чумацькій, буд. 116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5776B5" w:rsidRPr="003C0672" w:rsidRDefault="005446A7" w:rsidP="003C06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40</w:t>
      </w:r>
      <w:r w:rsidR="003C067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Бульбі Любові Сергіївні (ідентифікаційний номер: 2306408161, адреса: вул. Інгулецька, буд. 29, м. Нікополь) земельної ділянки на вул. Інгулецькій, буд. 29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5776B5" w:rsidRPr="003C0672" w:rsidRDefault="003C0672" w:rsidP="003C06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5446A7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Гайко Нелі Іванівні (ідентифікаційний номер: 2262007300, адреса: </w:t>
      </w:r>
      <w:proofErr w:type="spellStart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провул</w:t>
      </w:r>
      <w:proofErr w:type="spellEnd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. Робітничий, буд. 18, м. Нікополь) земельної ділянки на </w:t>
      </w:r>
      <w:proofErr w:type="spellStart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провул</w:t>
      </w:r>
      <w:proofErr w:type="spellEnd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. Робітничому, буд. 18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3A1896" w:rsidRDefault="003C0672" w:rsidP="003C06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5446A7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5776B5" w:rsidRPr="003C067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 та передачу у власність громадянці </w:t>
      </w:r>
      <w:proofErr w:type="spellStart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Ганжі</w:t>
      </w:r>
      <w:proofErr w:type="spellEnd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Катерині Сергіївні (ідентифікаційний номер: 2040208085, адреса: вул. Козака Гонти, буд. 7а, м. Нікополь) земельної ділянки </w:t>
      </w:r>
      <w:r w:rsidR="003A1896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3A1896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вул. Козака </w:t>
      </w:r>
      <w:r w:rsidR="003A1896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Гонти,</w:t>
      </w:r>
      <w:r w:rsidR="003A1896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буд. 7а</w:t>
      </w:r>
      <w:r w:rsidR="003A1896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3A1896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м.</w:t>
      </w:r>
      <w:r w:rsidR="003A1896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Нікополі </w:t>
      </w:r>
      <w:r w:rsidR="003A1896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Нікопольського</w:t>
      </w:r>
      <w:r w:rsidR="003A1896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району </w:t>
      </w:r>
    </w:p>
    <w:p w:rsidR="003A1896" w:rsidRDefault="003A1896" w:rsidP="003C06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A1896" w:rsidRDefault="003A1896" w:rsidP="003C06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776B5" w:rsidRPr="003C0672" w:rsidRDefault="005776B5" w:rsidP="003C06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672">
        <w:rPr>
          <w:rFonts w:ascii="Times New Roman" w:hAnsi="Times New Roman" w:cs="Times New Roman"/>
          <w:sz w:val="28"/>
          <w:szCs w:val="28"/>
          <w:lang w:val="uk-UA"/>
        </w:rPr>
        <w:t>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5776B5" w:rsidRPr="003C0672" w:rsidRDefault="003C0672" w:rsidP="003C06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5446A7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5776B5" w:rsidRPr="003C067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Голишевій</w:t>
      </w:r>
      <w:proofErr w:type="spellEnd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Галині Сергіївні (ідентифікаційний номер: 1824007720, адреса: </w:t>
      </w:r>
      <w:proofErr w:type="spellStart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провул</w:t>
      </w:r>
      <w:proofErr w:type="spellEnd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. Трубний, буд. 2, м. Нікополь) земельної ділянки на </w:t>
      </w:r>
      <w:proofErr w:type="spellStart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провул</w:t>
      </w:r>
      <w:proofErr w:type="spellEnd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. Трубному, буд. 2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5776B5" w:rsidRPr="003C0672" w:rsidRDefault="003C0672" w:rsidP="003C06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5446A7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5776B5" w:rsidRPr="003C067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Гончаровій</w:t>
      </w:r>
      <w:proofErr w:type="spellEnd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Тетяні Степанівні (ідентифікаційний номер: 2089908687, адреса: вул. Ризька, буд. 31, м. Нікополь) земельної ділянки на вул. Ризькій, буд. 31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5776B5" w:rsidRPr="003C0672" w:rsidRDefault="005446A7" w:rsidP="003C06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45</w:t>
      </w:r>
      <w:r w:rsidR="005776B5" w:rsidRPr="003C067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Дейнезі</w:t>
      </w:r>
      <w:proofErr w:type="spellEnd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Даніілу</w:t>
      </w:r>
      <w:proofErr w:type="spellEnd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Сергійовичу (ідентифікаційний номер: 3623903054, адреса: </w:t>
      </w:r>
      <w:proofErr w:type="spellStart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провул</w:t>
      </w:r>
      <w:proofErr w:type="spellEnd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. Глухий, буд. 13, м. Нікополь) земельної ділянки на </w:t>
      </w:r>
      <w:proofErr w:type="spellStart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провул</w:t>
      </w:r>
      <w:proofErr w:type="spellEnd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. Глухому, буд. 13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5776B5" w:rsidRPr="003C0672" w:rsidRDefault="003C0672" w:rsidP="003C06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5446A7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5776B5" w:rsidRPr="003C067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Дороховій</w:t>
      </w:r>
      <w:proofErr w:type="spellEnd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Вікторії Олександрівні (ідентифікаційний номер: 2793622800, адреса: вул. Героїв Маріуполя, буд. 40,  м. Нікополь) земельної ділянки на вул. Героїв Маріуполя, буд. 40 у м. Нікополі Нікопольського району Дніпропетровської області для будівництва</w:t>
      </w:r>
      <w:r w:rsidR="005446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і обслуговування житлового будинку, господарських будівель і споруд (присадибна ділянка).</w:t>
      </w:r>
    </w:p>
    <w:p w:rsidR="005776B5" w:rsidRPr="003C0672" w:rsidRDefault="003C0672" w:rsidP="003C06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5446A7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5776B5" w:rsidRPr="003C067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Занудьку</w:t>
      </w:r>
      <w:proofErr w:type="spellEnd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Ігорю Олексійовичу (ідентифікаційний номер: 3007315738, адреса: вул. Лапинська, буд. 117, м. Нікополь) земельної ділянки на вул. Лапинській, буд. 117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5776B5" w:rsidRPr="003C0672" w:rsidRDefault="003C0672" w:rsidP="003C06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5446A7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5776B5" w:rsidRPr="003C067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Кішінському</w:t>
      </w:r>
      <w:proofErr w:type="spellEnd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Юрію Івановичу (7/13 ч.) (ідентифікаційний номер: 2342815454, адреса: вул. </w:t>
      </w:r>
      <w:proofErr w:type="spellStart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Трубченка</w:t>
      </w:r>
      <w:proofErr w:type="spellEnd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, буд. 13а, м. Нікополь), громадянці </w:t>
      </w:r>
      <w:proofErr w:type="spellStart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Горбовій</w:t>
      </w:r>
      <w:proofErr w:type="spellEnd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Олені Миколаївні (6/13 ч.) (ідентифікаційний номер: 2573421987, адреса: вул. </w:t>
      </w:r>
      <w:proofErr w:type="spellStart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Трубченка</w:t>
      </w:r>
      <w:proofErr w:type="spellEnd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, буд. 13, м. Нікополь) земельної ділянки на вул. </w:t>
      </w:r>
      <w:proofErr w:type="spellStart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Трубченка</w:t>
      </w:r>
      <w:proofErr w:type="spellEnd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, буд. 13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3A1896" w:rsidRDefault="003C0672" w:rsidP="003C06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5446A7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="005776B5" w:rsidRPr="003C067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Клименчук</w:t>
      </w:r>
      <w:proofErr w:type="spellEnd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Юлії Станіславівні (ідентифікаційний номер: </w:t>
      </w:r>
    </w:p>
    <w:p w:rsidR="003A1896" w:rsidRDefault="003A1896" w:rsidP="003C06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776B5" w:rsidRPr="003C0672" w:rsidRDefault="005776B5" w:rsidP="003C06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672">
        <w:rPr>
          <w:rFonts w:ascii="Times New Roman" w:hAnsi="Times New Roman" w:cs="Times New Roman"/>
          <w:sz w:val="28"/>
          <w:szCs w:val="28"/>
          <w:lang w:val="uk-UA"/>
        </w:rPr>
        <w:t>3045421900, адреса: вул. Петра Дяченка, буд. 26, м. Нікополь) земельної ділянки на вул. Петра Дяченка, буд. 26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5776B5" w:rsidRPr="003C0672" w:rsidRDefault="005446A7" w:rsidP="003C06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50</w:t>
      </w:r>
      <w:r w:rsidR="005776B5" w:rsidRPr="003C067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Кочерзі Тетяні Михайлівні (ідентифікаційний номер: 2173109569, адреса: вул. Вінницька, буд. 42, м. Нікополь) земельної ділянки на вул. Вінницькій, буд. 42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5776B5" w:rsidRPr="003C0672" w:rsidRDefault="003C0672" w:rsidP="003C06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5446A7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5776B5" w:rsidRPr="003C067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Леоновій</w:t>
      </w:r>
      <w:proofErr w:type="spellEnd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Аліні Леонідівні (ідентифікаційний номер: 2701502122, адреса: </w:t>
      </w:r>
      <w:proofErr w:type="spellStart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провул</w:t>
      </w:r>
      <w:proofErr w:type="spellEnd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. Короткий, буд. 3, м. Нікополь) земельної ділянки на </w:t>
      </w:r>
      <w:proofErr w:type="spellStart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провул</w:t>
      </w:r>
      <w:proofErr w:type="spellEnd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. Короткому, буд. 3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5776B5" w:rsidRPr="003C0672" w:rsidRDefault="003C0672" w:rsidP="003C06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5446A7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5776B5" w:rsidRPr="003C067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Литвину Андрію Івановичу (ідентифікаційний номер: 2465805555, адреса: вул. Володимира Великого, буд. 57, м. Нікополь) земельної ділянки на вул. Володимира Великого, буд. 57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5776B5" w:rsidRPr="003C0672" w:rsidRDefault="003C0672" w:rsidP="003C06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5446A7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4F1C3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 та передачу у власність громадянину </w:t>
      </w:r>
      <w:proofErr w:type="spellStart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Онопі</w:t>
      </w:r>
      <w:proofErr w:type="spellEnd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Валерію Анатолійовичу (ідентифікаційний номер: 2730920652, адреса: вул. </w:t>
      </w:r>
      <w:proofErr w:type="spellStart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Стародубська</w:t>
      </w:r>
      <w:proofErr w:type="spellEnd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, буд. 16, м. Нікополь) земельної ділянки на вул. </w:t>
      </w:r>
      <w:proofErr w:type="spellStart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Стародубській</w:t>
      </w:r>
      <w:proofErr w:type="spellEnd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, буд. 16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5776B5" w:rsidRPr="003C0672" w:rsidRDefault="004F1C37" w:rsidP="003C06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5446A7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 та передачу у власність громадянину </w:t>
      </w:r>
      <w:proofErr w:type="spellStart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Остахову</w:t>
      </w:r>
      <w:proofErr w:type="spellEnd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Олександру Григоровичу (ідентифікаційний номер: 2033006539, адреса: вул. Марка Кропивницького, буд. 30, м. Нікополь) земельної ділянки на вул. Марка Кропивницького, буд. 30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5776B5" w:rsidRPr="003C0672" w:rsidRDefault="004F1C37" w:rsidP="003C06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5446A7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5776B5" w:rsidRPr="003C067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Перетяці</w:t>
      </w:r>
      <w:proofErr w:type="spellEnd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Миколі Миколайовичу (ідентифікаційний номер: 1946318898, адреса: вул. Переяславська, буд. 5, м. Нікополь) земельної ділянки на вул. Переяславській, буд. 5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</w:t>
      </w:r>
    </w:p>
    <w:p w:rsidR="00AC416A" w:rsidRPr="003C0672" w:rsidRDefault="00AC416A" w:rsidP="00AC416A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3C067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3C0672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Коблюк</w:t>
      </w:r>
      <w:proofErr w:type="spellEnd"/>
      <w:r w:rsidRPr="003C0672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Сергій Володимирович – голова постійної комісії міської ради.</w:t>
      </w:r>
    </w:p>
    <w:p w:rsidR="005776B5" w:rsidRPr="003C0672" w:rsidRDefault="004F1C37" w:rsidP="003C06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5</w:t>
      </w:r>
      <w:r w:rsidR="005446A7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5776B5" w:rsidRPr="003C067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 та передачу у власність громадянину </w:t>
      </w:r>
      <w:proofErr w:type="spellStart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Портнову</w:t>
      </w:r>
      <w:proofErr w:type="spellEnd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Миколі Івановичу (ідентифікаційний номер: 2092515778, адреса: вул. </w:t>
      </w:r>
      <w:proofErr w:type="spellStart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Святоандріївська</w:t>
      </w:r>
      <w:proofErr w:type="spellEnd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, буд. 41-А, м. Нікополь) земельної ділянки на вул. </w:t>
      </w:r>
      <w:proofErr w:type="spellStart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Святоандріївській</w:t>
      </w:r>
      <w:proofErr w:type="spellEnd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, буд. 41-А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</w:t>
      </w:r>
    </w:p>
    <w:p w:rsidR="005776B5" w:rsidRPr="003C0672" w:rsidRDefault="004F1C37" w:rsidP="003C06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5446A7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5776B5" w:rsidRPr="003C067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Пустовіту</w:t>
      </w:r>
      <w:proofErr w:type="spellEnd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Михайлу Івановичу (ідентифікаційний номер: 1916704412, адреса: вул. Злагоди, буд. 37, м. Нікополь) земельної ділянки на вул. Злагоди, буд. 37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5776B5" w:rsidRPr="003C0672" w:rsidRDefault="004F1C37" w:rsidP="003C06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5446A7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5776B5" w:rsidRPr="003C067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 та передачу у власність громадянину Сазонову Івану Володимировичу (ідентифікаційний номер: 2252707478, адреса: вул. Полігонна, буд. 26,  м. Нікополь) земельної ділянки на вул. Полігонній, буд. 26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5776B5" w:rsidRPr="003C0672" w:rsidRDefault="004F1C37" w:rsidP="003C06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5446A7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="005776B5" w:rsidRPr="003C067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 та передачу у власність громадянину </w:t>
      </w:r>
      <w:proofErr w:type="spellStart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Свириденку</w:t>
      </w:r>
      <w:proofErr w:type="spellEnd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Олегу Олександровичу (ідентифікаційний номер: 3418216713, адреса: вул. Лугова, буд. 92, м. Нікополь) земельної ділянки на вул. Луговій, буд. 92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5776B5" w:rsidRPr="003C0672" w:rsidRDefault="005446A7" w:rsidP="003C06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60</w:t>
      </w:r>
      <w:r w:rsidR="005776B5" w:rsidRPr="003C067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Семененку</w:t>
      </w:r>
      <w:proofErr w:type="spellEnd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Миколі Петровичу (ідентифікаційний номер: 2311019419, адреса: вул. Полярна, буд. 73, м. Нікополь) земельної ділянки на вул. Полярній, буд. 73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</w:t>
      </w:r>
    </w:p>
    <w:p w:rsidR="005776B5" w:rsidRPr="003C0672" w:rsidRDefault="004F1C37" w:rsidP="003C06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5446A7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5776B5" w:rsidRPr="003C067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Соломасі Олександру Павловичу (ідентифікаційний номер: 2623605415, адреса: вул. Херсонська, буд. 354, м. Нікополь) земельної ділянки на вул. Херсонській, буд. 354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5776B5" w:rsidRPr="003C0672" w:rsidRDefault="004F1C37" w:rsidP="003C06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1C37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5446A7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5776B5" w:rsidRPr="004F1C3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Соломасі Олені Анатоліївні (ідентифікаційний номер: 2673516447, адреса: вул. Херсонська, буд. 356, м. Нікополь) земельної ділянки на вул. Херсонській, буд. 356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3D4745" w:rsidRDefault="003D4745" w:rsidP="003C06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D4745" w:rsidRDefault="003D4745" w:rsidP="003C06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776B5" w:rsidRPr="003C0672" w:rsidRDefault="004F1C37" w:rsidP="003C06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5446A7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Татарникову</w:t>
      </w:r>
      <w:proofErr w:type="spellEnd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Сергію Єгоровичу (ідентифікаційний номер: 2073806217, адреса: вул. </w:t>
      </w:r>
      <w:proofErr w:type="spellStart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Святоандріївська</w:t>
      </w:r>
      <w:proofErr w:type="spellEnd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, буд. 139, м. Нікополь) земельної ділянки на вул. </w:t>
      </w:r>
      <w:proofErr w:type="spellStart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Святоандріївській</w:t>
      </w:r>
      <w:proofErr w:type="spellEnd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, буд. 139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5776B5" w:rsidRPr="003C0672" w:rsidRDefault="004F1C37" w:rsidP="003C06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5446A7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Третяк Ірині Іванівні (ідентифікаційний номер: 2206422327, адреса: вул. Гетьмана Сагайдачного, буд. 302, м. Нікополь) земельної ділянки на вул. Приморській, буд. 61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5776B5" w:rsidRPr="003C0672" w:rsidRDefault="004F1C37" w:rsidP="003C06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5446A7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Третяк Ользі Миколаївні (5/12 ч.) (ідентифікаційний номер: 2326007722, адреса: вул. 50-річчя НЗФ, буд. 1/3, кв.74, м. Нікополь), громадянину Третяку Миколі Миколайовичу (7/12 ч.) (ідентифікаційний номер: 2154005897, адреса: вул. Гетьмана Сагайдачного, буд. 302, м. Нікополь) земельної ділянки на вул. Гетьмана Сагайдачного, буд. 302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5776B5" w:rsidRPr="003C0672" w:rsidRDefault="004F1C37" w:rsidP="003C06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5446A7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Щербакову Якову Артуровичу (ідентифікаційний номер: 3599714413, адреса: вул. Федора </w:t>
      </w:r>
      <w:proofErr w:type="spellStart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Грогуленка</w:t>
      </w:r>
      <w:proofErr w:type="spellEnd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, буд. 63, м. Нікополь) земельної ділянки на вул. Північній, буд. 140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</w:t>
      </w:r>
      <w:r w:rsidR="003D474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776B5" w:rsidRPr="003C0672" w:rsidRDefault="004F1C37" w:rsidP="003C06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5446A7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5776B5" w:rsidRPr="003C067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 та передачу у власність громадянці Юхименко Оксані Вікторівні (ідентифікаційний номер: 2643617229, адреса: вул. Троїцького Повстання, буд. 153, м. Нікополь) земельної ділянки на вул. Троїцького Повстання, буд. 153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5776B5" w:rsidRPr="003C0672" w:rsidRDefault="004F1C37" w:rsidP="003C06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5446A7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5776B5" w:rsidRPr="003C067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Якубенко</w:t>
      </w:r>
      <w:proofErr w:type="spellEnd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Ірині Борисівні (1/2 ч.) (ідентифікаційний номер: 1776926587, адреса: </w:t>
      </w:r>
      <w:proofErr w:type="spellStart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провул</w:t>
      </w:r>
      <w:proofErr w:type="spellEnd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. Таврійський, буд. 8, м. Нікополь), громадянину </w:t>
      </w:r>
      <w:proofErr w:type="spellStart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Башмакову</w:t>
      </w:r>
      <w:proofErr w:type="spellEnd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 Олександру Вікторовичу (1/2 ч.) (ідентифікаційний номер: 1997620552, адреса: </w:t>
      </w:r>
      <w:proofErr w:type="spellStart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провул</w:t>
      </w:r>
      <w:proofErr w:type="spellEnd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 xml:space="preserve">. Таврійський, буд. 8, м. Нікополь) земельної ділянки на </w:t>
      </w:r>
      <w:proofErr w:type="spellStart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провул</w:t>
      </w:r>
      <w:proofErr w:type="spellEnd"/>
      <w:r w:rsidR="005776B5" w:rsidRPr="003C0672">
        <w:rPr>
          <w:rFonts w:ascii="Times New Roman" w:hAnsi="Times New Roman" w:cs="Times New Roman"/>
          <w:sz w:val="28"/>
          <w:szCs w:val="28"/>
          <w:lang w:val="uk-UA"/>
        </w:rPr>
        <w:t>. Таврійському, буд. 8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</w:t>
      </w:r>
      <w:r w:rsidR="003D474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C416A" w:rsidRPr="003C0672" w:rsidRDefault="00AC416A" w:rsidP="00AC416A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3C067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3C0672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Коблюк</w:t>
      </w:r>
      <w:proofErr w:type="spellEnd"/>
      <w:r w:rsidRPr="003C0672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Сергій Володимирович – голова постійної комісії міської ради.</w:t>
      </w:r>
    </w:p>
    <w:p w:rsidR="00AC416A" w:rsidRDefault="00AC416A" w:rsidP="003C067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5776B5" w:rsidRPr="003A1896" w:rsidRDefault="004F1C37" w:rsidP="003C067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A189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lastRenderedPageBreak/>
        <w:t>6</w:t>
      </w:r>
      <w:r w:rsidR="005446A7" w:rsidRPr="003A189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9</w:t>
      </w:r>
      <w:r w:rsidR="005776B5" w:rsidRPr="003A189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="005776B5" w:rsidRPr="003A189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затвердження проекту землеустрою щодо відведення земельної ділянки зі зміною цільового призначення та надання ТОВАРИСТВУ З ОБМЕЖЕНОЮ ВІДПОВІДАЛЬНІСТЮ «ТК&amp;М» (код ЄДРПОУ 45401855, адреса: вул. Центральна, 60А, офіс 1, м. Апостолове, Криворізький р-н, Дніпропетровська область) в оренду земельної ділянки за фактичним розміщенням нежитлової будівлі та гаражів </w:t>
      </w:r>
      <w:bookmarkStart w:id="4" w:name="_Hlk74049209"/>
      <w:r w:rsidR="005776B5" w:rsidRPr="003A189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 </w:t>
      </w:r>
      <w:bookmarkEnd w:id="4"/>
      <w:r w:rsidR="005776B5" w:rsidRPr="003A1896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просп. Трубників, 11б у м. Нікополі Нікопольського району Дніпропетровської області (кадастровий номер 1211600000:03:004:0030)</w:t>
      </w:r>
      <w:r w:rsidR="003D4745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5776B5" w:rsidRPr="003A1896" w:rsidRDefault="005446A7" w:rsidP="003C067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A189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70</w:t>
      </w:r>
      <w:r w:rsidR="005776B5" w:rsidRPr="003A189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="005776B5" w:rsidRPr="003A189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затвердження проекту землеустрою щодо відведення земельної ділянки зі зміною цільового призначення та надання ТОВАРИСТВУ З ОБМЕЖЕНОЮ ВІДПОВІДАЛЬНІСТЮ «ЛАГУНА» (код ЄДРПОУ 30540518, адреса: просп. Трубників, буд. 30, м. Нікополь, Дніпропетровська область) в оренду земельної на вул. Електрометалургів, 44д у м. Нікополі Нікопольського району Дніпропетровської області (кадастровий номер 1211600000:03:003:0029).</w:t>
      </w:r>
    </w:p>
    <w:p w:rsidR="005776B5" w:rsidRPr="003A1896" w:rsidRDefault="004F1C37" w:rsidP="003C067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3A1896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7</w:t>
      </w:r>
      <w:r w:rsidR="005446A7" w:rsidRPr="003A1896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1</w:t>
      </w:r>
      <w:r w:rsidR="005776B5" w:rsidRPr="003A1896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.</w:t>
      </w:r>
      <w:r w:rsidR="005776B5" w:rsidRPr="003A1896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Про затвердження проекту землеустрою щодо відведення земельної ділянки та надання КОМУНАЛЬНОМУ ПІДПРИЄМСТВУ «МІСЬКА ЖИТЛОВО-ТЕХНІЧНА ІНСПЕКЦІЯ» НІКОПОЛЬСЬКОЇ МІСЬКОЇ РАДИ (код ЄДРПОУ 38309555, адреса: вул. Електрометалургів, буд. 58А, м. Нікополь) в постійне користування земельної ділянки за фактичним розміщенням адміністративної будівлі на вул. Електрометалургів, буд. 58а у м. Нікополі Нікопольського району Дніпропетровської області (кадастровий номер 1211600000:03:002:0062).</w:t>
      </w:r>
    </w:p>
    <w:p w:rsidR="005776B5" w:rsidRPr="003A1896" w:rsidRDefault="004F1C37" w:rsidP="003C067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3A1896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7</w:t>
      </w:r>
      <w:r w:rsidR="005446A7" w:rsidRPr="003A1896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2</w:t>
      </w:r>
      <w:r w:rsidR="005776B5" w:rsidRPr="003A1896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.</w:t>
      </w:r>
      <w:r w:rsidR="005776B5" w:rsidRPr="003A1896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Про затвердження проекту землеустрою щодо відведення земельної ділянки та надання Нікопольському ліцею № 8 Нікопольської міської ради (код ЄДРПОУ 23025356, адреса: вул. </w:t>
      </w:r>
      <w:proofErr w:type="spellStart"/>
      <w:r w:rsidR="005776B5" w:rsidRPr="003A1896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Довгалівська</w:t>
      </w:r>
      <w:proofErr w:type="spellEnd"/>
      <w:r w:rsidR="005776B5" w:rsidRPr="003A1896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, буд. 5, м. Нікополь) в постійне користування земельної ділянки за фактичним розміщенням нежитлових будівель на вул. </w:t>
      </w:r>
      <w:proofErr w:type="spellStart"/>
      <w:r w:rsidR="005776B5" w:rsidRPr="003A1896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Довгалівській</w:t>
      </w:r>
      <w:proofErr w:type="spellEnd"/>
      <w:r w:rsidR="005776B5" w:rsidRPr="003A1896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, буд. 5 у м. Нікополі Нікопольського району Дніпропетровської області (кадастровий номер 1211600000:03:021:0024).</w:t>
      </w:r>
    </w:p>
    <w:p w:rsidR="005776B5" w:rsidRPr="003A1896" w:rsidRDefault="004F1C37" w:rsidP="003C067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3A1896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7</w:t>
      </w:r>
      <w:r w:rsidR="005446A7" w:rsidRPr="003A1896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3</w:t>
      </w:r>
      <w:r w:rsidRPr="003A1896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.</w:t>
      </w:r>
      <w:r w:rsidR="005776B5" w:rsidRPr="003A1896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надання Закладу дошкільної освіти № 27 «Ромашка» Нікопольської міської ради (код ЄДРПОУ 21903143, адреса: вул. Пилипа Орлика, буд. 67, м. Нікополь) в постійне користування земельної ділянки на вул. Пилипа Орлика, буд. 67 у м. Нікополі Нікопольського району Дніпропетровської області (кадастровий номер 1211600000:03:011:0027).</w:t>
      </w:r>
    </w:p>
    <w:p w:rsidR="005776B5" w:rsidRPr="003A1896" w:rsidRDefault="005963E6" w:rsidP="003C06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1896">
        <w:rPr>
          <w:b/>
          <w:sz w:val="28"/>
          <w:szCs w:val="28"/>
          <w:lang w:val="uk-UA" w:eastAsia="en-US"/>
        </w:rPr>
        <w:pict>
          <v:group id="Группа 381" o:spid="_x0000_s1068" style="position:absolute;left:0;text-align:left;margin-left:-198.05pt;margin-top:9.45pt;width:84pt;height:41.35pt;z-index:251699200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69" type="#_x0000_t202" style="position:absolute;left:2317;top:227;width:2508;height:5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nqD8IA&#10;AADcAAAADwAAAGRycy9kb3ducmV2LnhtbESPwWrDMBBE74X+g9hCLiWRa0MxTpQQCoaQU5rmAxZr&#10;Y4tYK1dSbefvo0Khx2HmzTCb3Wx7MZIPxrGCt1UGgrhx2nCr4PJVL0sQISJr7B2TgjsF2G2fnzZY&#10;aTfxJ43n2IpUwqFCBV2MQyVlaDqyGFZuIE7e1XmLMUnfSu1xSuW2l3mWvUuLhtNChwN9dNTczj9W&#10;QRHqwRdl074aI40/TqdvL/dKLV7m/RpEpDn+h//og05cmcPvmXQE5P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eeoPwgAAANwAAAAPAAAAAAAAAAAAAAAAAJgCAABkcnMvZG93&#10;bnJldi54bWxQSwUGAAAAAAQABAD1AAAAhwMAAAAA&#10;" stroked="f" strokecolor="blue">
              <v:textbox style="mso-next-textbox:#Text Box 4">
                <w:txbxContent>
                  <w:p w:rsidR="005776B5" w:rsidRDefault="005776B5" w:rsidP="005776B5"/>
                </w:txbxContent>
              </v:textbox>
            </v:shape>
            <v:line id="Line 5" o:spid="_x0000_s1070" style="position:absolute;visibility:visible" from="2442,-1" to="2442,1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6oHusIAAADcAAAADwAAAGRycy9kb3ducmV2LnhtbESP0YrCMBRE34X9h3CFfdO0FaR0m4qI&#10;Luuj1Q+4NNe2a3PTbbJa/94Igo/DzJxh8tVoOnGlwbWWFcTzCARxZXXLtYLTcTdLQTiPrLGzTAru&#10;5GBVfExyzLS98YGupa9FgLDLUEHjfZ9J6aqGDLq57YmDd7aDQR/kUEs94C3ATSeTKFpKgy2HhQZ7&#10;2jRUXcp/o2CfYv39tz0nZbzR5jdO4suh6pT6nI7rLxCeRv8Ov9o/WsEiXcDzTDgCsng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6oHusIAAADcAAAADwAAAAAAAAAAAAAA&#10;AAChAgAAZHJzL2Rvd25yZXYueG1sUEsFBgAAAAAEAAQA+QAAAJADAAAAAA==&#10;" strokecolor="blue" strokeweight="1pt">
              <v:stroke startarrow="block" endarrow="block"/>
            </v:line>
          </v:group>
        </w:pict>
      </w:r>
      <w:r w:rsidRPr="003A1896">
        <w:rPr>
          <w:b/>
          <w:sz w:val="28"/>
          <w:szCs w:val="28"/>
          <w:lang w:val="uk-UA" w:eastAsia="en-US"/>
        </w:rPr>
        <w:pict>
          <v:line id="Прямая соединительная линия 386" o:spid="_x0000_s1072" style="position:absolute;left:0;text-align:left;z-index:251701248;visibility:visibl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sm9lt08CAABcBAAADgAAAAAAAAAAAAAAAAAuAgAAZHJzL2Uyb0RvYy54bWxQSwECLQAUAAYACAAA&#10;ACEAwPKRT9wAAAALAQAADwAAAAAAAAAAAAAAAACpBAAAZHJzL2Rvd25yZXYueG1sUEsFBgAAAAAE&#10;AAQA8wAAALIFAAAAAA==&#10;" strokecolor="blue" strokeweight="1pt"/>
        </w:pict>
      </w:r>
      <w:r w:rsidRPr="003A1896">
        <w:rPr>
          <w:b/>
          <w:sz w:val="28"/>
          <w:szCs w:val="28"/>
          <w:lang w:val="uk-UA" w:eastAsia="en-US"/>
        </w:rPr>
        <w:pict>
          <v:line id="Прямая соединительная линия 385" o:spid="_x0000_s1073" style="position:absolute;left:0;text-align:left;z-index:251702272;visibility:visibl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" strokecolor="blue" strokeweight="1pt"/>
        </w:pict>
      </w:r>
      <w:r w:rsidRPr="003A1896">
        <w:rPr>
          <w:b/>
          <w:sz w:val="28"/>
          <w:szCs w:val="28"/>
          <w:lang w:val="uk-UA" w:eastAsia="en-US"/>
        </w:rPr>
        <w:pict>
          <v:line id="Прямая соединительная линия 384" o:spid="_x0000_s1074" style="position:absolute;left:0;text-align:left;z-index:251703296;visibility:visibl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" strokecolor="blue">
            <v:stroke startarrow="block" endarrow="block"/>
          </v:line>
        </w:pict>
      </w:r>
      <w:r w:rsidRPr="003A1896">
        <w:rPr>
          <w:b/>
          <w:sz w:val="28"/>
          <w:szCs w:val="28"/>
          <w:lang w:val="uk-UA" w:eastAsia="en-US"/>
        </w:rPr>
        <w:pict>
          <v:rect id="Прямоугольник 380" o:spid="_x0000_s1067" style="position:absolute;left:0;text-align:left;margin-left:585pt;margin-top:-.15pt;width:283.95pt;height:723.9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" strokecolor="blue" strokeweight="1.5pt">
            <v:stroke dashstyle="dash"/>
          </v:rect>
        </w:pict>
      </w:r>
      <w:r w:rsidRPr="003A1896">
        <w:rPr>
          <w:b/>
          <w:sz w:val="28"/>
          <w:szCs w:val="28"/>
          <w:lang w:val="uk-UA" w:eastAsia="en-US"/>
        </w:rPr>
        <w:pict>
          <v:line id="Прямая соединительная линия 379" o:spid="_x0000_s1071" style="position:absolute;left:0;text-align:left;z-index:251700224;visibility:visibl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" strokecolor="blue" strokeweight="1pt"/>
        </w:pict>
      </w:r>
      <w:r w:rsidRPr="003A1896">
        <w:rPr>
          <w:b/>
          <w:sz w:val="28"/>
          <w:szCs w:val="28"/>
          <w:lang w:val="uk-UA"/>
        </w:rPr>
        <w:pict>
          <v:group id="_x0000_s1076" style="position:absolute;left:0;text-align:left;margin-left:-198.05pt;margin-top:9.45pt;width:84pt;height:41.35pt;z-index:251705344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">
            <v:shape id="Text Box 4" o:spid="_x0000_s1077" type="#_x0000_t202" style="position:absolute;left:2317;top:227;width:2508;height:5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nqD8IA&#10;AADcAAAADwAAAGRycy9kb3ducmV2LnhtbESPwWrDMBBE74X+g9hCLiWRa0MxTpQQCoaQU5rmAxZr&#10;Y4tYK1dSbefvo0Khx2HmzTCb3Wx7MZIPxrGCt1UGgrhx2nCr4PJVL0sQISJr7B2TgjsF2G2fnzZY&#10;aTfxJ43n2IpUwqFCBV2MQyVlaDqyGFZuIE7e1XmLMUnfSu1xSuW2l3mWvUuLhtNChwN9dNTczj9W&#10;QRHqwRdl074aI40/TqdvL/dKLV7m/RpEpDn+h//og05cmcPvmXQE5P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eeoPwgAAANwAAAAPAAAAAAAAAAAAAAAAAJgCAABkcnMvZG93&#10;bnJldi54bWxQSwUGAAAAAAQABAD1AAAAhwMAAAAA&#10;" stroked="f" strokecolor="blue">
              <v:textbox style="mso-next-textbox:#Text Box 4">
                <w:txbxContent>
                  <w:p w:rsidR="005776B5" w:rsidRDefault="005776B5" w:rsidP="005776B5"/>
                </w:txbxContent>
              </v:textbox>
            </v:shape>
            <v:line id="Line 5" o:spid="_x0000_s1078" style="position:absolute;visibility:visible" from="2442,-1" to="2442,1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6oHusIAAADcAAAADwAAAGRycy9kb3ducmV2LnhtbESP0YrCMBRE34X9h3CFfdO0FaR0m4qI&#10;Luuj1Q+4NNe2a3PTbbJa/94Igo/DzJxh8tVoOnGlwbWWFcTzCARxZXXLtYLTcTdLQTiPrLGzTAru&#10;5GBVfExyzLS98YGupa9FgLDLUEHjfZ9J6aqGDLq57YmDd7aDQR/kUEs94C3ATSeTKFpKgy2HhQZ7&#10;2jRUXcp/o2CfYv39tz0nZbzR5jdO4suh6pT6nI7rLxCeRv8Ov9o/WsEiXcDzTDgCsng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6oHusIAAADcAAAADwAAAAAAAAAAAAAA&#10;AAChAgAAZHJzL2Rvd25yZXYueG1sUEsFBgAAAAAEAAQA+QAAAJADAAAAAA==&#10;" strokecolor="blue" strokeweight="1pt">
              <v:stroke startarrow="block" endarrow="block"/>
            </v:line>
          </v:group>
        </w:pict>
      </w:r>
      <w:r w:rsidRPr="003A1896">
        <w:rPr>
          <w:b/>
          <w:sz w:val="28"/>
          <w:szCs w:val="28"/>
          <w:lang w:val="uk-UA"/>
        </w:rPr>
        <w:pict>
          <v:line id="_x0000_s1080" style="position:absolute;left:0;text-align:left;z-index:251707392;visibility:visibl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sm9lt08CAABcBAAADgAAAAAAAAAAAAAAAAAuAgAAZHJzL2Uyb0RvYy54bWxQSwECLQAUAAYACAAA&#10;ACEAwPKRT9wAAAALAQAADwAAAAAAAAAAAAAAAACpBAAAZHJzL2Rvd25yZXYueG1sUEsFBgAAAAAE&#10;AAQA8wAAALIFAAAAAA==&#10;" strokecolor="blue" strokeweight="1pt"/>
        </w:pict>
      </w:r>
      <w:r w:rsidRPr="003A1896">
        <w:rPr>
          <w:b/>
          <w:sz w:val="28"/>
          <w:szCs w:val="28"/>
          <w:lang w:val="uk-UA"/>
        </w:rPr>
        <w:pict>
          <v:line id="_x0000_s1081" style="position:absolute;left:0;text-align:left;z-index:251708416;visibility:visibl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" strokecolor="blue" strokeweight="1pt"/>
        </w:pict>
      </w:r>
      <w:r w:rsidRPr="003A1896">
        <w:rPr>
          <w:b/>
          <w:sz w:val="28"/>
          <w:szCs w:val="28"/>
          <w:lang w:val="uk-UA"/>
        </w:rPr>
        <w:pict>
          <v:line id="_x0000_s1082" style="position:absolute;left:0;text-align:left;z-index:251709440;visibility:visibl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" strokecolor="blue">
            <v:stroke startarrow="block" endarrow="block"/>
          </v:line>
        </w:pict>
      </w:r>
      <w:r w:rsidRPr="003A1896">
        <w:rPr>
          <w:b/>
          <w:sz w:val="28"/>
          <w:szCs w:val="28"/>
          <w:lang w:val="uk-UA"/>
        </w:rPr>
        <w:pict>
          <v:rect id="_x0000_s1075" style="position:absolute;left:0;text-align:left;margin-left:585pt;margin-top:-.15pt;width:283.95pt;height:723.9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" strokecolor="blue" strokeweight="1.5pt">
            <v:stroke dashstyle="dash"/>
          </v:rect>
        </w:pict>
      </w:r>
      <w:r w:rsidRPr="003A1896">
        <w:rPr>
          <w:b/>
          <w:sz w:val="28"/>
          <w:szCs w:val="28"/>
          <w:lang w:val="uk-UA"/>
        </w:rPr>
        <w:pict>
          <v:line id="_x0000_s1079" style="position:absolute;left:0;text-align:left;z-index:251706368;visibility:visibl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" strokecolor="blue" strokeweight="1pt"/>
        </w:pict>
      </w:r>
      <w:r w:rsidR="004F1C37" w:rsidRPr="003A1896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5446A7" w:rsidRPr="003A1896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5776B5" w:rsidRPr="003A1896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5776B5" w:rsidRPr="003A1896">
        <w:rPr>
          <w:rFonts w:ascii="Times New Roman" w:hAnsi="Times New Roman" w:cs="Times New Roman"/>
          <w:sz w:val="28"/>
          <w:szCs w:val="28"/>
          <w:lang w:val="uk-UA"/>
        </w:rPr>
        <w:t xml:space="preserve"> Про укладання договору оренди землі на новий строк з фізичною особою-підприємцем Топчієм Олександром Івановичем (ідентифікаційний номер: 2115007033, адреса: вул. Шевченка, буд. 109, кв. 28,  м. Нікополь) за фактичним розміщенням  будівлі магазину на вул. </w:t>
      </w:r>
      <w:proofErr w:type="spellStart"/>
      <w:r w:rsidR="005776B5" w:rsidRPr="003A1896">
        <w:rPr>
          <w:rFonts w:ascii="Times New Roman" w:hAnsi="Times New Roman" w:cs="Times New Roman"/>
          <w:sz w:val="28"/>
          <w:szCs w:val="28"/>
          <w:lang w:val="uk-UA"/>
        </w:rPr>
        <w:t>Січеславській</w:t>
      </w:r>
      <w:proofErr w:type="spellEnd"/>
      <w:r w:rsidR="005776B5" w:rsidRPr="003A1896">
        <w:rPr>
          <w:rFonts w:ascii="Times New Roman" w:hAnsi="Times New Roman" w:cs="Times New Roman"/>
          <w:sz w:val="28"/>
          <w:szCs w:val="28"/>
          <w:lang w:val="uk-UA"/>
        </w:rPr>
        <w:t>, 57 у м. Нікополі Нікопольського району Дніпропетровської області (кадастровий номер 1211600000:03:081:0058).</w:t>
      </w:r>
    </w:p>
    <w:p w:rsidR="005776B5" w:rsidRPr="003A1896" w:rsidRDefault="005963E6" w:rsidP="003C06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1896">
        <w:rPr>
          <w:b/>
          <w:sz w:val="28"/>
          <w:szCs w:val="28"/>
          <w:lang w:val="uk-UA"/>
        </w:rPr>
        <w:pict>
          <v:group id="_x0000_s1083" style="position:absolute;left:0;text-align:left;margin-left:-198.05pt;margin-top:9.45pt;width:83.95pt;height:41.3pt;z-index:251710464;mso-wrap-distance-left:0;mso-wrap-distance-right:0" coordorigin="-3961,189" coordsize="1679,825" o:allowincell="f">
            <o:lock v:ext="edit" text="t"/>
            <v:shape id="_x0000_s1084" type="#_x0000_t202" style="position:absolute;left:-3961;top:345;width:1678;height:391;mso-wrap-style:none;v-text-anchor:middle" stroked="f" strokecolor="#3465a4">
              <v:fill color2="black"/>
              <v:stroke color2="#cb9a5b" joinstyle="round"/>
            </v:shape>
            <v:line id="Line 5" o:spid="_x0000_s1085" style="position:absolute" from="-3876,189" to="-3876,1014" strokecolor="blue" strokeweight=".35mm">
              <v:stroke startarrow="block" endarrow="block" color2="yellow" joinstyle="miter"/>
            </v:line>
          </v:group>
        </w:pict>
      </w:r>
      <w:r w:rsidRPr="003A1896">
        <w:rPr>
          <w:b/>
          <w:sz w:val="28"/>
          <w:szCs w:val="28"/>
          <w:lang w:val="uk-UA"/>
        </w:rPr>
        <w:pict>
          <v:line id="_x0000_s1086" style="position:absolute;left:0;text-align:left;z-index:251711488" from="567pt,-.15pt" to="599.2pt,-.15pt" o:allowincell="f" strokecolor="blue" strokeweight=".35mm">
            <v:stroke color2="yellow" joinstyle="miter"/>
          </v:line>
        </w:pict>
      </w:r>
      <w:r w:rsidRPr="003A1896">
        <w:rPr>
          <w:b/>
          <w:sz w:val="28"/>
          <w:szCs w:val="28"/>
          <w:lang w:val="uk-UA"/>
        </w:rPr>
        <w:pict>
          <v:line id="_x0000_s1087" style="position:absolute;left:0;text-align:left;z-index:251712512" from="-126pt,9pt" to="-126pt,44pt" o:allowincell="f" strokecolor="blue" strokeweight=".35mm">
            <v:stroke color2="yellow" joinstyle="miter"/>
          </v:line>
        </w:pict>
      </w:r>
      <w:r w:rsidRPr="003A1896">
        <w:rPr>
          <w:b/>
          <w:sz w:val="28"/>
          <w:szCs w:val="28"/>
          <w:lang w:val="uk-UA"/>
        </w:rPr>
        <w:pict>
          <v:line id="_x0000_s1088" style="position:absolute;left:0;text-align:left;z-index:251713536" from="558pt,27pt" to="558pt,62pt" o:allowincell="f" strokecolor="blue" strokeweight=".35mm">
            <v:stroke color2="yellow" joinstyle="miter"/>
          </v:line>
        </w:pict>
      </w:r>
      <w:r w:rsidRPr="003A1896">
        <w:rPr>
          <w:b/>
          <w:sz w:val="28"/>
          <w:szCs w:val="28"/>
          <w:lang w:val="uk-UA"/>
        </w:rPr>
        <w:pict>
          <v:line id="_x0000_s1089" style="position:absolute;left:0;text-align:left;z-index:251714560" from="522pt,27pt" to="558.4pt,27pt" o:allowincell="f" strokecolor="blue" strokeweight=".26mm">
            <v:stroke startarrow="block" endarrow="block" color2="yellow" joinstyle="miter"/>
          </v:line>
        </w:pict>
      </w:r>
      <w:r w:rsidR="004F1C37" w:rsidRPr="003A1896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5446A7" w:rsidRPr="003A1896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5776B5" w:rsidRPr="003A1896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5776B5" w:rsidRPr="003A1896">
        <w:rPr>
          <w:rFonts w:ascii="Times New Roman" w:hAnsi="Times New Roman" w:cs="Times New Roman"/>
          <w:sz w:val="28"/>
          <w:szCs w:val="28"/>
          <w:lang w:val="uk-UA"/>
        </w:rPr>
        <w:t xml:space="preserve"> Про укладання договору оренди землі на новий строк з ТОВАРИСТВОМ З ОБМЕЖЕНОЮ ВІДПОВІДАЛЬНІСТЮ ВИРОБНИЧО-КОМЕРЦІЙНИМ ПІДПРИЄМСТВОМ «ЮВІС» (код ЄДРПОУ: 19093004, адреса: вул. Володимира </w:t>
      </w:r>
      <w:proofErr w:type="spellStart"/>
      <w:r w:rsidR="005776B5" w:rsidRPr="003A1896">
        <w:rPr>
          <w:rFonts w:ascii="Times New Roman" w:hAnsi="Times New Roman" w:cs="Times New Roman"/>
          <w:sz w:val="28"/>
          <w:szCs w:val="28"/>
          <w:lang w:val="uk-UA"/>
        </w:rPr>
        <w:t>Моссаковського</w:t>
      </w:r>
      <w:proofErr w:type="spellEnd"/>
      <w:r w:rsidR="005776B5" w:rsidRPr="003A1896">
        <w:rPr>
          <w:rFonts w:ascii="Times New Roman" w:hAnsi="Times New Roman" w:cs="Times New Roman"/>
          <w:sz w:val="28"/>
          <w:szCs w:val="28"/>
          <w:lang w:val="uk-UA"/>
        </w:rPr>
        <w:t>, буд. 1А, м. Дніпро) на вул. Електрометалургів, 214 у м. Нікополі Нікопольського району Дніпропетровської області (кадастровий номер 1211600000:03:015:0102).</w:t>
      </w:r>
    </w:p>
    <w:p w:rsidR="005776B5" w:rsidRPr="003A1896" w:rsidRDefault="004F1C37" w:rsidP="003C06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1896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5446A7" w:rsidRPr="003A1896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5776B5" w:rsidRPr="003A1896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5776B5" w:rsidRPr="003A1896">
        <w:rPr>
          <w:rFonts w:ascii="Times New Roman" w:hAnsi="Times New Roman" w:cs="Times New Roman"/>
          <w:sz w:val="28"/>
          <w:szCs w:val="28"/>
          <w:lang w:val="uk-UA"/>
        </w:rPr>
        <w:t xml:space="preserve"> Про укладання договору оренди землі на новий строк з ТОВАРИСТВОМ З ОБМЕЖЕНОЮ ВІДПОВІДАЛЬНІСТЮ ВИРОБНИЧО-КОМЕРЦІЙНИМ ПІДПРИЄМСТВОМ «ЮВІС» (код ЄДРПОУ: 19093004, адреса: вул. Володимира </w:t>
      </w:r>
      <w:proofErr w:type="spellStart"/>
      <w:r w:rsidR="005776B5" w:rsidRPr="003A1896">
        <w:rPr>
          <w:rFonts w:ascii="Times New Roman" w:hAnsi="Times New Roman" w:cs="Times New Roman"/>
          <w:sz w:val="28"/>
          <w:szCs w:val="28"/>
          <w:lang w:val="uk-UA"/>
        </w:rPr>
        <w:t>Моссаковського</w:t>
      </w:r>
      <w:proofErr w:type="spellEnd"/>
      <w:r w:rsidR="005776B5" w:rsidRPr="003A1896">
        <w:rPr>
          <w:rFonts w:ascii="Times New Roman" w:hAnsi="Times New Roman" w:cs="Times New Roman"/>
          <w:sz w:val="28"/>
          <w:szCs w:val="28"/>
          <w:lang w:val="uk-UA"/>
        </w:rPr>
        <w:t xml:space="preserve">, буд. 1А, м. Дніпро) за фактичним розміщенням будівлі </w:t>
      </w:r>
      <w:r w:rsidR="005776B5" w:rsidRPr="003A1896">
        <w:rPr>
          <w:rFonts w:ascii="Times New Roman" w:hAnsi="Times New Roman" w:cs="Times New Roman"/>
          <w:sz w:val="28"/>
          <w:szCs w:val="28"/>
          <w:lang w:val="uk-UA"/>
        </w:rPr>
        <w:lastRenderedPageBreak/>
        <w:t>гуртожитку  №7 на вул. Івана Богуна, буд.1, у м. Нікополі Нікопольського району Дніпропетровської області (кадастровий номер 1211600000:03:004:0050).</w:t>
      </w:r>
    </w:p>
    <w:p w:rsidR="00587EC6" w:rsidRPr="003A1896" w:rsidRDefault="00587EC6" w:rsidP="00587E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" w:name="_Hlk52275676"/>
      <w:r w:rsidRPr="003A1896">
        <w:rPr>
          <w:rFonts w:ascii="Times New Roman" w:hAnsi="Times New Roman" w:cs="Times New Roman"/>
          <w:b/>
          <w:sz w:val="28"/>
          <w:szCs w:val="28"/>
          <w:lang w:val="uk-UA"/>
        </w:rPr>
        <w:t>77.</w:t>
      </w:r>
      <w:r w:rsidRPr="003A1896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до рішення Нікопольської міської ради від 29.04.2025 № 70-57/VІІІ «</w:t>
      </w:r>
      <w:bookmarkStart w:id="6" w:name="_Hlk94095740"/>
      <w:r w:rsidRPr="003A1896">
        <w:rPr>
          <w:rFonts w:ascii="Times New Roman" w:hAnsi="Times New Roman" w:cs="Times New Roman"/>
          <w:sz w:val="28"/>
          <w:szCs w:val="28"/>
          <w:lang w:val="uk-UA"/>
        </w:rPr>
        <w:t>Про затвердження</w:t>
      </w:r>
      <w:bookmarkEnd w:id="6"/>
      <w:r w:rsidRPr="003A1896">
        <w:rPr>
          <w:rFonts w:ascii="Times New Roman" w:hAnsi="Times New Roman" w:cs="Times New Roman"/>
          <w:sz w:val="28"/>
          <w:szCs w:val="28"/>
          <w:lang w:val="uk-UA"/>
        </w:rPr>
        <w:t xml:space="preserve"> технічної документації  із землеустрою щодо інвентаризації земель комунальної власності на території Нікопольської міської ради в районі вулиці </w:t>
      </w:r>
      <w:proofErr w:type="spellStart"/>
      <w:r w:rsidRPr="003A1896">
        <w:rPr>
          <w:rFonts w:ascii="Times New Roman" w:hAnsi="Times New Roman" w:cs="Times New Roman"/>
          <w:sz w:val="28"/>
          <w:szCs w:val="28"/>
          <w:lang w:val="uk-UA"/>
        </w:rPr>
        <w:t>Трубченка</w:t>
      </w:r>
      <w:proofErr w:type="spellEnd"/>
      <w:r w:rsidRPr="003A1896">
        <w:rPr>
          <w:rFonts w:ascii="Times New Roman" w:hAnsi="Times New Roman" w:cs="Times New Roman"/>
          <w:sz w:val="28"/>
          <w:szCs w:val="28"/>
          <w:lang w:val="uk-UA"/>
        </w:rPr>
        <w:t>, 52 м. Нікополя Нікопольського району Дніпропетровської області»</w:t>
      </w:r>
      <w:bookmarkEnd w:id="5"/>
      <w:r w:rsidRPr="003A189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776B5" w:rsidRPr="003A1896" w:rsidRDefault="004F1C37" w:rsidP="003C06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1896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587EC6" w:rsidRPr="003A1896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5776B5" w:rsidRPr="003A1896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5776B5" w:rsidRPr="003A1896">
        <w:rPr>
          <w:rFonts w:ascii="Times New Roman" w:hAnsi="Times New Roman" w:cs="Times New Roman"/>
          <w:sz w:val="28"/>
          <w:szCs w:val="28"/>
          <w:lang w:val="uk-UA"/>
        </w:rPr>
        <w:t xml:space="preserve"> Про надання Виконавчому комітету Нікопольської міської ради</w:t>
      </w:r>
      <w:bookmarkStart w:id="7" w:name="_Hlk120630277"/>
      <w:r w:rsidR="005776B5" w:rsidRPr="003A18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7"/>
      <w:r w:rsidR="005776B5" w:rsidRPr="003A1896">
        <w:rPr>
          <w:rFonts w:ascii="Times New Roman" w:hAnsi="Times New Roman" w:cs="Times New Roman"/>
          <w:sz w:val="28"/>
          <w:szCs w:val="28"/>
          <w:lang w:val="uk-UA"/>
        </w:rPr>
        <w:t xml:space="preserve">(код ЄДРПОУ: 04052198, адреса: вул. Електрометалургів, буд. 3, м. Нікополь) в постійне користування земельної ділянки в районі вул. </w:t>
      </w:r>
      <w:proofErr w:type="spellStart"/>
      <w:r w:rsidR="005776B5" w:rsidRPr="003A1896">
        <w:rPr>
          <w:rFonts w:ascii="Times New Roman" w:hAnsi="Times New Roman" w:cs="Times New Roman"/>
          <w:sz w:val="28"/>
          <w:szCs w:val="28"/>
          <w:lang w:val="uk-UA"/>
        </w:rPr>
        <w:t>Трубченка</w:t>
      </w:r>
      <w:proofErr w:type="spellEnd"/>
      <w:r w:rsidR="005776B5" w:rsidRPr="003A1896">
        <w:rPr>
          <w:rFonts w:ascii="Times New Roman" w:hAnsi="Times New Roman" w:cs="Times New Roman"/>
          <w:sz w:val="28"/>
          <w:szCs w:val="28"/>
          <w:lang w:val="uk-UA"/>
        </w:rPr>
        <w:t>, 52  у м. Нікополі Нікопольського району Дніпропетровської області (кадастровий номер 1211600000:03:045:0027)</w:t>
      </w:r>
      <w:r w:rsidR="003D474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776B5" w:rsidRPr="003A1896" w:rsidRDefault="004F1C37" w:rsidP="003C067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A189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7</w:t>
      </w:r>
      <w:r w:rsidR="00587EC6" w:rsidRPr="003A189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9</w:t>
      </w:r>
      <w:r w:rsidRPr="003A189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="005776B5" w:rsidRPr="003A189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надання дозволу громадянину Кириченку Олегу Володимировичу (ідентифікаційний номер: 2557700351, адреса: вул. Нагірна, буд. 20/1, м. Нікополь) на розробку проекту землеустрою щодо відведення земельної ділянки в оренду за фактичним розміщенням нежитлових будівель на вул. Героїв Чорнобиля, 2в у м. Нікополі Нікопольського району Дніпропетровської області</w:t>
      </w:r>
      <w:r w:rsidR="003D4745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5776B5" w:rsidRPr="003A1896" w:rsidRDefault="00587EC6" w:rsidP="003C067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A189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80</w:t>
      </w:r>
      <w:r w:rsidR="004F1C37" w:rsidRPr="003A189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="005776B5" w:rsidRPr="003A189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надання дозволу КОМУНАЛЬНОМУ ПІДПРИЄМСТВУ «МІСЬКІ АВТОМОБІЛЬНІ ДОРОГИ-1» НІКОПОЛЬСЬКОЇ МІСЬКОЇ РАДИ (код ЄДРПОУ: 38578897, адреса: вул. Джерельна, буд. 53, м. Нікополь) на  розробку проекту землеустрою щодо відведення земельної ділянки в постійне користування на вул. Електрометалургів, 145 у м. Нікополі Нікопольського району Дніпропетровської області.</w:t>
      </w:r>
    </w:p>
    <w:p w:rsidR="005776B5" w:rsidRPr="003A1896" w:rsidRDefault="005446A7" w:rsidP="003C067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A189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8</w:t>
      </w:r>
      <w:r w:rsidR="00587EC6" w:rsidRPr="003A189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1</w:t>
      </w:r>
      <w:r w:rsidR="004F1C37" w:rsidRPr="003A189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="005776B5" w:rsidRPr="003A189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надання дозволу КОМУНАЛЬНОМУ ПІДПРИЄМСТВУ «ЦЕНТР СОЦІАЛЬНОЇ ТОРГІВЛІ» НІКОПОЛЬСЬКОЇ МІСЬКОЇ РАДИ (код ЄДРПОУ: 38167854, адреса: просп. Трубників, буд. 12б, кв. 61, м. Нікополь) на розробку технічної документації із землеустрою щодо поділу та об’єднання земельних ділянок  на вул. Електрометалургів, 24 у м. Нікополі Нікопольського району Дніпропетровської області (кадастровий номер 1211600000:03:020:0110)</w:t>
      </w:r>
      <w:r w:rsidR="003D4745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5776B5" w:rsidRPr="003A1896" w:rsidRDefault="004F1C37" w:rsidP="003C06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1896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587EC6" w:rsidRPr="003A1896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5776B5" w:rsidRPr="003A1896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5776B5" w:rsidRPr="003A1896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до договору оренди землі укладеного між Нікопольською міською радою та ПРИВАТНИМ АКЦІОНЕРНИМ ТОВАРИСТВОМ «ЕНЕРГОРЕСУРСИ» (кадастровий номер: 1211600000:03:047:0055)</w:t>
      </w:r>
      <w:r w:rsidR="003D474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776B5" w:rsidRPr="003A1896" w:rsidRDefault="004F1C37" w:rsidP="003C067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3A189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8</w:t>
      </w:r>
      <w:r w:rsidR="00587EC6" w:rsidRPr="003A189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3</w:t>
      </w:r>
      <w:r w:rsidR="005776B5" w:rsidRPr="003A189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="005776B5" w:rsidRPr="003A189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втрату чинності рішень Нікопольської  міської ради</w:t>
      </w:r>
      <w:r w:rsidR="003D4745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3C0672" w:rsidRPr="003A1896" w:rsidRDefault="003C0672" w:rsidP="003C0672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3A189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3A1896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Коблюк</w:t>
      </w:r>
      <w:proofErr w:type="spellEnd"/>
      <w:r w:rsidRPr="003A1896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Сергій Володимирович – голова постійної комісії міської ради.</w:t>
      </w:r>
    </w:p>
    <w:p w:rsidR="004D2AD9" w:rsidRPr="003A1896" w:rsidRDefault="004D2AD9" w:rsidP="003C0672">
      <w:pPr>
        <w:tabs>
          <w:tab w:val="num" w:pos="0"/>
          <w:tab w:val="left" w:pos="709"/>
          <w:tab w:val="num" w:pos="8109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A1896" w:rsidRPr="003A1896" w:rsidRDefault="003A1896" w:rsidP="00587EC6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587EC6" w:rsidRPr="005776B5" w:rsidRDefault="00587EC6" w:rsidP="00587EC6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776B5">
        <w:rPr>
          <w:rFonts w:ascii="Times New Roman" w:hAnsi="Times New Roman" w:cs="Times New Roman"/>
          <w:b/>
          <w:bCs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Pr="005776B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Про визнання таким, що втратило чинність рішення Нікопольської міської ради </w:t>
      </w:r>
      <w:r w:rsidRPr="005776B5">
        <w:rPr>
          <w:rFonts w:ascii="Times New Roman" w:hAnsi="Times New Roman" w:cs="Times New Roman"/>
          <w:sz w:val="28"/>
          <w:szCs w:val="28"/>
          <w:lang w:val="uk-UA"/>
        </w:rPr>
        <w:t>від 27.07.2012 № 59-21/VІ «Про визначення місць щодо заборони продажу в м. Нікополі пива, алкогольних, слабоалкогольних напоїв та тютюнових виробів»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E3CBD" w:rsidRPr="008E3CBD" w:rsidRDefault="008E3CBD" w:rsidP="008E3CBD">
      <w:pPr>
        <w:pStyle w:val="ListParagraph"/>
        <w:numPr>
          <w:ilvl w:val="0"/>
          <w:numId w:val="2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8E3CBD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 Пилипенко Володимир Петрович – голова постійної комісії міської ради</w:t>
      </w:r>
      <w:r w:rsidRPr="008E3CBD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</w:t>
      </w:r>
      <w:r w:rsidRPr="008E3CBD">
        <w:rPr>
          <w:rStyle w:val="Strong"/>
          <w:rFonts w:ascii="Times New Roman" w:hAnsi="Times New Roman"/>
          <w:i/>
          <w:sz w:val="28"/>
          <w:szCs w:val="28"/>
          <w:lang w:val="uk-UA"/>
        </w:rPr>
        <w:t>з питань законності, правопорядку, мобілізаційної роботи, регуляторної політики, регламенту міської ради та етики депутатської діяльності.</w:t>
      </w:r>
    </w:p>
    <w:p w:rsidR="003A1896" w:rsidRDefault="003A1896" w:rsidP="003A1896">
      <w:pPr>
        <w:tabs>
          <w:tab w:val="left" w:pos="284"/>
        </w:tabs>
        <w:spacing w:after="0" w:line="240" w:lineRule="auto"/>
        <w:jc w:val="both"/>
        <w:rPr>
          <w:rFonts w:ascii="Arial Black" w:hAnsi="Arial Black"/>
          <w:color w:val="000000"/>
          <w:sz w:val="25"/>
          <w:szCs w:val="25"/>
          <w:lang w:val="uk-UA"/>
        </w:rPr>
      </w:pPr>
    </w:p>
    <w:p w:rsidR="003A1896" w:rsidRPr="003A1896" w:rsidRDefault="003A1896" w:rsidP="003A1896">
      <w:pPr>
        <w:tabs>
          <w:tab w:val="left" w:pos="284"/>
        </w:tabs>
        <w:spacing w:after="0" w:line="240" w:lineRule="auto"/>
        <w:jc w:val="both"/>
        <w:rPr>
          <w:rFonts w:ascii="Arial Black" w:hAnsi="Arial Black"/>
          <w:color w:val="000000"/>
          <w:sz w:val="25"/>
          <w:szCs w:val="25"/>
          <w:lang w:val="uk-UA"/>
        </w:rPr>
      </w:pPr>
    </w:p>
    <w:p w:rsidR="003A1896" w:rsidRPr="003A1896" w:rsidRDefault="003A1896" w:rsidP="003A1896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 Black" w:hAnsi="Arial Black"/>
          <w:color w:val="000000"/>
          <w:sz w:val="25"/>
          <w:szCs w:val="25"/>
          <w:lang w:val="uk-UA"/>
        </w:rPr>
      </w:pPr>
      <w:r w:rsidRPr="003A1896">
        <w:rPr>
          <w:rFonts w:ascii="Arial Black" w:hAnsi="Arial Black"/>
          <w:color w:val="000000"/>
          <w:sz w:val="28"/>
          <w:szCs w:val="28"/>
          <w:lang w:val="uk-UA"/>
        </w:rPr>
        <w:t xml:space="preserve">- </w:t>
      </w:r>
      <w:r>
        <w:rPr>
          <w:rFonts w:ascii="Arial Black" w:hAnsi="Arial Black"/>
          <w:color w:val="000000"/>
          <w:sz w:val="28"/>
          <w:szCs w:val="28"/>
          <w:lang w:val="uk-UA"/>
        </w:rPr>
        <w:t>Повідомлення про зміни у складі депутатської фракції ПОЛІТИЧНОЇ ПАРТІЇ «ПРОПОЗИЦІЯ».</w:t>
      </w:r>
    </w:p>
    <w:p w:rsidR="004D2AD9" w:rsidRPr="003C0672" w:rsidRDefault="004D2AD9" w:rsidP="008E3CBD">
      <w:pPr>
        <w:tabs>
          <w:tab w:val="num" w:pos="0"/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4D2AD9" w:rsidRPr="003C0672" w:rsidSect="003A1896">
      <w:pgSz w:w="11906" w:h="16838"/>
      <w:pgMar w:top="426" w:right="566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18CB4AE9"/>
    <w:multiLevelType w:val="hybridMultilevel"/>
    <w:tmpl w:val="AA782BC2"/>
    <w:lvl w:ilvl="0" w:tplc="806AF3A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FF07F7"/>
    <w:multiLevelType w:val="hybridMultilevel"/>
    <w:tmpl w:val="E6CA724C"/>
    <w:lvl w:ilvl="0" w:tplc="D444F462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384323D"/>
    <w:multiLevelType w:val="multilevel"/>
    <w:tmpl w:val="F698AFA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>
    <w:nsid w:val="2AB81BDD"/>
    <w:multiLevelType w:val="hybridMultilevel"/>
    <w:tmpl w:val="FEB286D6"/>
    <w:lvl w:ilvl="0" w:tplc="D11A79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1331BB3"/>
    <w:multiLevelType w:val="hybridMultilevel"/>
    <w:tmpl w:val="AC2206B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2692DFF"/>
    <w:multiLevelType w:val="hybridMultilevel"/>
    <w:tmpl w:val="E3B2E57E"/>
    <w:lvl w:ilvl="0" w:tplc="AFB6884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BFE435E"/>
    <w:multiLevelType w:val="hybridMultilevel"/>
    <w:tmpl w:val="7EAC1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4B6227"/>
    <w:multiLevelType w:val="hybridMultilevel"/>
    <w:tmpl w:val="64F43B62"/>
    <w:lvl w:ilvl="0" w:tplc="7892E690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A4802F38">
      <w:start w:val="2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4069E4"/>
    <w:multiLevelType w:val="hybridMultilevel"/>
    <w:tmpl w:val="6E0E8E24"/>
    <w:lvl w:ilvl="0" w:tplc="652E0120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D52F04"/>
    <w:multiLevelType w:val="hybridMultilevel"/>
    <w:tmpl w:val="96FCEBA8"/>
    <w:lvl w:ilvl="0" w:tplc="740C658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9"/>
  </w:num>
  <w:num w:numId="10">
    <w:abstractNumId w:val="7"/>
  </w:num>
  <w:num w:numId="11">
    <w:abstractNumId w:val="3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characterSpacingControl w:val="doNotCompress"/>
  <w:compat>
    <w:useFELayout/>
  </w:compat>
  <w:rsids>
    <w:rsidRoot w:val="00993F51"/>
    <w:rsid w:val="00000484"/>
    <w:rsid w:val="00005CA6"/>
    <w:rsid w:val="000065DB"/>
    <w:rsid w:val="0001274C"/>
    <w:rsid w:val="00021DA8"/>
    <w:rsid w:val="00025E66"/>
    <w:rsid w:val="00033E56"/>
    <w:rsid w:val="00036864"/>
    <w:rsid w:val="00040862"/>
    <w:rsid w:val="00046ED6"/>
    <w:rsid w:val="000537CB"/>
    <w:rsid w:val="00054DFE"/>
    <w:rsid w:val="00060DA8"/>
    <w:rsid w:val="00060F85"/>
    <w:rsid w:val="00062EAC"/>
    <w:rsid w:val="0007012C"/>
    <w:rsid w:val="00071BD7"/>
    <w:rsid w:val="00074E00"/>
    <w:rsid w:val="00075168"/>
    <w:rsid w:val="000763AA"/>
    <w:rsid w:val="00082BC8"/>
    <w:rsid w:val="000867E8"/>
    <w:rsid w:val="000C203B"/>
    <w:rsid w:val="000C4A00"/>
    <w:rsid w:val="000C53AC"/>
    <w:rsid w:val="000D0139"/>
    <w:rsid w:val="000D062C"/>
    <w:rsid w:val="000D3938"/>
    <w:rsid w:val="000D6A7F"/>
    <w:rsid w:val="000D79DD"/>
    <w:rsid w:val="000D7D30"/>
    <w:rsid w:val="000D7D8F"/>
    <w:rsid w:val="000E290B"/>
    <w:rsid w:val="000E44D2"/>
    <w:rsid w:val="000F15CC"/>
    <w:rsid w:val="000F20B2"/>
    <w:rsid w:val="001061FF"/>
    <w:rsid w:val="00114A88"/>
    <w:rsid w:val="0012141F"/>
    <w:rsid w:val="00125BA3"/>
    <w:rsid w:val="00126EFF"/>
    <w:rsid w:val="00137D30"/>
    <w:rsid w:val="001423B8"/>
    <w:rsid w:val="001461D6"/>
    <w:rsid w:val="00154EC8"/>
    <w:rsid w:val="0016247E"/>
    <w:rsid w:val="001711F4"/>
    <w:rsid w:val="00171506"/>
    <w:rsid w:val="00172992"/>
    <w:rsid w:val="00175B7F"/>
    <w:rsid w:val="0017721B"/>
    <w:rsid w:val="001805C9"/>
    <w:rsid w:val="00181EE5"/>
    <w:rsid w:val="00184D8C"/>
    <w:rsid w:val="001869F2"/>
    <w:rsid w:val="001919BC"/>
    <w:rsid w:val="0019395E"/>
    <w:rsid w:val="00193ABE"/>
    <w:rsid w:val="00194CDD"/>
    <w:rsid w:val="001A180F"/>
    <w:rsid w:val="001A1EAF"/>
    <w:rsid w:val="001A37B4"/>
    <w:rsid w:val="001A47B6"/>
    <w:rsid w:val="001A7B83"/>
    <w:rsid w:val="001B109F"/>
    <w:rsid w:val="001B1656"/>
    <w:rsid w:val="001B4275"/>
    <w:rsid w:val="001C23E7"/>
    <w:rsid w:val="001C76AA"/>
    <w:rsid w:val="001D00BA"/>
    <w:rsid w:val="001D0B99"/>
    <w:rsid w:val="001D280A"/>
    <w:rsid w:val="001E7B9E"/>
    <w:rsid w:val="001F63E0"/>
    <w:rsid w:val="001F7B5C"/>
    <w:rsid w:val="0020035A"/>
    <w:rsid w:val="00200B02"/>
    <w:rsid w:val="0020390A"/>
    <w:rsid w:val="002112B4"/>
    <w:rsid w:val="002112F2"/>
    <w:rsid w:val="00221BED"/>
    <w:rsid w:val="00222AD0"/>
    <w:rsid w:val="00223859"/>
    <w:rsid w:val="00223C92"/>
    <w:rsid w:val="00225A6C"/>
    <w:rsid w:val="00225FC9"/>
    <w:rsid w:val="00233FD4"/>
    <w:rsid w:val="00234EC6"/>
    <w:rsid w:val="002477A6"/>
    <w:rsid w:val="00250F3C"/>
    <w:rsid w:val="0025764D"/>
    <w:rsid w:val="00260597"/>
    <w:rsid w:val="002659AB"/>
    <w:rsid w:val="00267FF4"/>
    <w:rsid w:val="00273A50"/>
    <w:rsid w:val="00277B26"/>
    <w:rsid w:val="00285E3C"/>
    <w:rsid w:val="002932C6"/>
    <w:rsid w:val="00296A38"/>
    <w:rsid w:val="00296AFA"/>
    <w:rsid w:val="00297467"/>
    <w:rsid w:val="002A065D"/>
    <w:rsid w:val="002A44DC"/>
    <w:rsid w:val="002B0579"/>
    <w:rsid w:val="002B257E"/>
    <w:rsid w:val="002B562E"/>
    <w:rsid w:val="002C0A94"/>
    <w:rsid w:val="002D76C3"/>
    <w:rsid w:val="002E6DFA"/>
    <w:rsid w:val="003050AD"/>
    <w:rsid w:val="00310085"/>
    <w:rsid w:val="00311306"/>
    <w:rsid w:val="0031195C"/>
    <w:rsid w:val="00322556"/>
    <w:rsid w:val="00322810"/>
    <w:rsid w:val="00327F6C"/>
    <w:rsid w:val="00331B5C"/>
    <w:rsid w:val="003321B6"/>
    <w:rsid w:val="003328AE"/>
    <w:rsid w:val="00335AD6"/>
    <w:rsid w:val="00336A97"/>
    <w:rsid w:val="00344CEB"/>
    <w:rsid w:val="003455B1"/>
    <w:rsid w:val="00347EF7"/>
    <w:rsid w:val="003504DB"/>
    <w:rsid w:val="00353673"/>
    <w:rsid w:val="0035441F"/>
    <w:rsid w:val="00356BDE"/>
    <w:rsid w:val="0036339B"/>
    <w:rsid w:val="0036429C"/>
    <w:rsid w:val="00365DF4"/>
    <w:rsid w:val="00375759"/>
    <w:rsid w:val="003760CE"/>
    <w:rsid w:val="003771D4"/>
    <w:rsid w:val="00383516"/>
    <w:rsid w:val="00386376"/>
    <w:rsid w:val="00387BB4"/>
    <w:rsid w:val="00390310"/>
    <w:rsid w:val="003A0335"/>
    <w:rsid w:val="003A13C5"/>
    <w:rsid w:val="003A1896"/>
    <w:rsid w:val="003A3C5F"/>
    <w:rsid w:val="003A5838"/>
    <w:rsid w:val="003B51B1"/>
    <w:rsid w:val="003B53EE"/>
    <w:rsid w:val="003B6CC3"/>
    <w:rsid w:val="003B7E99"/>
    <w:rsid w:val="003C0672"/>
    <w:rsid w:val="003C776C"/>
    <w:rsid w:val="003D2A9F"/>
    <w:rsid w:val="003D4745"/>
    <w:rsid w:val="003E5927"/>
    <w:rsid w:val="003F08CA"/>
    <w:rsid w:val="003F467D"/>
    <w:rsid w:val="0040048D"/>
    <w:rsid w:val="004068F1"/>
    <w:rsid w:val="0041348D"/>
    <w:rsid w:val="00422F64"/>
    <w:rsid w:val="00425561"/>
    <w:rsid w:val="00425859"/>
    <w:rsid w:val="004272A5"/>
    <w:rsid w:val="00437509"/>
    <w:rsid w:val="00441698"/>
    <w:rsid w:val="00441C92"/>
    <w:rsid w:val="00453DE6"/>
    <w:rsid w:val="00460D70"/>
    <w:rsid w:val="00467C93"/>
    <w:rsid w:val="00470AE2"/>
    <w:rsid w:val="00471AA9"/>
    <w:rsid w:val="00473BA9"/>
    <w:rsid w:val="004915CE"/>
    <w:rsid w:val="004A6278"/>
    <w:rsid w:val="004A6EFE"/>
    <w:rsid w:val="004B1166"/>
    <w:rsid w:val="004C28C1"/>
    <w:rsid w:val="004C3969"/>
    <w:rsid w:val="004C6AFB"/>
    <w:rsid w:val="004D2AD9"/>
    <w:rsid w:val="004D41CC"/>
    <w:rsid w:val="004E11A8"/>
    <w:rsid w:val="004E609E"/>
    <w:rsid w:val="004F1C37"/>
    <w:rsid w:val="004F336E"/>
    <w:rsid w:val="004F36EE"/>
    <w:rsid w:val="004F6E52"/>
    <w:rsid w:val="00502549"/>
    <w:rsid w:val="00502DFC"/>
    <w:rsid w:val="00505270"/>
    <w:rsid w:val="0051291C"/>
    <w:rsid w:val="00525017"/>
    <w:rsid w:val="00527C24"/>
    <w:rsid w:val="00533936"/>
    <w:rsid w:val="00536B2A"/>
    <w:rsid w:val="005409B7"/>
    <w:rsid w:val="00542591"/>
    <w:rsid w:val="00542AFE"/>
    <w:rsid w:val="00543B0A"/>
    <w:rsid w:val="005446A7"/>
    <w:rsid w:val="0054540B"/>
    <w:rsid w:val="00545F80"/>
    <w:rsid w:val="00552F87"/>
    <w:rsid w:val="00554BB3"/>
    <w:rsid w:val="0055545C"/>
    <w:rsid w:val="005626A6"/>
    <w:rsid w:val="00563E69"/>
    <w:rsid w:val="00564F35"/>
    <w:rsid w:val="005666B7"/>
    <w:rsid w:val="00572674"/>
    <w:rsid w:val="005776B5"/>
    <w:rsid w:val="00577C55"/>
    <w:rsid w:val="005825FE"/>
    <w:rsid w:val="00587EC6"/>
    <w:rsid w:val="00595810"/>
    <w:rsid w:val="005963E6"/>
    <w:rsid w:val="005A26C6"/>
    <w:rsid w:val="005B247B"/>
    <w:rsid w:val="005B2D91"/>
    <w:rsid w:val="005B6306"/>
    <w:rsid w:val="005B7EE9"/>
    <w:rsid w:val="005C12F4"/>
    <w:rsid w:val="005C3F32"/>
    <w:rsid w:val="005D6318"/>
    <w:rsid w:val="005E44A3"/>
    <w:rsid w:val="005E58DE"/>
    <w:rsid w:val="005F4B98"/>
    <w:rsid w:val="005F54AD"/>
    <w:rsid w:val="00624181"/>
    <w:rsid w:val="006357C4"/>
    <w:rsid w:val="00635F76"/>
    <w:rsid w:val="00640D81"/>
    <w:rsid w:val="00647191"/>
    <w:rsid w:val="00647429"/>
    <w:rsid w:val="00647593"/>
    <w:rsid w:val="0065201F"/>
    <w:rsid w:val="00653091"/>
    <w:rsid w:val="00657A28"/>
    <w:rsid w:val="0066126C"/>
    <w:rsid w:val="0066585E"/>
    <w:rsid w:val="00666CE3"/>
    <w:rsid w:val="0067036C"/>
    <w:rsid w:val="00682B0F"/>
    <w:rsid w:val="00682B9E"/>
    <w:rsid w:val="0068350C"/>
    <w:rsid w:val="00687C33"/>
    <w:rsid w:val="006922B0"/>
    <w:rsid w:val="006962FF"/>
    <w:rsid w:val="006A7D03"/>
    <w:rsid w:val="006B582D"/>
    <w:rsid w:val="006B6306"/>
    <w:rsid w:val="006C28EF"/>
    <w:rsid w:val="006C4BAD"/>
    <w:rsid w:val="006C5781"/>
    <w:rsid w:val="006D30D3"/>
    <w:rsid w:val="006D63A0"/>
    <w:rsid w:val="006D77DF"/>
    <w:rsid w:val="006E0F49"/>
    <w:rsid w:val="006E7A46"/>
    <w:rsid w:val="006F3CFB"/>
    <w:rsid w:val="006F6375"/>
    <w:rsid w:val="006F65F2"/>
    <w:rsid w:val="0070789C"/>
    <w:rsid w:val="0071166C"/>
    <w:rsid w:val="007143CF"/>
    <w:rsid w:val="007148A9"/>
    <w:rsid w:val="007150B7"/>
    <w:rsid w:val="00715316"/>
    <w:rsid w:val="007171F2"/>
    <w:rsid w:val="00717270"/>
    <w:rsid w:val="007224D4"/>
    <w:rsid w:val="00722CAA"/>
    <w:rsid w:val="007354BC"/>
    <w:rsid w:val="00753B3B"/>
    <w:rsid w:val="00756010"/>
    <w:rsid w:val="007613A4"/>
    <w:rsid w:val="00770454"/>
    <w:rsid w:val="00782C8B"/>
    <w:rsid w:val="0079252F"/>
    <w:rsid w:val="007A07E7"/>
    <w:rsid w:val="007A28D5"/>
    <w:rsid w:val="007A3A67"/>
    <w:rsid w:val="007A7F84"/>
    <w:rsid w:val="007B00ED"/>
    <w:rsid w:val="007B02FB"/>
    <w:rsid w:val="007B29C8"/>
    <w:rsid w:val="007B32FD"/>
    <w:rsid w:val="007B4B23"/>
    <w:rsid w:val="007C02D9"/>
    <w:rsid w:val="007C3B77"/>
    <w:rsid w:val="007C5818"/>
    <w:rsid w:val="007D3A44"/>
    <w:rsid w:val="007D5C7D"/>
    <w:rsid w:val="007D6541"/>
    <w:rsid w:val="007E3619"/>
    <w:rsid w:val="007E7254"/>
    <w:rsid w:val="007E77C8"/>
    <w:rsid w:val="007F1828"/>
    <w:rsid w:val="007F2541"/>
    <w:rsid w:val="007F313E"/>
    <w:rsid w:val="007F39C7"/>
    <w:rsid w:val="007F434F"/>
    <w:rsid w:val="007F4410"/>
    <w:rsid w:val="008114A9"/>
    <w:rsid w:val="00813BBD"/>
    <w:rsid w:val="00817CC8"/>
    <w:rsid w:val="00820748"/>
    <w:rsid w:val="008217A9"/>
    <w:rsid w:val="008252E8"/>
    <w:rsid w:val="008309C6"/>
    <w:rsid w:val="00832C9D"/>
    <w:rsid w:val="00832E06"/>
    <w:rsid w:val="00834541"/>
    <w:rsid w:val="008351BC"/>
    <w:rsid w:val="00840B2F"/>
    <w:rsid w:val="00842645"/>
    <w:rsid w:val="00844D50"/>
    <w:rsid w:val="00845571"/>
    <w:rsid w:val="00845C8E"/>
    <w:rsid w:val="00850056"/>
    <w:rsid w:val="00864FB1"/>
    <w:rsid w:val="00872953"/>
    <w:rsid w:val="00873543"/>
    <w:rsid w:val="00877F73"/>
    <w:rsid w:val="008819D1"/>
    <w:rsid w:val="008836CB"/>
    <w:rsid w:val="00884F7F"/>
    <w:rsid w:val="0088798A"/>
    <w:rsid w:val="00892BE2"/>
    <w:rsid w:val="00892D06"/>
    <w:rsid w:val="0089509A"/>
    <w:rsid w:val="008A0EC6"/>
    <w:rsid w:val="008A1497"/>
    <w:rsid w:val="008A3DE9"/>
    <w:rsid w:val="008A40EA"/>
    <w:rsid w:val="008B0910"/>
    <w:rsid w:val="008B2F37"/>
    <w:rsid w:val="008B3933"/>
    <w:rsid w:val="008C5AC1"/>
    <w:rsid w:val="008C7656"/>
    <w:rsid w:val="008D2DA1"/>
    <w:rsid w:val="008D36A0"/>
    <w:rsid w:val="008E2312"/>
    <w:rsid w:val="008E3659"/>
    <w:rsid w:val="008E3CBD"/>
    <w:rsid w:val="008E3E0D"/>
    <w:rsid w:val="008F172C"/>
    <w:rsid w:val="008F1C3D"/>
    <w:rsid w:val="008F6D96"/>
    <w:rsid w:val="008F742E"/>
    <w:rsid w:val="008F7EB9"/>
    <w:rsid w:val="00902266"/>
    <w:rsid w:val="00903F88"/>
    <w:rsid w:val="00904E23"/>
    <w:rsid w:val="009062B9"/>
    <w:rsid w:val="009065F3"/>
    <w:rsid w:val="0091198B"/>
    <w:rsid w:val="009125FA"/>
    <w:rsid w:val="00913126"/>
    <w:rsid w:val="00913AAD"/>
    <w:rsid w:val="00915DFA"/>
    <w:rsid w:val="00916B58"/>
    <w:rsid w:val="009238E7"/>
    <w:rsid w:val="00931B61"/>
    <w:rsid w:val="0094559E"/>
    <w:rsid w:val="00946232"/>
    <w:rsid w:val="00950F9C"/>
    <w:rsid w:val="00962413"/>
    <w:rsid w:val="0097362C"/>
    <w:rsid w:val="0098162E"/>
    <w:rsid w:val="009838B9"/>
    <w:rsid w:val="00993F51"/>
    <w:rsid w:val="009B4945"/>
    <w:rsid w:val="009C005C"/>
    <w:rsid w:val="009C0776"/>
    <w:rsid w:val="009C1E83"/>
    <w:rsid w:val="009C2C81"/>
    <w:rsid w:val="009C736B"/>
    <w:rsid w:val="009C746C"/>
    <w:rsid w:val="009C7699"/>
    <w:rsid w:val="009D6E84"/>
    <w:rsid w:val="009D6F79"/>
    <w:rsid w:val="009E0AE0"/>
    <w:rsid w:val="009E35A6"/>
    <w:rsid w:val="009E48C9"/>
    <w:rsid w:val="009E5B77"/>
    <w:rsid w:val="009E61A7"/>
    <w:rsid w:val="009F1508"/>
    <w:rsid w:val="009F5F7A"/>
    <w:rsid w:val="00A1256A"/>
    <w:rsid w:val="00A14C8B"/>
    <w:rsid w:val="00A209C0"/>
    <w:rsid w:val="00A211E2"/>
    <w:rsid w:val="00A33FA1"/>
    <w:rsid w:val="00A36AD6"/>
    <w:rsid w:val="00A36C93"/>
    <w:rsid w:val="00A4068C"/>
    <w:rsid w:val="00A42946"/>
    <w:rsid w:val="00A430AD"/>
    <w:rsid w:val="00A53C11"/>
    <w:rsid w:val="00A54750"/>
    <w:rsid w:val="00A5628B"/>
    <w:rsid w:val="00A6232C"/>
    <w:rsid w:val="00A626FE"/>
    <w:rsid w:val="00A67C9F"/>
    <w:rsid w:val="00A72D15"/>
    <w:rsid w:val="00A73B99"/>
    <w:rsid w:val="00A81731"/>
    <w:rsid w:val="00A81E16"/>
    <w:rsid w:val="00A826E7"/>
    <w:rsid w:val="00A830E2"/>
    <w:rsid w:val="00A85B05"/>
    <w:rsid w:val="00A85D14"/>
    <w:rsid w:val="00A95E18"/>
    <w:rsid w:val="00AA6347"/>
    <w:rsid w:val="00AB7DE4"/>
    <w:rsid w:val="00AC416A"/>
    <w:rsid w:val="00AC45E1"/>
    <w:rsid w:val="00AC4E13"/>
    <w:rsid w:val="00AD3FDA"/>
    <w:rsid w:val="00AD5898"/>
    <w:rsid w:val="00AD5B7E"/>
    <w:rsid w:val="00AD7E60"/>
    <w:rsid w:val="00AE5621"/>
    <w:rsid w:val="00AF0640"/>
    <w:rsid w:val="00AF2665"/>
    <w:rsid w:val="00AF3295"/>
    <w:rsid w:val="00AF790B"/>
    <w:rsid w:val="00B00482"/>
    <w:rsid w:val="00B038DF"/>
    <w:rsid w:val="00B04AAF"/>
    <w:rsid w:val="00B05521"/>
    <w:rsid w:val="00B07326"/>
    <w:rsid w:val="00B16A28"/>
    <w:rsid w:val="00B208FD"/>
    <w:rsid w:val="00B21033"/>
    <w:rsid w:val="00B21D23"/>
    <w:rsid w:val="00B25941"/>
    <w:rsid w:val="00B25C2C"/>
    <w:rsid w:val="00B31AA2"/>
    <w:rsid w:val="00B35E1B"/>
    <w:rsid w:val="00B43DE1"/>
    <w:rsid w:val="00B57334"/>
    <w:rsid w:val="00B623B7"/>
    <w:rsid w:val="00B65577"/>
    <w:rsid w:val="00B71500"/>
    <w:rsid w:val="00B72D72"/>
    <w:rsid w:val="00B740E3"/>
    <w:rsid w:val="00B81B13"/>
    <w:rsid w:val="00B84476"/>
    <w:rsid w:val="00B900CA"/>
    <w:rsid w:val="00B9119E"/>
    <w:rsid w:val="00B94A2A"/>
    <w:rsid w:val="00BA0623"/>
    <w:rsid w:val="00BA77BE"/>
    <w:rsid w:val="00BB087A"/>
    <w:rsid w:val="00BB1572"/>
    <w:rsid w:val="00BB1EDD"/>
    <w:rsid w:val="00BB23BD"/>
    <w:rsid w:val="00BB5C52"/>
    <w:rsid w:val="00BB6C6D"/>
    <w:rsid w:val="00BB73BB"/>
    <w:rsid w:val="00BB7E44"/>
    <w:rsid w:val="00BC28B6"/>
    <w:rsid w:val="00BD3DC8"/>
    <w:rsid w:val="00BE30C6"/>
    <w:rsid w:val="00BE7B6A"/>
    <w:rsid w:val="00BF111B"/>
    <w:rsid w:val="00BF1ACB"/>
    <w:rsid w:val="00BF63F9"/>
    <w:rsid w:val="00C0763A"/>
    <w:rsid w:val="00C07F8D"/>
    <w:rsid w:val="00C16599"/>
    <w:rsid w:val="00C27532"/>
    <w:rsid w:val="00C33C61"/>
    <w:rsid w:val="00C4464B"/>
    <w:rsid w:val="00C5249A"/>
    <w:rsid w:val="00C5483E"/>
    <w:rsid w:val="00C560E6"/>
    <w:rsid w:val="00C61700"/>
    <w:rsid w:val="00C62D69"/>
    <w:rsid w:val="00C63AA9"/>
    <w:rsid w:val="00C6689A"/>
    <w:rsid w:val="00C744A0"/>
    <w:rsid w:val="00C75D71"/>
    <w:rsid w:val="00C809F3"/>
    <w:rsid w:val="00C81F5D"/>
    <w:rsid w:val="00C83221"/>
    <w:rsid w:val="00C93262"/>
    <w:rsid w:val="00C94DBE"/>
    <w:rsid w:val="00CA3069"/>
    <w:rsid w:val="00CA496F"/>
    <w:rsid w:val="00CC32FC"/>
    <w:rsid w:val="00CC3ED0"/>
    <w:rsid w:val="00CC4EFE"/>
    <w:rsid w:val="00CE2A14"/>
    <w:rsid w:val="00CE7242"/>
    <w:rsid w:val="00CF0074"/>
    <w:rsid w:val="00CF2E57"/>
    <w:rsid w:val="00CF3423"/>
    <w:rsid w:val="00CF6433"/>
    <w:rsid w:val="00CF6E66"/>
    <w:rsid w:val="00CF7916"/>
    <w:rsid w:val="00D05826"/>
    <w:rsid w:val="00D069BF"/>
    <w:rsid w:val="00D16CF9"/>
    <w:rsid w:val="00D179D3"/>
    <w:rsid w:val="00D20675"/>
    <w:rsid w:val="00D2116F"/>
    <w:rsid w:val="00D22165"/>
    <w:rsid w:val="00D22A01"/>
    <w:rsid w:val="00D24BAA"/>
    <w:rsid w:val="00D30762"/>
    <w:rsid w:val="00D37337"/>
    <w:rsid w:val="00D41F22"/>
    <w:rsid w:val="00D45D01"/>
    <w:rsid w:val="00D54E48"/>
    <w:rsid w:val="00D62ABA"/>
    <w:rsid w:val="00D66970"/>
    <w:rsid w:val="00D66AD2"/>
    <w:rsid w:val="00D67721"/>
    <w:rsid w:val="00D74405"/>
    <w:rsid w:val="00D74B7E"/>
    <w:rsid w:val="00D82E67"/>
    <w:rsid w:val="00D907CC"/>
    <w:rsid w:val="00D94B54"/>
    <w:rsid w:val="00D9690F"/>
    <w:rsid w:val="00D97496"/>
    <w:rsid w:val="00DA597E"/>
    <w:rsid w:val="00DA79A1"/>
    <w:rsid w:val="00DB2B78"/>
    <w:rsid w:val="00DC6AA2"/>
    <w:rsid w:val="00DD4DCF"/>
    <w:rsid w:val="00DE0ABE"/>
    <w:rsid w:val="00DE247B"/>
    <w:rsid w:val="00DF5F21"/>
    <w:rsid w:val="00E0563E"/>
    <w:rsid w:val="00E0605E"/>
    <w:rsid w:val="00E311F5"/>
    <w:rsid w:val="00E334DE"/>
    <w:rsid w:val="00E361EE"/>
    <w:rsid w:val="00E372E9"/>
    <w:rsid w:val="00E41339"/>
    <w:rsid w:val="00E46093"/>
    <w:rsid w:val="00E51004"/>
    <w:rsid w:val="00E61395"/>
    <w:rsid w:val="00E63D73"/>
    <w:rsid w:val="00E646A1"/>
    <w:rsid w:val="00E655AF"/>
    <w:rsid w:val="00E70469"/>
    <w:rsid w:val="00E71A5F"/>
    <w:rsid w:val="00E7211E"/>
    <w:rsid w:val="00E74AEE"/>
    <w:rsid w:val="00E76F71"/>
    <w:rsid w:val="00E81BE4"/>
    <w:rsid w:val="00E90DF1"/>
    <w:rsid w:val="00E91A2C"/>
    <w:rsid w:val="00E97607"/>
    <w:rsid w:val="00E976E4"/>
    <w:rsid w:val="00EA750C"/>
    <w:rsid w:val="00EA7933"/>
    <w:rsid w:val="00EB1D25"/>
    <w:rsid w:val="00EB2CBA"/>
    <w:rsid w:val="00EB37EF"/>
    <w:rsid w:val="00EB3901"/>
    <w:rsid w:val="00EC1872"/>
    <w:rsid w:val="00EC20AF"/>
    <w:rsid w:val="00EC4222"/>
    <w:rsid w:val="00EC747E"/>
    <w:rsid w:val="00ED3E65"/>
    <w:rsid w:val="00ED5E9C"/>
    <w:rsid w:val="00EE17B2"/>
    <w:rsid w:val="00EE1FF1"/>
    <w:rsid w:val="00EE6EF9"/>
    <w:rsid w:val="00EF781E"/>
    <w:rsid w:val="00F013B9"/>
    <w:rsid w:val="00F01A58"/>
    <w:rsid w:val="00F0537A"/>
    <w:rsid w:val="00F0561F"/>
    <w:rsid w:val="00F058EF"/>
    <w:rsid w:val="00F06865"/>
    <w:rsid w:val="00F07ABC"/>
    <w:rsid w:val="00F11BCA"/>
    <w:rsid w:val="00F1243D"/>
    <w:rsid w:val="00F16929"/>
    <w:rsid w:val="00F17EDC"/>
    <w:rsid w:val="00F23B77"/>
    <w:rsid w:val="00F40ED3"/>
    <w:rsid w:val="00F44885"/>
    <w:rsid w:val="00F45BEA"/>
    <w:rsid w:val="00F46598"/>
    <w:rsid w:val="00F66689"/>
    <w:rsid w:val="00F6786F"/>
    <w:rsid w:val="00F70BFF"/>
    <w:rsid w:val="00F71F11"/>
    <w:rsid w:val="00F732D0"/>
    <w:rsid w:val="00F73334"/>
    <w:rsid w:val="00F74C97"/>
    <w:rsid w:val="00F74CB5"/>
    <w:rsid w:val="00F77EEE"/>
    <w:rsid w:val="00F77F49"/>
    <w:rsid w:val="00F84D27"/>
    <w:rsid w:val="00F86E34"/>
    <w:rsid w:val="00F9009F"/>
    <w:rsid w:val="00F916B5"/>
    <w:rsid w:val="00F91A2E"/>
    <w:rsid w:val="00F92594"/>
    <w:rsid w:val="00F96CAA"/>
    <w:rsid w:val="00F976E1"/>
    <w:rsid w:val="00FA2ED5"/>
    <w:rsid w:val="00FA3593"/>
    <w:rsid w:val="00FB26B0"/>
    <w:rsid w:val="00FB442F"/>
    <w:rsid w:val="00FC3A35"/>
    <w:rsid w:val="00FC63DA"/>
    <w:rsid w:val="00FD46AD"/>
    <w:rsid w:val="00FD5304"/>
    <w:rsid w:val="00FD72CC"/>
    <w:rsid w:val="00FE095D"/>
    <w:rsid w:val="00FE33F7"/>
    <w:rsid w:val="00FE772B"/>
    <w:rsid w:val="00FF2145"/>
    <w:rsid w:val="00FF43E6"/>
    <w:rsid w:val="00FF4DBA"/>
    <w:rsid w:val="00FF4F8A"/>
    <w:rsid w:val="00FF6A78"/>
    <w:rsid w:val="00FF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  <o:rules v:ext="edit">
        <o:r id="V:Rule1" type="connector" idref="#Line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347"/>
  </w:style>
  <w:style w:type="paragraph" w:styleId="Heading1">
    <w:name w:val="heading 1"/>
    <w:basedOn w:val="Normal"/>
    <w:next w:val="Normal"/>
    <w:link w:val="Heading1Char"/>
    <w:uiPriority w:val="9"/>
    <w:qFormat/>
    <w:rsid w:val="00B31A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BB6C6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qFormat/>
    <w:rsid w:val="00993F5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993F51"/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styleId="Strong">
    <w:name w:val="Strong"/>
    <w:uiPriority w:val="22"/>
    <w:qFormat/>
    <w:rsid w:val="00993F51"/>
    <w:rPr>
      <w:rFonts w:cs="Times New Roman"/>
      <w:b/>
    </w:rPr>
  </w:style>
  <w:style w:type="paragraph" w:styleId="NormalWeb">
    <w:name w:val="Normal (Web)"/>
    <w:basedOn w:val="Normal"/>
    <w:unhideWhenUsed/>
    <w:rsid w:val="00993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993F5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993F51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ListParagraph">
    <w:name w:val="List Paragraph"/>
    <w:basedOn w:val="Normal"/>
    <w:qFormat/>
    <w:rsid w:val="00884F7F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357C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357C4"/>
  </w:style>
  <w:style w:type="character" w:customStyle="1" w:styleId="Heading6Char">
    <w:name w:val="Heading 6 Char"/>
    <w:basedOn w:val="DefaultParagraphFont"/>
    <w:link w:val="Heading6"/>
    <w:rsid w:val="00BB6C6D"/>
    <w:rPr>
      <w:rFonts w:ascii="Times New Roman" w:eastAsia="Times New Roman" w:hAnsi="Times New Rom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509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link w:val="40"/>
    <w:rsid w:val="00B900CA"/>
    <w:rPr>
      <w:b/>
      <w:bCs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B900CA"/>
    <w:pPr>
      <w:widowControl w:val="0"/>
      <w:shd w:val="clear" w:color="auto" w:fill="FFFFFF"/>
      <w:spacing w:before="540" w:after="300" w:line="0" w:lineRule="atLeast"/>
      <w:jc w:val="both"/>
    </w:pPr>
    <w:rPr>
      <w:b/>
      <w:bCs/>
    </w:rPr>
  </w:style>
  <w:style w:type="paragraph" w:styleId="Title">
    <w:name w:val="Title"/>
    <w:basedOn w:val="Normal"/>
    <w:link w:val="TitleChar"/>
    <w:uiPriority w:val="99"/>
    <w:qFormat/>
    <w:rsid w:val="00A211E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TitleChar">
    <w:name w:val="Title Char"/>
    <w:basedOn w:val="DefaultParagraphFont"/>
    <w:link w:val="Title"/>
    <w:uiPriority w:val="99"/>
    <w:rsid w:val="00A211E2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paragraph" w:customStyle="1" w:styleId="1">
    <w:name w:val="Текст1"/>
    <w:basedOn w:val="Normal"/>
    <w:rsid w:val="00F86E3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zh-CN"/>
    </w:rPr>
  </w:style>
  <w:style w:type="character" w:customStyle="1" w:styleId="10">
    <w:name w:val="Название Знак1"/>
    <w:basedOn w:val="DefaultParagraphFont"/>
    <w:uiPriority w:val="99"/>
    <w:rsid w:val="00950F9C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docdata">
    <w:name w:val="docdata"/>
    <w:aliases w:val="docy,v5,2945,baiaagaaboqcaaaduacaaavebwaaaaaaaaaaaaaaaaaaaaaaaaaaaaaaaaaaaaaaaaaaaaaaaaaaaaaaaaaaaaaaaaaaaaaaaaaaaaaaaaaaaaaaaaaaaaaaaaaaaaaaaaaaaaaaaaaaaaaaaaaaaaaaaaaaaaaaaaaaaaaaaaaaaaaaaaaaaaaaaaaaaaaaaaaaaaaaaaaaaaaaaaaaaaaaaaaaaaaaaaaaaaaa"/>
    <w:basedOn w:val="DefaultParagraphFont"/>
    <w:rsid w:val="000D0139"/>
  </w:style>
  <w:style w:type="paragraph" w:customStyle="1" w:styleId="2">
    <w:name w:val="Текст2"/>
    <w:basedOn w:val="Normal"/>
    <w:rsid w:val="00175B7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zh-CN"/>
    </w:rPr>
  </w:style>
  <w:style w:type="character" w:styleId="Emphasis">
    <w:name w:val="Emphasis"/>
    <w:basedOn w:val="DefaultParagraphFont"/>
    <w:uiPriority w:val="20"/>
    <w:qFormat/>
    <w:rsid w:val="0012141F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B31A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western">
    <w:name w:val="western"/>
    <w:basedOn w:val="Normal"/>
    <w:rsid w:val="00B31AA2"/>
    <w:pPr>
      <w:spacing w:before="280" w:after="119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/>
    </w:rPr>
  </w:style>
  <w:style w:type="paragraph" w:styleId="NoSpacing">
    <w:name w:val="No Spacing"/>
    <w:qFormat/>
    <w:rsid w:val="00AF790B"/>
    <w:pPr>
      <w:suppressAutoHyphens/>
      <w:spacing w:after="0" w:line="240" w:lineRule="auto"/>
    </w:pPr>
    <w:rPr>
      <w:rFonts w:ascii="Calibri" w:eastAsia="Calibri" w:hAnsi="Calibri" w:cs="Calibri"/>
      <w:kern w:val="2"/>
      <w:lang w:val="uk-UA" w:eastAsia="zh-CN"/>
    </w:rPr>
  </w:style>
  <w:style w:type="character" w:customStyle="1" w:styleId="WW8Num5z1">
    <w:name w:val="WW8Num5z1"/>
    <w:rsid w:val="001E7B9E"/>
    <w:rPr>
      <w:rFonts w:ascii="Courier New" w:hAnsi="Courier New" w:cs="Courier New" w:hint="default"/>
    </w:rPr>
  </w:style>
  <w:style w:type="character" w:styleId="Hyperlink">
    <w:name w:val="Hyperlink"/>
    <w:unhideWhenUsed/>
    <w:rsid w:val="00DA79A1"/>
    <w:rPr>
      <w:color w:val="0000FF"/>
      <w:u w:val="single"/>
    </w:rPr>
  </w:style>
  <w:style w:type="character" w:customStyle="1" w:styleId="6">
    <w:name w:val="Основной текст Знак6"/>
    <w:rsid w:val="00AF0640"/>
    <w:rPr>
      <w:rFonts w:cs="Times New Roman"/>
      <w:color w:val="00000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E6CC2-AD74-4DD5-8759-4630FB54C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2870</TotalTime>
  <Pages>10</Pages>
  <Words>5270</Words>
  <Characters>30044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201appgs1</dc:creator>
  <cp:lastModifiedBy>201appgs1</cp:lastModifiedBy>
  <cp:revision>130</cp:revision>
  <cp:lastPrinted>2025-10-28T14:21:00Z</cp:lastPrinted>
  <dcterms:created xsi:type="dcterms:W3CDTF">2024-05-17T09:37:00Z</dcterms:created>
  <dcterms:modified xsi:type="dcterms:W3CDTF">2025-10-28T14:26:00Z</dcterms:modified>
</cp:coreProperties>
</file>