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ED6274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E10DA" w:rsidRPr="000E10DA" w:rsidRDefault="00ED6274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 черв</w:t>
      </w:r>
      <w:r w:rsid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33EBC" w:rsidRPr="00410AC5" w:rsidRDefault="00F33EBC" w:rsidP="00410AC5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7680" w:rsidRPr="006D7680" w:rsidRDefault="006D7680" w:rsidP="006D768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6D7680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6D7680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6D7680" w:rsidRPr="003C09A8" w:rsidRDefault="006D7680" w:rsidP="006D7680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466543" w:rsidRPr="00B64048" w:rsidRDefault="00466543" w:rsidP="00466543">
      <w:pPr>
        <w:pStyle w:val="a7"/>
        <w:tabs>
          <w:tab w:val="left" w:pos="432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A13DF" w:rsidRDefault="005A13DF" w:rsidP="005A13DF">
      <w:pPr>
        <w:pStyle w:val="a5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B84436">
        <w:rPr>
          <w:rFonts w:ascii="Times New Roman" w:hAnsi="Times New Roman"/>
          <w:sz w:val="28"/>
          <w:szCs w:val="28"/>
          <w:lang w:val="uk-UA"/>
        </w:rPr>
        <w:t>ро затвердження Переліку адміністративних послуг, що можуть надаватися через відділ «Центр надання адміністративних послуг м. Нікополя» управління адміністративних послуг та дозвільних процедур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5A13DF" w:rsidRPr="005A13DF" w:rsidRDefault="005A13DF" w:rsidP="005A13DF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5A13DF" w:rsidRDefault="005A13DF" w:rsidP="005A13DF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13DF" w:rsidRPr="00B84436" w:rsidRDefault="005A13DF" w:rsidP="005A13DF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5A13DF">
        <w:rPr>
          <w:rFonts w:ascii="Times New Roman" w:hAnsi="Times New Roman"/>
          <w:sz w:val="28"/>
          <w:szCs w:val="28"/>
          <w:lang w:val="uk-UA"/>
        </w:rPr>
        <w:t>Пр</w:t>
      </w:r>
      <w:r w:rsidRPr="00B84436">
        <w:rPr>
          <w:rFonts w:ascii="Times New Roman" w:hAnsi="Times New Roman"/>
          <w:sz w:val="28"/>
          <w:szCs w:val="28"/>
          <w:lang w:val="uk-UA"/>
        </w:rPr>
        <w:t>о щорічний звіт спеціальної постійної наглядової комісії 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A13DF" w:rsidRPr="005A13DF" w:rsidRDefault="005A13DF" w:rsidP="005A13D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A13DF">
        <w:rPr>
          <w:rFonts w:ascii="Times New Roman" w:hAnsi="Times New Roman" w:cs="Times New Roman"/>
          <w:sz w:val="28"/>
          <w:szCs w:val="28"/>
          <w:lang w:val="uk-UA"/>
        </w:rPr>
        <w:t>ро затвердження плану роботи Нікопольської міської ради на ІІІ кварт</w:t>
      </w:r>
      <w:r>
        <w:rPr>
          <w:rFonts w:ascii="Times New Roman" w:hAnsi="Times New Roman" w:cs="Times New Roman"/>
          <w:sz w:val="28"/>
          <w:szCs w:val="28"/>
          <w:lang w:val="uk-UA"/>
        </w:rPr>
        <w:t>ал 2020 року.</w:t>
      </w:r>
    </w:p>
    <w:p w:rsidR="005A13DF" w:rsidRPr="00C3197E" w:rsidRDefault="005A13DF" w:rsidP="005A13DF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ED6274" w:rsidRDefault="00ED6274" w:rsidP="005A13D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13DF" w:rsidRDefault="005A13DF" w:rsidP="005A13D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5A13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5A13DF">
        <w:rPr>
          <w:rFonts w:ascii="Times New Roman" w:hAnsi="Times New Roman" w:cs="Times New Roman"/>
          <w:sz w:val="28"/>
          <w:szCs w:val="28"/>
          <w:lang w:val="uk-UA"/>
        </w:rPr>
        <w:t>Про схвалення звернення Нікопольської міської ради до Прем`єр-міністра України, Міністерства інфраструктури України та Міністерства соціальної політики України.</w:t>
      </w:r>
    </w:p>
    <w:p w:rsidR="001325B4" w:rsidRPr="005A13DF" w:rsidRDefault="005A13DF" w:rsidP="001325B4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="00EE7675">
        <w:rPr>
          <w:rFonts w:ascii="Times New Roman" w:hAnsi="Times New Roman" w:cs="Times New Roman"/>
          <w:b/>
          <w:i/>
          <w:sz w:val="28"/>
          <w:szCs w:val="28"/>
          <w:lang w:val="uk-UA"/>
        </w:rPr>
        <w:t>Бредихіна</w:t>
      </w:r>
      <w:proofErr w:type="spellEnd"/>
      <w:r w:rsidR="00EE767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Надія Олександрівна</w:t>
      </w:r>
      <w:r w:rsidRPr="005A13D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 </w:t>
      </w:r>
      <w:r w:rsidR="001325B4"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FD502B" w:rsidRDefault="00FD502B" w:rsidP="001325B4">
      <w:pPr>
        <w:tabs>
          <w:tab w:val="num" w:pos="0"/>
        </w:tabs>
        <w:spacing w:after="0"/>
        <w:jc w:val="both"/>
        <w:rPr>
          <w:b/>
          <w:i/>
          <w:sz w:val="27"/>
          <w:szCs w:val="27"/>
          <w:u w:val="single"/>
          <w:lang w:val="uk-UA"/>
        </w:rPr>
      </w:pPr>
      <w:bookmarkStart w:id="0" w:name="_GoBack"/>
      <w:bookmarkEnd w:id="0"/>
    </w:p>
    <w:p w:rsidR="00466543" w:rsidRDefault="00466543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p w:rsidR="00B36E25" w:rsidRDefault="00B36E25" w:rsidP="00C074A4">
      <w:pPr>
        <w:pStyle w:val="a5"/>
        <w:numPr>
          <w:ilvl w:val="0"/>
          <w:numId w:val="1"/>
        </w:numPr>
        <w:spacing w:after="0" w:line="240" w:lineRule="auto"/>
        <w:jc w:val="center"/>
        <w:rPr>
          <w:b/>
          <w:i/>
          <w:sz w:val="27"/>
          <w:szCs w:val="27"/>
          <w:u w:val="single"/>
          <w:lang w:val="uk-UA"/>
        </w:rPr>
      </w:pPr>
    </w:p>
    <w:sectPr w:rsidR="00B36E25" w:rsidSect="000E10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33EBC"/>
    <w:rsid w:val="00096256"/>
    <w:rsid w:val="000D0FF7"/>
    <w:rsid w:val="000E10DA"/>
    <w:rsid w:val="001325B4"/>
    <w:rsid w:val="001D2FAC"/>
    <w:rsid w:val="002458BC"/>
    <w:rsid w:val="00250FF8"/>
    <w:rsid w:val="00310EA3"/>
    <w:rsid w:val="00322681"/>
    <w:rsid w:val="003D33E9"/>
    <w:rsid w:val="00410AC5"/>
    <w:rsid w:val="00466543"/>
    <w:rsid w:val="0049757E"/>
    <w:rsid w:val="0054404B"/>
    <w:rsid w:val="005511D3"/>
    <w:rsid w:val="00556FDE"/>
    <w:rsid w:val="005A13DF"/>
    <w:rsid w:val="005D0D0D"/>
    <w:rsid w:val="005F385B"/>
    <w:rsid w:val="00615B4B"/>
    <w:rsid w:val="006645DD"/>
    <w:rsid w:val="00690B80"/>
    <w:rsid w:val="006D7680"/>
    <w:rsid w:val="0070247F"/>
    <w:rsid w:val="00741312"/>
    <w:rsid w:val="007676BB"/>
    <w:rsid w:val="007953C6"/>
    <w:rsid w:val="007D13AB"/>
    <w:rsid w:val="008B7E46"/>
    <w:rsid w:val="009E4A3B"/>
    <w:rsid w:val="009F53F0"/>
    <w:rsid w:val="00A4545E"/>
    <w:rsid w:val="00A50C42"/>
    <w:rsid w:val="00A6299D"/>
    <w:rsid w:val="00B32FBD"/>
    <w:rsid w:val="00B36E25"/>
    <w:rsid w:val="00BD4BCA"/>
    <w:rsid w:val="00C074A4"/>
    <w:rsid w:val="00C31264"/>
    <w:rsid w:val="00C33A1F"/>
    <w:rsid w:val="00D01AF1"/>
    <w:rsid w:val="00D60141"/>
    <w:rsid w:val="00D94316"/>
    <w:rsid w:val="00DA1568"/>
    <w:rsid w:val="00DC700E"/>
    <w:rsid w:val="00ED6274"/>
    <w:rsid w:val="00EE01C9"/>
    <w:rsid w:val="00EE7675"/>
    <w:rsid w:val="00EE7F2A"/>
    <w:rsid w:val="00F33EBC"/>
    <w:rsid w:val="00F40DFC"/>
    <w:rsid w:val="00F75C6E"/>
    <w:rsid w:val="00F80EB1"/>
    <w:rsid w:val="00F91593"/>
    <w:rsid w:val="00F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0E11"/>
  <w15:docId w15:val="{BC58195B-A3E2-4D23-A355-B15353BF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3EBC"/>
    <w:pPr>
      <w:ind w:left="720"/>
      <w:contextualSpacing/>
    </w:pPr>
  </w:style>
  <w:style w:type="character" w:styleId="a6">
    <w:name w:val="Strong"/>
    <w:uiPriority w:val="99"/>
    <w:qFormat/>
    <w:rsid w:val="00C074A4"/>
    <w:rPr>
      <w:rFonts w:cs="Times New Roman"/>
      <w:b/>
    </w:rPr>
  </w:style>
  <w:style w:type="paragraph" w:styleId="a7">
    <w:name w:val="Plain Text"/>
    <w:basedOn w:val="a"/>
    <w:link w:val="a8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a9">
    <w:name w:val="Body Text"/>
    <w:basedOn w:val="a"/>
    <w:link w:val="aa"/>
    <w:uiPriority w:val="99"/>
    <w:unhideWhenUsed/>
    <w:rsid w:val="00C074A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38FF-99B7-4E5B-AF9E-FC294EBA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Пользователь</cp:lastModifiedBy>
  <cp:revision>20</cp:revision>
  <cp:lastPrinted>2020-06-17T07:32:00Z</cp:lastPrinted>
  <dcterms:created xsi:type="dcterms:W3CDTF">2020-05-12T09:31:00Z</dcterms:created>
  <dcterms:modified xsi:type="dcterms:W3CDTF">2020-06-25T11:15:00Z</dcterms:modified>
</cp:coreProperties>
</file>