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81" w:rsidRDefault="00027B8D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107124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0E10DA" w:rsidRPr="000E10DA" w:rsidRDefault="00CC59E1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 листопада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7553E" w:rsidRPr="0087553E" w:rsidRDefault="0087553E" w:rsidP="0087553E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порушення клопотання щодо присвоєння почесного звання «Мати-героїня».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255A81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255A81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255A81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заходів на 2020 рік, зазначених в додатку 1                        до міської Програми  «ТУРБОТА»  на  2019 - 2021  роки,  затвердженої  рішенням  міської  ради  від   30.11.2018  № 63-42/VII.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A81">
        <w:rPr>
          <w:rStyle w:val="rvts35"/>
          <w:rFonts w:ascii="Times New Roman" w:hAnsi="Times New Roman"/>
          <w:sz w:val="28"/>
          <w:szCs w:val="28"/>
          <w:lang w:val="uk-UA"/>
        </w:rPr>
        <w:t xml:space="preserve">4. Про затвердження передавального акту комісії з </w:t>
      </w:r>
      <w:r w:rsidRPr="00255A81">
        <w:rPr>
          <w:rFonts w:ascii="Times New Roman" w:hAnsi="Times New Roman"/>
          <w:sz w:val="28"/>
          <w:szCs w:val="28"/>
          <w:lang w:val="uk-UA"/>
        </w:rPr>
        <w:t>реорганізації комунального підприємства «Нікопольська міська психоневрологічна лікарня» Нікопольської міської ради»</w:t>
      </w:r>
      <w:bookmarkStart w:id="0" w:name="_GoBack"/>
      <w:bookmarkEnd w:id="0"/>
      <w:r w:rsidR="00255A81">
        <w:rPr>
          <w:rFonts w:ascii="Times New Roman" w:hAnsi="Times New Roman"/>
          <w:sz w:val="28"/>
          <w:szCs w:val="28"/>
          <w:lang w:val="uk-UA"/>
        </w:rPr>
        <w:t>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A81">
        <w:rPr>
          <w:rStyle w:val="rvts35"/>
          <w:rFonts w:ascii="Times New Roman" w:hAnsi="Times New Roman"/>
          <w:sz w:val="28"/>
          <w:szCs w:val="28"/>
          <w:lang w:val="uk-UA"/>
        </w:rPr>
        <w:t xml:space="preserve">5. Про затвердження передавального акту комісії з </w:t>
      </w:r>
      <w:r w:rsidRPr="00255A81">
        <w:rPr>
          <w:rFonts w:ascii="Times New Roman" w:hAnsi="Times New Roman"/>
          <w:sz w:val="28"/>
          <w:szCs w:val="28"/>
          <w:lang w:val="uk-UA"/>
        </w:rPr>
        <w:t>реорганізації комунального підприємства «Нікопольська міська лікарня №</w:t>
      </w:r>
      <w:r w:rsidR="00255A81">
        <w:rPr>
          <w:rFonts w:ascii="Times New Roman" w:hAnsi="Times New Roman"/>
          <w:sz w:val="28"/>
          <w:szCs w:val="28"/>
          <w:lang w:val="uk-UA"/>
        </w:rPr>
        <w:t>1» Нікопольської міської ради».</w:t>
      </w:r>
    </w:p>
    <w:p w:rsidR="00CC59E1" w:rsidRPr="00255A81" w:rsidRDefault="00CC59E1" w:rsidP="00CC59E1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5A81">
        <w:rPr>
          <w:rFonts w:ascii="Times New Roman" w:hAnsi="Times New Roman"/>
          <w:b/>
          <w:sz w:val="28"/>
          <w:szCs w:val="28"/>
        </w:rPr>
        <w:t>6.</w:t>
      </w:r>
      <w:r w:rsidRPr="00255A81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«Фінансова підтримка комунальних підприємств охорони здоров’я м. Нікополя на 2020 рік».</w:t>
      </w:r>
    </w:p>
    <w:p w:rsidR="008D4B5A" w:rsidRPr="00255A81" w:rsidRDefault="008D4B5A" w:rsidP="008D4B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Положення про Нікопольський територіальний центр соціального обслуговування (надання соціальних послуг) у новій редакції</w:t>
      </w:r>
      <w:r w:rsidR="00255A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C59E1" w:rsidRPr="00255A81" w:rsidRDefault="00CC59E1" w:rsidP="008D4B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593C76" w:rsidRPr="00255A81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255A81" w:rsidRDefault="008D4B5A" w:rsidP="00593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93C76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Нікопольської міської ради від 14.02.2018                       № 36-43/</w:t>
      </w:r>
      <w:r w:rsidR="00593C76" w:rsidRPr="00255A8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та доповнень до «</w:t>
      </w:r>
      <w:r w:rsidR="00593C76" w:rsidRPr="00255A81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 xml:space="preserve">Програми </w:t>
      </w:r>
      <w:r w:rsidR="00593C76" w:rsidRPr="00255A81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сприяння громадянській активності у розвитку території міста Нікополя на </w:t>
      </w:r>
      <w:r w:rsidR="00593C76" w:rsidRPr="00255A81">
        <w:rPr>
          <w:rFonts w:ascii="Times New Roman" w:hAnsi="Times New Roman" w:cs="Times New Roman"/>
          <w:sz w:val="28"/>
          <w:szCs w:val="28"/>
          <w:lang w:val="uk-UA" w:eastAsia="zh-CN"/>
        </w:rPr>
        <w:t>2013-2016 роки»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, термін дії якої продовжено до 2021 року рішенням міської ради</w:t>
      </w:r>
      <w:r w:rsidR="00071BF7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від 25.11.2016 р. № 37-14/VІІ».</w:t>
      </w:r>
    </w:p>
    <w:p w:rsidR="00AD3784" w:rsidRDefault="00D11630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="00AD3784" w:rsidRPr="00255A8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D3784" w:rsidRPr="00255A81">
        <w:rPr>
          <w:rFonts w:ascii="Times New Roman" w:hAnsi="Times New Roman"/>
          <w:sz w:val="28"/>
          <w:szCs w:val="28"/>
          <w:lang w:val="uk-UA"/>
        </w:rPr>
        <w:t>Про збільшення Статутного капіталу, внесення змін та затвердження Статуту КОМУНАЛЬНОГО ПІДПРИЄМСТВА «НІКОПОЛЬСЬКЕ ВИРОБНИЧЕ УПРАВЛІННЯ ВОДОПРОВІДНО-КАНАЛІЗАЦІЙНОГО ГОСПОДАРСТВА» НІКОПОЛЬСЬКОЇ МІСЬКОЇ РАДИ у новій редакції.</w:t>
      </w:r>
    </w:p>
    <w:p w:rsidR="00AD3784" w:rsidRPr="00255A81" w:rsidRDefault="00255A81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D11630">
        <w:rPr>
          <w:rFonts w:ascii="Times New Roman" w:hAnsi="Times New Roman"/>
          <w:b/>
          <w:sz w:val="28"/>
          <w:szCs w:val="28"/>
          <w:lang w:val="uk-UA"/>
        </w:rPr>
        <w:t>0</w:t>
      </w:r>
      <w:r w:rsidR="00AD3784" w:rsidRPr="00255A8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D3784" w:rsidRPr="00255A81">
        <w:rPr>
          <w:rFonts w:ascii="Times New Roman" w:hAnsi="Times New Roman"/>
          <w:sz w:val="28"/>
          <w:szCs w:val="28"/>
          <w:lang w:val="uk-UA"/>
        </w:rPr>
        <w:t>Про збільшення Статутного капіталу, зміну місцезнаходження та видів економічної діяльності, внесення змін та затвердження Статуту КОМУНАЛЬНОГО ПІДПРИЄМСТВА «МІСЬКЕ ПАРКОВЕ ГОСПОДАРСТВО» НІКОПОЛЬСЬКОЇ МІСЬКОЇ РАДИ у новій редакції.</w:t>
      </w:r>
    </w:p>
    <w:p w:rsidR="00D11630" w:rsidRPr="00255A81" w:rsidRDefault="00D11630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D11630" w:rsidRPr="00D11630" w:rsidRDefault="00D11630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1630" w:rsidRPr="00D11630" w:rsidRDefault="00D11630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3784" w:rsidRPr="00255A81" w:rsidRDefault="00DF10E9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F10E9">
        <w:rPr>
          <w:rFonts w:ascii="Times New Roman" w:hAnsi="Times New Roman"/>
          <w:b/>
          <w:noProof/>
          <w:sz w:val="28"/>
          <w:szCs w:val="28"/>
          <w:lang w:eastAsia="en-US"/>
        </w:rPr>
        <w:pict>
          <v:line id="Прямая соединительная линия 2" o:spid="_x0000_s1043" style="position:absolute;left:0;text-align:left;z-index:25168384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="008D4B5A" w:rsidRPr="00255A81">
        <w:rPr>
          <w:rFonts w:ascii="Times New Roman" w:hAnsi="Times New Roman"/>
          <w:b/>
          <w:sz w:val="28"/>
          <w:szCs w:val="28"/>
          <w:lang w:val="uk-UA"/>
        </w:rPr>
        <w:t>1</w:t>
      </w:r>
      <w:r w:rsidR="00D11630">
        <w:rPr>
          <w:rFonts w:ascii="Times New Roman" w:hAnsi="Times New Roman"/>
          <w:b/>
          <w:sz w:val="28"/>
          <w:szCs w:val="28"/>
          <w:lang w:val="uk-UA"/>
        </w:rPr>
        <w:t>1</w:t>
      </w:r>
      <w:r w:rsidR="00AD3784" w:rsidRPr="00255A8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D3784" w:rsidRPr="00255A81">
        <w:rPr>
          <w:rFonts w:ascii="Times New Roman" w:hAnsi="Times New Roman"/>
          <w:sz w:val="28"/>
          <w:szCs w:val="28"/>
          <w:lang w:val="uk-UA"/>
        </w:rPr>
        <w:t>Про  втрату чинності рішень Нікопольської міської ради.</w:t>
      </w:r>
    </w:p>
    <w:p w:rsidR="008D4B5A" w:rsidRPr="00D11630" w:rsidRDefault="008D4B5A" w:rsidP="008D4B5A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D11630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255A8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55A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План діяльності з підготовки проєктів регуляторних актів Нікопольської міської ради на 2021 рік</w:t>
      </w:r>
      <w:r w:rsidR="00D1163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11630" w:rsidRPr="00255A81" w:rsidRDefault="00D11630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</w:t>
      </w:r>
      <w:r w:rsidRPr="00255A81">
        <w:rPr>
          <w:rFonts w:ascii="Times New Roman" w:hAnsi="Times New Roman"/>
          <w:b/>
          <w:sz w:val="28"/>
          <w:szCs w:val="28"/>
          <w:lang w:val="uk-UA"/>
        </w:rPr>
        <w:t>.</w:t>
      </w:r>
      <w:r w:rsidRPr="00255A81">
        <w:rPr>
          <w:rFonts w:ascii="Times New Roman" w:hAnsi="Times New Roman"/>
          <w:sz w:val="28"/>
          <w:szCs w:val="28"/>
          <w:lang w:val="uk-UA"/>
        </w:rPr>
        <w:t xml:space="preserve"> Про зміну назви та затвердження Статуту комунального закладу у новій редакції.</w:t>
      </w:r>
    </w:p>
    <w:p w:rsidR="000A2953" w:rsidRPr="00255A81" w:rsidRDefault="000A2953" w:rsidP="000A295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0A2953" w:rsidRPr="000A2953" w:rsidRDefault="000A2953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</w:p>
    <w:p w:rsidR="00D11630" w:rsidRPr="00255A81" w:rsidRDefault="00D11630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14</w:t>
      </w:r>
      <w:r w:rsidRPr="00255A81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Pr="00255A81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Про створення комунального підприємства «ЦЕНТР ОСВІТИ ДОРОСЛИХ» «НІКОПОЛЬ» Нікопольської міської ради .</w:t>
      </w:r>
    </w:p>
    <w:p w:rsidR="000A2953" w:rsidRPr="00255A81" w:rsidRDefault="000A2953" w:rsidP="000A2953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593C76" w:rsidRPr="00255A81" w:rsidRDefault="00593C76" w:rsidP="00593C7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CC59E1" w:rsidRPr="00255A81" w:rsidRDefault="008D4B5A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2020 рік», затвердивши її  у новій редакції.</w:t>
      </w:r>
    </w:p>
    <w:p w:rsidR="00CC59E1" w:rsidRPr="00255A81" w:rsidRDefault="008D4B5A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«Програми сприяння ефективному розвитку багатоквартирних будинків у місті Нікополі на 2018-2023 роки», затвердженої рішенням міської ради від 26.06.2020 № 53-67/</w:t>
      </w:r>
      <w:r w:rsidR="00CC59E1" w:rsidRPr="00255A8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редакції.</w:t>
      </w:r>
    </w:p>
    <w:p w:rsidR="00CC59E1" w:rsidRPr="00255A81" w:rsidRDefault="00DF10E9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10E9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3" o:spid="_x0000_s1045" style="position:absolute;left:0;text-align:left;z-index:25168588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Vflk3ZwIAAJs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8D4B5A" w:rsidRPr="00255A81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>Про погодження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2021 рік.</w:t>
      </w:r>
    </w:p>
    <w:p w:rsidR="00CC59E1" w:rsidRPr="00255A81" w:rsidRDefault="008D4B5A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додатку 1 до «Програми розвитку благоустрою та інфраструктури м. Нікополя на 2020-2022 роки».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D4B5A" w:rsidRPr="00255A81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>Про делегування представників Нікопольської  міської ради до Наглядової ради комунального підприємства «Міське паркове господарство» Нікопольської міської ради.</w:t>
      </w:r>
    </w:p>
    <w:p w:rsidR="00CC59E1" w:rsidRPr="00255A81" w:rsidRDefault="00CC59E1" w:rsidP="00CC59E1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</w:t>
      </w:r>
    </w:p>
    <w:p w:rsidR="00CC59E1" w:rsidRPr="00255A81" w:rsidRDefault="00CC59E1" w:rsidP="00CC59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55A81" w:rsidRDefault="00255A81" w:rsidP="00AD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AD3784" w:rsidRPr="00255A81" w:rsidRDefault="008D4B5A" w:rsidP="00AD37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55A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</w:t>
      </w:r>
      <w:r w:rsidR="00AD3784" w:rsidRPr="00255A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AD3784" w:rsidRPr="00255A8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виконання Програми  соціально-економічного та культурного розвитку міста Нікополя за 9 місяців 2020 року.</w:t>
      </w:r>
    </w:p>
    <w:p w:rsidR="00AD3784" w:rsidRPr="00255A81" w:rsidRDefault="00AD3784" w:rsidP="00AD3784">
      <w:pPr>
        <w:pStyle w:val="ListParagraph"/>
        <w:tabs>
          <w:tab w:val="left" w:pos="7830"/>
        </w:tabs>
        <w:spacing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D674FF" w:rsidRPr="00255A81" w:rsidRDefault="00D674FF" w:rsidP="00AD378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A81" w:rsidRDefault="00255A81" w:rsidP="00AD378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3784" w:rsidRPr="00255A81" w:rsidRDefault="008D4B5A" w:rsidP="00AD378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AD3784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D3784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784" w:rsidRPr="00255A81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AD3784" w:rsidRPr="00255A81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="00AD3784" w:rsidRPr="00255A81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AD3784" w:rsidRPr="00255A81">
        <w:rPr>
          <w:rFonts w:ascii="Times New Roman" w:hAnsi="Times New Roman" w:cs="Times New Roman"/>
          <w:sz w:val="28"/>
          <w:szCs w:val="28"/>
        </w:rPr>
        <w:t xml:space="preserve"> про виконання бюджету міста за</w:t>
      </w:r>
      <w:r w:rsidR="00AD3784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9 місяців 2020 року</w:t>
      </w:r>
      <w:r w:rsidR="00CC59E1" w:rsidRPr="00255A81">
        <w:rPr>
          <w:rFonts w:ascii="Times New Roman" w:hAnsi="Times New Roman"/>
          <w:sz w:val="28"/>
          <w:szCs w:val="28"/>
          <w:lang w:val="uk-UA"/>
        </w:rPr>
        <w:t>.</w:t>
      </w:r>
    </w:p>
    <w:p w:rsidR="00AD3784" w:rsidRPr="00255A81" w:rsidRDefault="00AD3784" w:rsidP="00AD378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D674FF" w:rsidRPr="00255A81" w:rsidRDefault="00D674FF" w:rsidP="00CC59E1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A81" w:rsidRDefault="00255A81" w:rsidP="00CC59E1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59E1" w:rsidRPr="00255A81" w:rsidRDefault="008D4B5A" w:rsidP="00CC59E1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 міської ради  від 20 грудня  2019 року                                  № 70-57/</w:t>
      </w:r>
      <w:r w:rsidR="00CC59E1" w:rsidRPr="00255A8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>ІІ «Про бюджет міста Нікополя на 2020 рік».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Якимець</w:t>
      </w:r>
      <w:proofErr w:type="spellEnd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ради.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AD3784" w:rsidRPr="00255A81" w:rsidRDefault="00AD3784" w:rsidP="00AD3784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5A81" w:rsidRDefault="00255A81" w:rsidP="00593C76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255A81" w:rsidRDefault="00255A81" w:rsidP="00593C76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255A81" w:rsidRDefault="00255A81" w:rsidP="00593C76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593C76" w:rsidRDefault="00DF10E9" w:rsidP="00593C7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10E9">
        <w:rPr>
          <w:rFonts w:ascii="Times New Roman" w:hAnsi="Times New Roman" w:cs="Times New Roman"/>
          <w:sz w:val="28"/>
          <w:szCs w:val="28"/>
          <w:lang w:val="uk-UA"/>
        </w:rPr>
        <w:pict>
          <v:line id="_x0000_s1029" style="position:absolute;left:0;text-align:left;z-index:251664384" from="-135pt,7.45pt" to="-135pt,46.65pt" strokecolor="blue">
            <v:stroke startarrow="block" endarrow="block"/>
          </v:line>
        </w:pict>
      </w:r>
      <w:r w:rsidRPr="00DF10E9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3.4pt;margin-top:15.75pt;width:162.4pt;height:12.6pt;z-index:251665408" filled="f" stroked="f">
            <v:textbox style="mso-next-textbox:#_x0000_s1030" inset="0,0,0,0">
              <w:txbxContent>
                <w:p w:rsidR="00593C76" w:rsidRPr="00995907" w:rsidRDefault="00593C76" w:rsidP="00593C76"/>
              </w:txbxContent>
            </v:textbox>
          </v:shape>
        </w:pict>
      </w:r>
      <w:r w:rsidRPr="00DF10E9">
        <w:rPr>
          <w:rFonts w:ascii="Times New Roman" w:hAnsi="Times New Roman" w:cs="Times New Roman"/>
          <w:sz w:val="28"/>
          <w:szCs w:val="28"/>
          <w:lang w:val="uk-UA"/>
        </w:rPr>
        <w:pict>
          <v:line id="_x0000_s1028" style="position:absolute;left:0;text-align:left;z-index:251663360" from="-135pt,7.45pt" to="-135pt,46.65pt" strokecolor="blue">
            <v:stroke startarrow="block" endarrow="block"/>
          </v:line>
        </w:pict>
      </w:r>
      <w:r w:rsidR="00D45511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</w:t>
      </w:r>
      <w:r w:rsidR="008D4B5A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3</w:t>
      </w:r>
      <w:r w:rsidR="00593C76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</w:t>
      </w:r>
      <w:r w:rsidR="00593C76" w:rsidRPr="00255A8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 врахування пропозицій, викладених в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Резолюції  громадських слухань, що відбулися 04.10.2020 на тему «Про встановлення орендної плати Нікопольському управлінню з експлуатації газового господарства ПАТ «Дніпропетровськгаз» за користування земельними ділянками, що використовуються для функціонування розташованої на території міста Нікополя мережі газопроводів».</w:t>
      </w:r>
    </w:p>
    <w:p w:rsidR="00593C76" w:rsidRPr="00255A81" w:rsidRDefault="008D4B5A" w:rsidP="00593C7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593C76" w:rsidRPr="00255A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93C76" w:rsidRPr="00255A8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 врахування пропозицій, викладених в</w:t>
      </w:r>
      <w:r w:rsidR="00593C76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Резолюції  громадських слухань, що відбулися 03.10.2020 на тему «</w:t>
      </w:r>
      <w:r w:rsidR="00593C76" w:rsidRPr="00255A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доцільності реорганізації «Нікопольської міської дитячої лікарні» шляхом приєднання її до </w:t>
      </w:r>
      <w:proofErr w:type="spellStart"/>
      <w:r w:rsidR="00593C76" w:rsidRPr="00255A8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КЗ</w:t>
      </w:r>
      <w:proofErr w:type="spellEnd"/>
      <w:r w:rsidR="00593C76" w:rsidRPr="00255A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«Нікопольська міська лікарня №4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41654" w:rsidRPr="00255A81" w:rsidRDefault="00593C76" w:rsidP="00107124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b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Яницька</w:t>
      </w:r>
      <w:proofErr w:type="spellEnd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Алла Анатоліївна – начальник відділу </w:t>
      </w:r>
      <w:r w:rsidRPr="00255A81">
        <w:rPr>
          <w:rFonts w:ascii="Times New Roman" w:hAnsi="Times New Roman" w:cs="Times New Roman"/>
          <w:b/>
          <w:i/>
          <w:sz w:val="28"/>
          <w:szCs w:val="28"/>
          <w:lang w:val="uk-UA"/>
        </w:rPr>
        <w:t>внутрішньої політики та взаємодії з громадськістю.</w:t>
      </w:r>
    </w:p>
    <w:p w:rsidR="00A96CA3" w:rsidRPr="00255A81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A96CA3" w:rsidRPr="00255A81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A96CA3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531D7" w:rsidRDefault="008531D7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557379" w:rsidRPr="00027B8D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A96CA3" w:rsidRPr="00A96CA3" w:rsidRDefault="00A96CA3" w:rsidP="00A96CA3">
      <w:pPr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sectPr w:rsidR="00A96CA3" w:rsidRPr="00A96CA3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15242"/>
    <w:rsid w:val="00027B8D"/>
    <w:rsid w:val="000609F6"/>
    <w:rsid w:val="00071BF7"/>
    <w:rsid w:val="0009575C"/>
    <w:rsid w:val="00096256"/>
    <w:rsid w:val="000A2953"/>
    <w:rsid w:val="000A3526"/>
    <w:rsid w:val="000B4716"/>
    <w:rsid w:val="000C5419"/>
    <w:rsid w:val="000D0FF7"/>
    <w:rsid w:val="000E10DA"/>
    <w:rsid w:val="000E4549"/>
    <w:rsid w:val="00107124"/>
    <w:rsid w:val="001170D7"/>
    <w:rsid w:val="00175CD8"/>
    <w:rsid w:val="0018212E"/>
    <w:rsid w:val="00204039"/>
    <w:rsid w:val="00230C23"/>
    <w:rsid w:val="002458BC"/>
    <w:rsid w:val="00245FB5"/>
    <w:rsid w:val="00250FF8"/>
    <w:rsid w:val="00253C24"/>
    <w:rsid w:val="00255A81"/>
    <w:rsid w:val="00275151"/>
    <w:rsid w:val="002936B5"/>
    <w:rsid w:val="002A35A9"/>
    <w:rsid w:val="002A6EAA"/>
    <w:rsid w:val="002E0F44"/>
    <w:rsid w:val="002F225A"/>
    <w:rsid w:val="002F6BC1"/>
    <w:rsid w:val="00310EA3"/>
    <w:rsid w:val="003130F3"/>
    <w:rsid w:val="003258BB"/>
    <w:rsid w:val="0032609D"/>
    <w:rsid w:val="00326C5D"/>
    <w:rsid w:val="003548A4"/>
    <w:rsid w:val="00356F09"/>
    <w:rsid w:val="00360B3E"/>
    <w:rsid w:val="00365269"/>
    <w:rsid w:val="00370423"/>
    <w:rsid w:val="003A461F"/>
    <w:rsid w:val="003C4686"/>
    <w:rsid w:val="003D33E9"/>
    <w:rsid w:val="003D55E4"/>
    <w:rsid w:val="003D6B98"/>
    <w:rsid w:val="003E7466"/>
    <w:rsid w:val="00410AC5"/>
    <w:rsid w:val="00427E15"/>
    <w:rsid w:val="0045263F"/>
    <w:rsid w:val="00462BDD"/>
    <w:rsid w:val="00466543"/>
    <w:rsid w:val="00481584"/>
    <w:rsid w:val="00485AC5"/>
    <w:rsid w:val="0049183B"/>
    <w:rsid w:val="00492F37"/>
    <w:rsid w:val="0049757E"/>
    <w:rsid w:val="004A2A14"/>
    <w:rsid w:val="004E3CB7"/>
    <w:rsid w:val="005110D5"/>
    <w:rsid w:val="0054404B"/>
    <w:rsid w:val="005511D3"/>
    <w:rsid w:val="00556FDE"/>
    <w:rsid w:val="00557379"/>
    <w:rsid w:val="0057453C"/>
    <w:rsid w:val="005926CB"/>
    <w:rsid w:val="00593C76"/>
    <w:rsid w:val="005A13DF"/>
    <w:rsid w:val="005A5130"/>
    <w:rsid w:val="005B5FE7"/>
    <w:rsid w:val="005D0D0D"/>
    <w:rsid w:val="005E5252"/>
    <w:rsid w:val="005F385B"/>
    <w:rsid w:val="00600F8E"/>
    <w:rsid w:val="00615B4B"/>
    <w:rsid w:val="00641B7B"/>
    <w:rsid w:val="00647CD8"/>
    <w:rsid w:val="006645DD"/>
    <w:rsid w:val="00672020"/>
    <w:rsid w:val="00673653"/>
    <w:rsid w:val="00690B80"/>
    <w:rsid w:val="006941CE"/>
    <w:rsid w:val="006B2414"/>
    <w:rsid w:val="006B48F6"/>
    <w:rsid w:val="006C4E43"/>
    <w:rsid w:val="006D7680"/>
    <w:rsid w:val="006E290B"/>
    <w:rsid w:val="006E4359"/>
    <w:rsid w:val="007018C5"/>
    <w:rsid w:val="0070247F"/>
    <w:rsid w:val="00741312"/>
    <w:rsid w:val="007470A4"/>
    <w:rsid w:val="00762103"/>
    <w:rsid w:val="007676BB"/>
    <w:rsid w:val="00770744"/>
    <w:rsid w:val="007953C6"/>
    <w:rsid w:val="007B2674"/>
    <w:rsid w:val="007D13AB"/>
    <w:rsid w:val="007D5CF5"/>
    <w:rsid w:val="007E4856"/>
    <w:rsid w:val="0080062F"/>
    <w:rsid w:val="008531D7"/>
    <w:rsid w:val="0087553E"/>
    <w:rsid w:val="008B2236"/>
    <w:rsid w:val="008B23A2"/>
    <w:rsid w:val="008B6B7F"/>
    <w:rsid w:val="008B6F8F"/>
    <w:rsid w:val="008B7E46"/>
    <w:rsid w:val="008C07A7"/>
    <w:rsid w:val="008D4B5A"/>
    <w:rsid w:val="008E7256"/>
    <w:rsid w:val="00945A41"/>
    <w:rsid w:val="00950671"/>
    <w:rsid w:val="00950799"/>
    <w:rsid w:val="00950CFA"/>
    <w:rsid w:val="00954DD9"/>
    <w:rsid w:val="009E4A3B"/>
    <w:rsid w:val="009F53F0"/>
    <w:rsid w:val="00A06500"/>
    <w:rsid w:val="00A122F6"/>
    <w:rsid w:val="00A169E8"/>
    <w:rsid w:val="00A226D4"/>
    <w:rsid w:val="00A34578"/>
    <w:rsid w:val="00A41654"/>
    <w:rsid w:val="00A4545E"/>
    <w:rsid w:val="00A50C42"/>
    <w:rsid w:val="00A6299D"/>
    <w:rsid w:val="00A65758"/>
    <w:rsid w:val="00A86646"/>
    <w:rsid w:val="00A9284B"/>
    <w:rsid w:val="00A96CA3"/>
    <w:rsid w:val="00AA6027"/>
    <w:rsid w:val="00AB2230"/>
    <w:rsid w:val="00AB467E"/>
    <w:rsid w:val="00AD3784"/>
    <w:rsid w:val="00AD7B3F"/>
    <w:rsid w:val="00AF2399"/>
    <w:rsid w:val="00AF5935"/>
    <w:rsid w:val="00B06E76"/>
    <w:rsid w:val="00B1621D"/>
    <w:rsid w:val="00B308B8"/>
    <w:rsid w:val="00B32FBD"/>
    <w:rsid w:val="00B36E25"/>
    <w:rsid w:val="00B70D03"/>
    <w:rsid w:val="00B721C2"/>
    <w:rsid w:val="00BD4BCA"/>
    <w:rsid w:val="00C074A4"/>
    <w:rsid w:val="00C11FBA"/>
    <w:rsid w:val="00C30E36"/>
    <w:rsid w:val="00C31264"/>
    <w:rsid w:val="00C33A1F"/>
    <w:rsid w:val="00C36FD9"/>
    <w:rsid w:val="00C5275F"/>
    <w:rsid w:val="00C61932"/>
    <w:rsid w:val="00C81D8B"/>
    <w:rsid w:val="00C94C93"/>
    <w:rsid w:val="00CA04F8"/>
    <w:rsid w:val="00CB4F5F"/>
    <w:rsid w:val="00CC59E1"/>
    <w:rsid w:val="00CF48A3"/>
    <w:rsid w:val="00D00970"/>
    <w:rsid w:val="00D01AF1"/>
    <w:rsid w:val="00D03AA6"/>
    <w:rsid w:val="00D05206"/>
    <w:rsid w:val="00D06350"/>
    <w:rsid w:val="00D11630"/>
    <w:rsid w:val="00D14556"/>
    <w:rsid w:val="00D17F4B"/>
    <w:rsid w:val="00D44A90"/>
    <w:rsid w:val="00D45511"/>
    <w:rsid w:val="00D51893"/>
    <w:rsid w:val="00D60141"/>
    <w:rsid w:val="00D60AFC"/>
    <w:rsid w:val="00D674FF"/>
    <w:rsid w:val="00D94316"/>
    <w:rsid w:val="00D97069"/>
    <w:rsid w:val="00DA1568"/>
    <w:rsid w:val="00DA3A53"/>
    <w:rsid w:val="00DC2E7D"/>
    <w:rsid w:val="00DC700E"/>
    <w:rsid w:val="00DF10E9"/>
    <w:rsid w:val="00E03753"/>
    <w:rsid w:val="00E20092"/>
    <w:rsid w:val="00E257F9"/>
    <w:rsid w:val="00E3749D"/>
    <w:rsid w:val="00E46D60"/>
    <w:rsid w:val="00E64B1F"/>
    <w:rsid w:val="00EA35A4"/>
    <w:rsid w:val="00EA5D17"/>
    <w:rsid w:val="00EB6CAA"/>
    <w:rsid w:val="00EC358B"/>
    <w:rsid w:val="00ED6274"/>
    <w:rsid w:val="00EE00A7"/>
    <w:rsid w:val="00EE01C9"/>
    <w:rsid w:val="00EE15C5"/>
    <w:rsid w:val="00EE7F2A"/>
    <w:rsid w:val="00F33EBC"/>
    <w:rsid w:val="00F40DFC"/>
    <w:rsid w:val="00F75C6E"/>
    <w:rsid w:val="00F80EB1"/>
    <w:rsid w:val="00F811FD"/>
    <w:rsid w:val="00F91593"/>
    <w:rsid w:val="00F97019"/>
    <w:rsid w:val="00FA2630"/>
    <w:rsid w:val="00FA4B42"/>
    <w:rsid w:val="00FA4CA3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A96C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6437-9907-425E-95CD-08078343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96</cp:revision>
  <cp:lastPrinted>2020-11-06T06:33:00Z</cp:lastPrinted>
  <dcterms:created xsi:type="dcterms:W3CDTF">2020-05-12T09:31:00Z</dcterms:created>
  <dcterms:modified xsi:type="dcterms:W3CDTF">2020-11-06T11:57:00Z</dcterms:modified>
</cp:coreProperties>
</file>