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639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62329D">
        <w:rPr>
          <w:sz w:val="28"/>
          <w:szCs w:val="28"/>
          <w:lang w:val="uk-UA"/>
        </w:rPr>
        <w:t>Єрмоленку А.Р</w:t>
      </w:r>
      <w:r w:rsidR="000E33D7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63C4C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263C4C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62329D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263C4C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263C4C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E33D7">
        <w:rPr>
          <w:sz w:val="28"/>
          <w:szCs w:val="28"/>
          <w:lang w:val="uk-UA"/>
        </w:rPr>
        <w:t>Нікопольського міськрайонного управління юстиції у Дніпропетровській області</w:t>
      </w:r>
      <w:r w:rsidR="0062329D">
        <w:rPr>
          <w:sz w:val="28"/>
          <w:szCs w:val="28"/>
          <w:lang w:val="uk-UA"/>
        </w:rPr>
        <w:t xml:space="preserve"> Нікопольським міськрайонним відділом державної реєстрації актів цивільного стану Головного територіального управління юстиції у Дніпропетровській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263C4C">
        <w:rPr>
          <w:sz w:val="28"/>
          <w:szCs w:val="28"/>
          <w:lang w:val="en-US"/>
        </w:rPr>
        <w:t>XXX</w:t>
      </w:r>
      <w:r w:rsidR="000E33D7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 </w:t>
      </w:r>
      <w:r w:rsidR="00263C4C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6232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2329D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263C4C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проживає з</w:t>
      </w:r>
      <w:r w:rsidR="0062329D">
        <w:rPr>
          <w:sz w:val="28"/>
          <w:szCs w:val="28"/>
          <w:lang w:val="uk-UA"/>
        </w:rPr>
        <w:t xml:space="preserve"> батьками</w:t>
      </w:r>
      <w:r w:rsidR="00AF4E2D">
        <w:rPr>
          <w:sz w:val="28"/>
          <w:szCs w:val="28"/>
          <w:lang w:val="uk-UA"/>
        </w:rPr>
        <w:t xml:space="preserve"> </w:t>
      </w:r>
      <w:r w:rsidR="00263C4C">
        <w:rPr>
          <w:sz w:val="28"/>
          <w:szCs w:val="28"/>
          <w:lang w:val="en-US"/>
        </w:rPr>
        <w:t>XXX</w:t>
      </w:r>
      <w:r w:rsidR="0062329D">
        <w:rPr>
          <w:sz w:val="28"/>
          <w:szCs w:val="28"/>
          <w:lang w:val="uk-UA"/>
        </w:rPr>
        <w:t xml:space="preserve"> та Єрмоленком Русланом Івановичем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proofErr w:type="spellStart"/>
      <w:r w:rsidR="00FE358D">
        <w:rPr>
          <w:sz w:val="28"/>
          <w:szCs w:val="28"/>
          <w:lang w:val="uk-UA"/>
        </w:rPr>
        <w:t>просп</w:t>
      </w:r>
      <w:proofErr w:type="spellEnd"/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263C4C">
        <w:rPr>
          <w:sz w:val="28"/>
          <w:szCs w:val="28"/>
          <w:lang w:val="en-US"/>
        </w:rPr>
        <w:t>XXX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263C4C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2329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8B7273">
        <w:rPr>
          <w:sz w:val="28"/>
          <w:szCs w:val="28"/>
          <w:lang w:val="uk-UA"/>
        </w:rPr>
        <w:t xml:space="preserve">  </w:t>
      </w:r>
      <w:r w:rsidR="00263C4C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8F6B2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E358D">
        <w:rPr>
          <w:sz w:val="28"/>
          <w:szCs w:val="28"/>
          <w:lang w:val="uk-UA"/>
        </w:rPr>
        <w:t>05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>окупованих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263C4C" w:rsidRDefault="00263C4C" w:rsidP="00080497">
      <w:pPr>
        <w:jc w:val="center"/>
        <w:rPr>
          <w:sz w:val="28"/>
          <w:szCs w:val="28"/>
          <w:lang w:val="uk-UA"/>
        </w:rPr>
      </w:pPr>
    </w:p>
    <w:p w:rsidR="00263C4C" w:rsidRDefault="00263C4C" w:rsidP="00080497">
      <w:pPr>
        <w:jc w:val="center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263C4C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263C4C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AE9" w:rsidRDefault="00AC4AE9">
      <w:r>
        <w:separator/>
      </w:r>
    </w:p>
  </w:endnote>
  <w:endnote w:type="continuationSeparator" w:id="0">
    <w:p w:rsidR="00AC4AE9" w:rsidRDefault="00AC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AE9" w:rsidRDefault="00AC4AE9">
      <w:r>
        <w:separator/>
      </w:r>
    </w:p>
  </w:footnote>
  <w:footnote w:type="continuationSeparator" w:id="0">
    <w:p w:rsidR="00AC4AE9" w:rsidRDefault="00AC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A7E55"/>
    <w:rsid w:val="000B602E"/>
    <w:rsid w:val="000B7A2D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3C4C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D7E8D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2329D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5220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1B43"/>
    <w:rsid w:val="008E4AD7"/>
    <w:rsid w:val="008F6B22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4AE9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4636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B6924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06C7-5307-4ED2-9D0E-7E9BBE6B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42</cp:revision>
  <cp:lastPrinted>2024-05-29T05:39:00Z</cp:lastPrinted>
  <dcterms:created xsi:type="dcterms:W3CDTF">2024-06-06T06:46:00Z</dcterms:created>
  <dcterms:modified xsi:type="dcterms:W3CDTF">2024-11-13T13:20:00Z</dcterms:modified>
</cp:coreProperties>
</file>