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B2F" w:rsidRDefault="00CE6EB9">
      <w:pPr>
        <w:pStyle w:val="a5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A36F3C">
        <w:object w:dxaOrig="900" w:dyaOrig="1080">
          <v:shape id="ole_rId2" o:spid="_x0000_i1025" type="#_x0000_t75" style="width:45pt;height:54pt;visibility:visible;mso-wrap-distance-right:0" o:ole="">
            <v:imagedata r:id="rId8" o:title=""/>
          </v:shape>
          <o:OLEObject Type="Embed" ProgID="Word.Picture.8" ShapeID="ole_rId2" DrawAspect="Content" ObjectID="_1794987659" r:id="rId9"/>
        </w:object>
      </w:r>
    </w:p>
    <w:p w:rsidR="00226B2F" w:rsidRDefault="00A36F3C">
      <w:pPr>
        <w:pStyle w:val="a5"/>
        <w:rPr>
          <w:spacing w:val="-8"/>
          <w:sz w:val="28"/>
        </w:rPr>
      </w:pPr>
      <w:r>
        <w:rPr>
          <w:spacing w:val="-8"/>
          <w:sz w:val="28"/>
        </w:rPr>
        <w:t>ВИКОНАВЧИЙ КОМІТЕТ НІКОПОЛЬСЬКОЇ МІСЬКОЇ РАДИ</w:t>
      </w:r>
    </w:p>
    <w:p w:rsidR="00226B2F" w:rsidRDefault="00A36F3C">
      <w:pPr>
        <w:pStyle w:val="a5"/>
        <w:rPr>
          <w:b w:val="0"/>
          <w:bCs/>
          <w:spacing w:val="8"/>
          <w:sz w:val="16"/>
        </w:rPr>
      </w:pPr>
      <w:r>
        <w:rPr>
          <w:b w:val="0"/>
          <w:bCs/>
          <w:spacing w:val="8"/>
        </w:rPr>
        <w:t>Д н і п р о п е т р о в с ь к а   о б л а с т ь</w:t>
      </w:r>
    </w:p>
    <w:p w:rsidR="00226B2F" w:rsidRDefault="00226B2F">
      <w:pPr>
        <w:pStyle w:val="a5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780"/>
      </w:tblGrid>
      <w:tr w:rsidR="00226B2F">
        <w:trPr>
          <w:trHeight w:val="205"/>
        </w:trPr>
        <w:tc>
          <w:tcPr>
            <w:tcW w:w="9780" w:type="dxa"/>
            <w:tcBorders>
              <w:top w:val="thinThickSmallGap" w:sz="24" w:space="0" w:color="000000"/>
            </w:tcBorders>
          </w:tcPr>
          <w:p w:rsidR="00226B2F" w:rsidRDefault="00226B2F">
            <w:pPr>
              <w:pStyle w:val="a5"/>
              <w:jc w:val="left"/>
              <w:rPr>
                <w:b w:val="0"/>
                <w:sz w:val="12"/>
              </w:rPr>
            </w:pPr>
          </w:p>
        </w:tc>
      </w:tr>
    </w:tbl>
    <w:p w:rsidR="00226B2F" w:rsidRDefault="00226B2F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226B2F" w:rsidRDefault="00A36F3C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>
        <w:t xml:space="preserve">Р  І  Ш  Е  Н  </w:t>
      </w:r>
      <w:proofErr w:type="spellStart"/>
      <w:r>
        <w:t>Н</w:t>
      </w:r>
      <w:proofErr w:type="spellEnd"/>
      <w:r>
        <w:t xml:space="preserve">  Я</w:t>
      </w:r>
    </w:p>
    <w:p w:rsidR="00226B2F" w:rsidRDefault="00226B2F">
      <w:pPr>
        <w:rPr>
          <w:sz w:val="16"/>
          <w:szCs w:val="16"/>
          <w:lang w:val="uk-UA"/>
        </w:rPr>
      </w:pPr>
    </w:p>
    <w:p w:rsidR="00226B2F" w:rsidRDefault="00A36F3C">
      <w:pPr>
        <w:jc w:val="both"/>
        <w:rPr>
          <w:sz w:val="22"/>
          <w:lang w:val="uk-UA"/>
        </w:rPr>
      </w:pPr>
      <w:r>
        <w:rPr>
          <w:sz w:val="22"/>
          <w:lang w:val="uk-UA"/>
        </w:rPr>
        <w:t>_______________</w:t>
      </w:r>
      <w:r>
        <w:rPr>
          <w:spacing w:val="22"/>
          <w:sz w:val="20"/>
          <w:lang w:val="uk-UA"/>
        </w:rPr>
        <w:t xml:space="preserve">                                   </w:t>
      </w:r>
      <w:proofErr w:type="spellStart"/>
      <w:r>
        <w:rPr>
          <w:spacing w:val="22"/>
          <w:sz w:val="20"/>
          <w:lang w:val="uk-UA"/>
        </w:rPr>
        <w:t>м.Нікополь</w:t>
      </w:r>
      <w:proofErr w:type="spellEnd"/>
      <w:r>
        <w:rPr>
          <w:spacing w:val="22"/>
          <w:sz w:val="20"/>
          <w:lang w:val="uk-UA"/>
        </w:rPr>
        <w:t xml:space="preserve">                                </w:t>
      </w:r>
      <w:r>
        <w:rPr>
          <w:sz w:val="22"/>
          <w:lang w:val="uk-UA"/>
        </w:rPr>
        <w:t>№ _____________</w:t>
      </w:r>
    </w:p>
    <w:p w:rsidR="00226B2F" w:rsidRDefault="00226B2F">
      <w:pPr>
        <w:rPr>
          <w:sz w:val="16"/>
          <w:szCs w:val="16"/>
          <w:lang w:val="uk-UA"/>
        </w:rPr>
      </w:pPr>
    </w:p>
    <w:p w:rsidR="00226B2F" w:rsidRDefault="00226B2F">
      <w:pPr>
        <w:rPr>
          <w:sz w:val="16"/>
          <w:szCs w:val="16"/>
          <w:lang w:val="uk-UA"/>
        </w:rPr>
      </w:pPr>
    </w:p>
    <w:p w:rsidR="00226B2F" w:rsidRDefault="00A36F3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надання  </w:t>
      </w:r>
      <w:proofErr w:type="spellStart"/>
      <w:r>
        <w:rPr>
          <w:sz w:val="28"/>
          <w:szCs w:val="28"/>
          <w:lang w:val="uk-UA"/>
        </w:rPr>
        <w:t>Толкачовій</w:t>
      </w:r>
      <w:proofErr w:type="spellEnd"/>
      <w:r>
        <w:rPr>
          <w:sz w:val="28"/>
          <w:szCs w:val="28"/>
          <w:lang w:val="uk-UA"/>
        </w:rPr>
        <w:t xml:space="preserve"> В.О. статусу </w:t>
      </w:r>
    </w:p>
    <w:p w:rsidR="00226B2F" w:rsidRDefault="00A36F3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«дитина, яка постраждала внаслідок </w:t>
      </w:r>
    </w:p>
    <w:p w:rsidR="00226B2F" w:rsidRDefault="00A36F3C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конфліктів»</w:t>
      </w:r>
    </w:p>
    <w:p w:rsidR="00226B2F" w:rsidRDefault="00226B2F">
      <w:pPr>
        <w:jc w:val="both"/>
        <w:rPr>
          <w:sz w:val="28"/>
          <w:szCs w:val="28"/>
          <w:lang w:val="uk-UA"/>
        </w:rPr>
      </w:pPr>
    </w:p>
    <w:p w:rsidR="00226B2F" w:rsidRDefault="00A36F3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заяву </w:t>
      </w:r>
      <w:r>
        <w:rPr>
          <w:sz w:val="28"/>
          <w:szCs w:val="20"/>
          <w:lang w:val="uk-UA"/>
        </w:rPr>
        <w:t xml:space="preserve">ХХХ </w:t>
      </w:r>
      <w:proofErr w:type="spellStart"/>
      <w:r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0"/>
          <w:lang w:val="uk-UA"/>
        </w:rPr>
        <w:t xml:space="preserve"> </w:t>
      </w:r>
      <w:proofErr w:type="spellStart"/>
      <w:r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8"/>
          <w:lang w:val="uk-UA"/>
        </w:rPr>
        <w:t xml:space="preserve">, виконавчим органом Нікопольської міської ради встановлено, що </w:t>
      </w:r>
      <w:r>
        <w:rPr>
          <w:sz w:val="28"/>
          <w:szCs w:val="20"/>
          <w:lang w:val="uk-UA"/>
        </w:rPr>
        <w:t xml:space="preserve">ХХХ </w:t>
      </w:r>
      <w:proofErr w:type="spellStart"/>
      <w:r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0"/>
          <w:lang w:val="uk-UA"/>
        </w:rPr>
        <w:t xml:space="preserve"> </w:t>
      </w:r>
      <w:proofErr w:type="spellStart"/>
      <w:r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0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народилася </w:t>
      </w:r>
      <w:r>
        <w:rPr>
          <w:sz w:val="28"/>
          <w:szCs w:val="20"/>
          <w:lang w:val="uk-UA"/>
        </w:rPr>
        <w:t xml:space="preserve">ХХХ </w:t>
      </w:r>
      <w:proofErr w:type="spellStart"/>
      <w:r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0"/>
          <w:lang w:val="uk-UA"/>
        </w:rPr>
        <w:t xml:space="preserve"> </w:t>
      </w:r>
      <w:proofErr w:type="spellStart"/>
      <w:r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0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року в місті </w:t>
      </w:r>
      <w:r w:rsidR="00CE6EB9">
        <w:rPr>
          <w:sz w:val="28"/>
          <w:szCs w:val="20"/>
          <w:lang w:val="uk-UA"/>
        </w:rPr>
        <w:t xml:space="preserve">ХХХ </w:t>
      </w:r>
      <w:proofErr w:type="spellStart"/>
      <w:r w:rsidR="00CE6EB9">
        <w:rPr>
          <w:sz w:val="28"/>
          <w:szCs w:val="20"/>
          <w:lang w:val="uk-UA"/>
        </w:rPr>
        <w:t>ХХХ</w:t>
      </w:r>
      <w:proofErr w:type="spellEnd"/>
      <w:r w:rsidR="00CE6EB9">
        <w:rPr>
          <w:sz w:val="28"/>
          <w:szCs w:val="20"/>
          <w:lang w:val="uk-UA"/>
        </w:rPr>
        <w:t xml:space="preserve"> </w:t>
      </w:r>
      <w:proofErr w:type="spellStart"/>
      <w:r w:rsidR="00CE6EB9"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8"/>
          <w:lang w:val="uk-UA"/>
        </w:rPr>
        <w:t xml:space="preserve"> області, про що </w:t>
      </w:r>
      <w:r>
        <w:rPr>
          <w:sz w:val="28"/>
          <w:szCs w:val="20"/>
          <w:lang w:val="uk-UA"/>
        </w:rPr>
        <w:t xml:space="preserve">ХХХ </w:t>
      </w:r>
      <w:proofErr w:type="spellStart"/>
      <w:r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0"/>
          <w:lang w:val="uk-UA"/>
        </w:rPr>
        <w:t xml:space="preserve"> </w:t>
      </w:r>
      <w:proofErr w:type="spellStart"/>
      <w:r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0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року </w:t>
      </w:r>
      <w:r>
        <w:rPr>
          <w:bCs/>
          <w:color w:val="000000"/>
          <w:sz w:val="28"/>
          <w:szCs w:val="28"/>
          <w:lang w:val="uk-UA"/>
        </w:rPr>
        <w:t xml:space="preserve">відділом реєстрації актів цивільного стану по місту Нікополю Нікопольського </w:t>
      </w:r>
      <w:proofErr w:type="spellStart"/>
      <w:r>
        <w:rPr>
          <w:bCs/>
          <w:color w:val="000000"/>
          <w:sz w:val="28"/>
          <w:szCs w:val="28"/>
          <w:lang w:val="uk-UA"/>
        </w:rPr>
        <w:t>міськрайонного</w:t>
      </w:r>
      <w:proofErr w:type="spellEnd"/>
      <w:r>
        <w:rPr>
          <w:bCs/>
          <w:color w:val="000000"/>
          <w:sz w:val="28"/>
          <w:szCs w:val="28"/>
          <w:lang w:val="uk-UA"/>
        </w:rPr>
        <w:t xml:space="preserve"> управління юстиції Дніпропетровської області зроблено</w:t>
      </w:r>
      <w:r>
        <w:rPr>
          <w:sz w:val="28"/>
          <w:szCs w:val="28"/>
          <w:lang w:val="uk-UA"/>
        </w:rPr>
        <w:t xml:space="preserve"> відповідний актовий запис за № </w:t>
      </w:r>
      <w:r w:rsidR="00CE6EB9"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(свідоцтво про народж</w:t>
      </w:r>
      <w:r w:rsidR="00CE6EB9">
        <w:rPr>
          <w:sz w:val="28"/>
          <w:szCs w:val="28"/>
          <w:lang w:val="uk-UA"/>
        </w:rPr>
        <w:t>ення</w:t>
      </w:r>
      <w:r>
        <w:rPr>
          <w:sz w:val="28"/>
          <w:szCs w:val="28"/>
          <w:lang w:val="uk-UA"/>
        </w:rPr>
        <w:t xml:space="preserve"> серія </w:t>
      </w:r>
      <w:r w:rsidR="00CE6EB9">
        <w:rPr>
          <w:sz w:val="28"/>
          <w:szCs w:val="20"/>
          <w:lang w:val="uk-UA"/>
        </w:rPr>
        <w:t xml:space="preserve">ХХХ </w:t>
      </w:r>
      <w:proofErr w:type="spellStart"/>
      <w:r w:rsidR="00CE6EB9">
        <w:rPr>
          <w:sz w:val="28"/>
          <w:szCs w:val="20"/>
          <w:lang w:val="uk-UA"/>
        </w:rPr>
        <w:t>ХХХ</w:t>
      </w:r>
      <w:proofErr w:type="spellEnd"/>
      <w:r w:rsidR="00CE6EB9">
        <w:rPr>
          <w:sz w:val="28"/>
          <w:szCs w:val="20"/>
          <w:lang w:val="uk-UA"/>
        </w:rPr>
        <w:t xml:space="preserve"> </w:t>
      </w:r>
      <w:proofErr w:type="spellStart"/>
      <w:r w:rsidR="00CE6EB9"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8"/>
          <w:lang w:val="uk-UA"/>
        </w:rPr>
        <w:t xml:space="preserve">). </w:t>
      </w:r>
    </w:p>
    <w:p w:rsidR="00226B2F" w:rsidRDefault="00A36F3C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комунального закладу «Нікопольський міський центр соціальних служб» Нікопольської міської ради» неповнолітня </w:t>
      </w:r>
      <w:r w:rsidR="00CE6EB9">
        <w:rPr>
          <w:sz w:val="28"/>
          <w:szCs w:val="20"/>
          <w:lang w:val="uk-UA"/>
        </w:rPr>
        <w:t xml:space="preserve">ХХХ </w:t>
      </w:r>
      <w:proofErr w:type="spellStart"/>
      <w:r w:rsidR="00CE6EB9">
        <w:rPr>
          <w:sz w:val="28"/>
          <w:szCs w:val="20"/>
          <w:lang w:val="uk-UA"/>
        </w:rPr>
        <w:t>ХХХ</w:t>
      </w:r>
      <w:proofErr w:type="spellEnd"/>
      <w:r w:rsidR="00CE6EB9">
        <w:rPr>
          <w:sz w:val="28"/>
          <w:szCs w:val="20"/>
          <w:lang w:val="uk-UA"/>
        </w:rPr>
        <w:t xml:space="preserve"> </w:t>
      </w:r>
      <w:proofErr w:type="spellStart"/>
      <w:r w:rsidR="00CE6EB9"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8"/>
          <w:lang w:val="uk-UA"/>
        </w:rPr>
        <w:t xml:space="preserve"> зареєстрована та проживає з батьками </w:t>
      </w:r>
      <w:r w:rsidR="00CE6EB9">
        <w:rPr>
          <w:sz w:val="28"/>
          <w:szCs w:val="20"/>
          <w:lang w:val="uk-UA"/>
        </w:rPr>
        <w:t xml:space="preserve">ХХХ </w:t>
      </w:r>
      <w:proofErr w:type="spellStart"/>
      <w:r w:rsidR="00CE6EB9">
        <w:rPr>
          <w:sz w:val="28"/>
          <w:szCs w:val="20"/>
          <w:lang w:val="uk-UA"/>
        </w:rPr>
        <w:t>ХХХ</w:t>
      </w:r>
      <w:proofErr w:type="spellEnd"/>
      <w:r w:rsidR="00CE6EB9">
        <w:rPr>
          <w:sz w:val="28"/>
          <w:szCs w:val="20"/>
          <w:lang w:val="uk-UA"/>
        </w:rPr>
        <w:t xml:space="preserve"> </w:t>
      </w:r>
      <w:proofErr w:type="spellStart"/>
      <w:r w:rsidR="00CE6EB9">
        <w:rPr>
          <w:sz w:val="28"/>
          <w:szCs w:val="20"/>
          <w:lang w:val="uk-UA"/>
        </w:rPr>
        <w:t>ХХХ</w:t>
      </w:r>
      <w:proofErr w:type="spellEnd"/>
      <w:r w:rsidR="00CE6EB9">
        <w:rPr>
          <w:sz w:val="28"/>
          <w:szCs w:val="20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</w:t>
      </w:r>
      <w:r w:rsidR="00CE6EB9">
        <w:rPr>
          <w:sz w:val="28"/>
          <w:szCs w:val="20"/>
          <w:lang w:val="uk-UA"/>
        </w:rPr>
        <w:t xml:space="preserve">ХХХ </w:t>
      </w:r>
      <w:proofErr w:type="spellStart"/>
      <w:r w:rsidR="00CE6EB9">
        <w:rPr>
          <w:sz w:val="28"/>
          <w:szCs w:val="20"/>
          <w:lang w:val="uk-UA"/>
        </w:rPr>
        <w:t>ХХХ</w:t>
      </w:r>
      <w:proofErr w:type="spellEnd"/>
      <w:r w:rsidR="00CE6EB9">
        <w:rPr>
          <w:sz w:val="28"/>
          <w:szCs w:val="20"/>
          <w:lang w:val="uk-UA"/>
        </w:rPr>
        <w:t xml:space="preserve"> </w:t>
      </w:r>
      <w:proofErr w:type="spellStart"/>
      <w:r w:rsidR="00CE6EB9"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8"/>
          <w:lang w:val="uk-UA"/>
        </w:rPr>
        <w:t xml:space="preserve"> </w:t>
      </w:r>
      <w:r w:rsidR="00CE6EB9">
        <w:rPr>
          <w:sz w:val="28"/>
          <w:szCs w:val="28"/>
          <w:lang w:val="uk-UA"/>
        </w:rPr>
        <w:t xml:space="preserve">за адресою: </w:t>
      </w:r>
      <w:r w:rsidR="00CE6EB9">
        <w:rPr>
          <w:sz w:val="28"/>
          <w:szCs w:val="20"/>
          <w:lang w:val="uk-UA"/>
        </w:rPr>
        <w:t xml:space="preserve">ХХХ </w:t>
      </w:r>
      <w:proofErr w:type="spellStart"/>
      <w:r w:rsidR="00CE6EB9">
        <w:rPr>
          <w:sz w:val="28"/>
          <w:szCs w:val="20"/>
          <w:lang w:val="uk-UA"/>
        </w:rPr>
        <w:t>ХХХ</w:t>
      </w:r>
      <w:proofErr w:type="spellEnd"/>
      <w:r w:rsidR="00CE6EB9">
        <w:rPr>
          <w:sz w:val="28"/>
          <w:szCs w:val="20"/>
          <w:lang w:val="uk-UA"/>
        </w:rPr>
        <w:t xml:space="preserve"> </w:t>
      </w:r>
      <w:proofErr w:type="spellStart"/>
      <w:r w:rsidR="00CE6EB9"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8"/>
          <w:lang w:val="uk-UA"/>
        </w:rPr>
        <w:t xml:space="preserve">. </w:t>
      </w:r>
    </w:p>
    <w:p w:rsidR="00226B2F" w:rsidRDefault="00A36F3C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226B2F" w:rsidRDefault="00A36F3C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Неповнолітня </w:t>
      </w:r>
      <w:r w:rsidR="00CE6EB9">
        <w:rPr>
          <w:sz w:val="28"/>
          <w:szCs w:val="20"/>
          <w:lang w:val="uk-UA"/>
        </w:rPr>
        <w:t xml:space="preserve">ХХХ </w:t>
      </w:r>
      <w:proofErr w:type="spellStart"/>
      <w:r w:rsidR="00CE6EB9">
        <w:rPr>
          <w:sz w:val="28"/>
          <w:szCs w:val="20"/>
          <w:lang w:val="uk-UA"/>
        </w:rPr>
        <w:t>ХХХ</w:t>
      </w:r>
      <w:proofErr w:type="spellEnd"/>
      <w:r w:rsidR="00CE6EB9">
        <w:rPr>
          <w:sz w:val="28"/>
          <w:szCs w:val="20"/>
          <w:lang w:val="uk-UA"/>
        </w:rPr>
        <w:t xml:space="preserve"> </w:t>
      </w:r>
      <w:proofErr w:type="spellStart"/>
      <w:r w:rsidR="00CE6EB9">
        <w:rPr>
          <w:sz w:val="28"/>
          <w:szCs w:val="20"/>
          <w:lang w:val="uk-UA"/>
        </w:rPr>
        <w:t>ХХХ</w:t>
      </w:r>
      <w:proofErr w:type="spellEnd"/>
      <w:r w:rsidR="00CE6EB9">
        <w:rPr>
          <w:sz w:val="28"/>
          <w:szCs w:val="20"/>
          <w:lang w:val="uk-UA"/>
        </w:rPr>
        <w:t xml:space="preserve"> </w:t>
      </w:r>
      <w:r>
        <w:rPr>
          <w:sz w:val="28"/>
          <w:szCs w:val="28"/>
          <w:lang w:val="uk-UA"/>
        </w:rPr>
        <w:t>є дитиною, яка в результаті воєнних дій та збройних конфліктів зазнала психологічного насильства, моральних та психологічних страждань, і які вона перенесла внаслідок її проживання (перебування) в умовах воєнних дій, збройних конфліктів</w:t>
      </w:r>
      <w:r>
        <w:rPr>
          <w:lang w:val="uk-UA"/>
        </w:rPr>
        <w:t>,</w:t>
      </w:r>
      <w:r>
        <w:rPr>
          <w:sz w:val="28"/>
          <w:szCs w:val="28"/>
          <w:lang w:val="uk-UA"/>
        </w:rPr>
        <w:t xml:space="preserve"> що не потребують доведення.</w:t>
      </w:r>
    </w:p>
    <w:p w:rsidR="00226B2F" w:rsidRDefault="00A36F3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23 від 26 листопада 2024 року,  відповідно до частини 7 статті 30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Закону України «Про охорону дитинства», постанов Кабінету Міністрів України від 24 вересня 2008 № 866 «Питання діяльності органів опіки та піклування, пов’язаної із захистом прав  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05 квітня 2017 року № 268 «Порядок надання статусу дитини, яка  постраждала внаслідок воєнних дій та збройних конфліктів» (зі змінами), наказу Міністерства з питань  реінтеграції тимчасово окупованих територій України від 22.12.2022 № 309 «Про  затвердження Переліку територій, на яких ведуться (велися) бойові дії або </w:t>
      </w:r>
    </w:p>
    <w:p w:rsidR="00226B2F" w:rsidRDefault="00A36F3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тимчасово окупованих Російською Федерацією» (зі змінами), керуючись статтями  71, 75 Закону  України  «Про  адміністративну  процедуру»,</w:t>
      </w:r>
      <w:r>
        <w:rPr>
          <w:color w:val="C00000"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частиною </w:t>
      </w:r>
    </w:p>
    <w:p w:rsidR="00226B2F" w:rsidRDefault="00A36F3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   статті   59   Закону   України  «Про   місцеве    самоврядування    в    Україні»,</w:t>
      </w:r>
    </w:p>
    <w:p w:rsidR="00226B2F" w:rsidRDefault="00A36F3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 Нікопольської міської ради</w:t>
      </w:r>
    </w:p>
    <w:p w:rsidR="00CE6EB9" w:rsidRDefault="00CE6EB9">
      <w:pPr>
        <w:tabs>
          <w:tab w:val="left" w:pos="7088"/>
        </w:tabs>
        <w:ind w:right="142"/>
        <w:jc w:val="center"/>
        <w:rPr>
          <w:sz w:val="28"/>
          <w:szCs w:val="28"/>
          <w:lang w:val="uk-UA"/>
        </w:rPr>
      </w:pPr>
    </w:p>
    <w:p w:rsidR="00CE6EB9" w:rsidRDefault="00CE6EB9">
      <w:pPr>
        <w:tabs>
          <w:tab w:val="left" w:pos="7088"/>
        </w:tabs>
        <w:ind w:right="142"/>
        <w:jc w:val="center"/>
        <w:rPr>
          <w:sz w:val="28"/>
          <w:szCs w:val="28"/>
          <w:lang w:val="uk-UA"/>
        </w:rPr>
      </w:pPr>
    </w:p>
    <w:p w:rsidR="00226B2F" w:rsidRDefault="00A36F3C">
      <w:pPr>
        <w:tabs>
          <w:tab w:val="left" w:pos="7088"/>
        </w:tabs>
        <w:ind w:right="142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</w:p>
    <w:p w:rsidR="00226B2F" w:rsidRDefault="00A36F3C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226B2F" w:rsidRDefault="00A36F3C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Надати </w:t>
      </w:r>
      <w:r w:rsidR="00CE6EB9">
        <w:rPr>
          <w:sz w:val="28"/>
          <w:szCs w:val="20"/>
          <w:lang w:val="uk-UA"/>
        </w:rPr>
        <w:t xml:space="preserve">ХХХ </w:t>
      </w:r>
      <w:proofErr w:type="spellStart"/>
      <w:r w:rsidR="00CE6EB9">
        <w:rPr>
          <w:sz w:val="28"/>
          <w:szCs w:val="20"/>
          <w:lang w:val="uk-UA"/>
        </w:rPr>
        <w:t>ХХХ</w:t>
      </w:r>
      <w:proofErr w:type="spellEnd"/>
      <w:r w:rsidR="00CE6EB9">
        <w:rPr>
          <w:sz w:val="28"/>
          <w:szCs w:val="20"/>
          <w:lang w:val="uk-UA"/>
        </w:rPr>
        <w:t xml:space="preserve"> </w:t>
      </w:r>
      <w:proofErr w:type="spellStart"/>
      <w:r w:rsidR="00CE6EB9"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 w:rsidR="00CE6EB9">
        <w:rPr>
          <w:sz w:val="28"/>
          <w:szCs w:val="20"/>
          <w:lang w:val="uk-UA"/>
        </w:rPr>
        <w:t>ХХХ</w:t>
      </w:r>
      <w:proofErr w:type="spellEnd"/>
      <w:r w:rsidR="00CE6EB9">
        <w:rPr>
          <w:sz w:val="28"/>
          <w:szCs w:val="20"/>
          <w:lang w:val="uk-UA"/>
        </w:rPr>
        <w:t xml:space="preserve"> </w:t>
      </w:r>
      <w:proofErr w:type="spellStart"/>
      <w:r w:rsidR="00CE6EB9">
        <w:rPr>
          <w:sz w:val="28"/>
          <w:szCs w:val="20"/>
          <w:lang w:val="uk-UA"/>
        </w:rPr>
        <w:t>ХХХ</w:t>
      </w:r>
      <w:proofErr w:type="spellEnd"/>
      <w:r w:rsidR="00CE6EB9">
        <w:rPr>
          <w:sz w:val="28"/>
          <w:szCs w:val="20"/>
          <w:lang w:val="uk-UA"/>
        </w:rPr>
        <w:t xml:space="preserve"> </w:t>
      </w:r>
      <w:proofErr w:type="spellStart"/>
      <w:r w:rsidR="00CE6EB9">
        <w:rPr>
          <w:sz w:val="28"/>
          <w:szCs w:val="20"/>
          <w:lang w:val="uk-UA"/>
        </w:rPr>
        <w:t>ХХХ</w:t>
      </w:r>
      <w:proofErr w:type="spellEnd"/>
      <w:r w:rsidR="00CE6EB9">
        <w:rPr>
          <w:sz w:val="28"/>
          <w:szCs w:val="20"/>
          <w:lang w:val="uk-UA"/>
        </w:rPr>
        <w:t xml:space="preserve"> </w:t>
      </w:r>
      <w:bookmarkStart w:id="0" w:name="_GoBack"/>
      <w:bookmarkEnd w:id="0"/>
      <w:r>
        <w:rPr>
          <w:sz w:val="28"/>
          <w:szCs w:val="28"/>
          <w:lang w:val="uk-UA"/>
        </w:rPr>
        <w:t>року народження, статус «дитина, яка постраждала внаслідок воєнних дій та збройних конфліктів».</w:t>
      </w:r>
    </w:p>
    <w:p w:rsidR="00226B2F" w:rsidRDefault="00A36F3C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226B2F" w:rsidRDefault="00A36F3C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226B2F" w:rsidRDefault="00A36F3C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proofErr w:type="spellStart"/>
      <w:r>
        <w:rPr>
          <w:sz w:val="28"/>
          <w:szCs w:val="28"/>
          <w:lang w:val="uk-UA"/>
        </w:rPr>
        <w:t>Городничого</w:t>
      </w:r>
      <w:proofErr w:type="spellEnd"/>
      <w:r>
        <w:rPr>
          <w:sz w:val="28"/>
          <w:szCs w:val="28"/>
          <w:lang w:val="uk-UA"/>
        </w:rPr>
        <w:t xml:space="preserve"> О.Л., контроль – на заступника міського голови, голову комісії з питань захисту прав дитини Харченко І.В.</w:t>
      </w:r>
    </w:p>
    <w:p w:rsidR="00226B2F" w:rsidRDefault="00A36F3C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226B2F" w:rsidRDefault="00226B2F">
      <w:pPr>
        <w:rPr>
          <w:sz w:val="28"/>
          <w:szCs w:val="28"/>
          <w:lang w:val="uk-UA"/>
        </w:rPr>
      </w:pPr>
    </w:p>
    <w:p w:rsidR="00226B2F" w:rsidRDefault="00226B2F">
      <w:pPr>
        <w:rPr>
          <w:sz w:val="28"/>
          <w:szCs w:val="28"/>
          <w:lang w:val="uk-UA"/>
        </w:rPr>
      </w:pPr>
    </w:p>
    <w:p w:rsidR="00226B2F" w:rsidRDefault="00226B2F">
      <w:pPr>
        <w:rPr>
          <w:sz w:val="28"/>
          <w:szCs w:val="28"/>
          <w:lang w:val="uk-UA"/>
        </w:rPr>
      </w:pPr>
    </w:p>
    <w:p w:rsidR="00226B2F" w:rsidRDefault="00A36F3C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proofErr w:type="spellStart"/>
      <w:r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proofErr w:type="spellEnd"/>
      <w:r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>Олександр САЮК</w:t>
      </w:r>
      <w:r>
        <w:rPr>
          <w:sz w:val="28"/>
          <w:szCs w:val="28"/>
        </w:rPr>
        <w:t xml:space="preserve">    </w:t>
      </w:r>
    </w:p>
    <w:sectPr w:rsidR="00226B2F">
      <w:headerReference w:type="even" r:id="rId10"/>
      <w:headerReference w:type="default" r:id="rId11"/>
      <w:headerReference w:type="first" r:id="rId12"/>
      <w:pgSz w:w="11906" w:h="16838"/>
      <w:pgMar w:top="340" w:right="566" w:bottom="142" w:left="1620" w:header="283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AED" w:rsidRDefault="00A36F3C">
      <w:r>
        <w:separator/>
      </w:r>
    </w:p>
  </w:endnote>
  <w:endnote w:type="continuationSeparator" w:id="0">
    <w:p w:rsidR="00036AED" w:rsidRDefault="00A36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AED" w:rsidRDefault="00A36F3C">
      <w:r>
        <w:separator/>
      </w:r>
    </w:p>
  </w:footnote>
  <w:footnote w:type="continuationSeparator" w:id="0">
    <w:p w:rsidR="00036AED" w:rsidRDefault="00A36F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B2F" w:rsidRDefault="00A36F3C">
    <w:pPr>
      <w:pStyle w:val="af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Рам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226B2F" w:rsidRDefault="00A36F3C">
                          <w:pPr>
                            <w:pStyle w:val="af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id="shape_0" ID="Рамка2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B2F" w:rsidRDefault="00226B2F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B2F" w:rsidRDefault="00226B2F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6B2F"/>
    <w:rsid w:val="00036AED"/>
    <w:rsid w:val="00226B2F"/>
    <w:rsid w:val="00A36F3C"/>
    <w:rsid w:val="00CE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C04B39"/>
  </w:style>
  <w:style w:type="character" w:customStyle="1" w:styleId="a4">
    <w:name w:val="Название Знак"/>
    <w:link w:val="a5"/>
    <w:qFormat/>
    <w:rsid w:val="00894814"/>
    <w:rPr>
      <w:b/>
      <w:sz w:val="24"/>
      <w:lang w:val="uk-UA"/>
    </w:rPr>
  </w:style>
  <w:style w:type="character" w:customStyle="1" w:styleId="a6">
    <w:name w:val="Текст выноски Знак"/>
    <w:link w:val="a7"/>
    <w:qFormat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qFormat/>
    <w:rsid w:val="006D5C13"/>
  </w:style>
  <w:style w:type="character" w:styleId="a8">
    <w:name w:val="Strong"/>
    <w:uiPriority w:val="22"/>
    <w:qFormat/>
    <w:rsid w:val="001B4FF4"/>
    <w:rPr>
      <w:b/>
      <w:bCs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Lucida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d">
    <w:name w:val="Покажчик"/>
    <w:basedOn w:val="a"/>
    <w:qFormat/>
    <w:pPr>
      <w:suppressLineNumbers/>
    </w:pPr>
    <w:rPr>
      <w:rFonts w:cs="Lucida Sans"/>
    </w:rPr>
  </w:style>
  <w:style w:type="paragraph" w:styleId="a5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rsid w:val="00C04B39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6"/>
    <w:qFormat/>
    <w:rsid w:val="00D874F0"/>
    <w:rPr>
      <w:rFonts w:ascii="Segoe UI" w:hAnsi="Segoe UI" w:cs="Segoe UI"/>
      <w:sz w:val="18"/>
      <w:szCs w:val="18"/>
    </w:rPr>
  </w:style>
  <w:style w:type="paragraph" w:customStyle="1" w:styleId="af0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A08DF1-7565-4290-A389-C73CF2CFB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505</Words>
  <Characters>2885</Characters>
  <Application>Microsoft Office Word</Application>
  <DocSecurity>0</DocSecurity>
  <Lines>24</Lines>
  <Paragraphs>6</Paragraphs>
  <ScaleCrop>false</ScaleCrop>
  <Company>diakov.net</Company>
  <LinksUpToDate>false</LinksUpToDate>
  <CharactersWithSpaces>3384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dc:description/>
  <cp:lastModifiedBy>User</cp:lastModifiedBy>
  <cp:revision>46</cp:revision>
  <cp:lastPrinted>2024-11-28T14:17:00Z</cp:lastPrinted>
  <dcterms:created xsi:type="dcterms:W3CDTF">2024-06-06T06:26:00Z</dcterms:created>
  <dcterms:modified xsi:type="dcterms:W3CDTF">2024-12-06T08:55:00Z</dcterms:modified>
  <dc:language>uk-UA</dc:language>
</cp:coreProperties>
</file>