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0909992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9A0B50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Нікопольської міської ради від 17.12.2021 р.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C2207E">
        <w:rPr>
          <w:sz w:val="28"/>
          <w:szCs w:val="28"/>
        </w:rPr>
        <w:t>21.0</w:t>
      </w:r>
      <w:r w:rsidR="00353DF4">
        <w:rPr>
          <w:sz w:val="28"/>
          <w:szCs w:val="28"/>
        </w:rPr>
        <w:t>3</w:t>
      </w:r>
      <w:r>
        <w:rPr>
          <w:sz w:val="28"/>
          <w:szCs w:val="28"/>
        </w:rPr>
        <w:t xml:space="preserve">.2023 р. № </w:t>
      </w:r>
      <w:r w:rsidR="00353DF4">
        <w:rPr>
          <w:sz w:val="28"/>
          <w:szCs w:val="28"/>
        </w:rPr>
        <w:t>3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"а" частини першої статті 34</w:t>
      </w:r>
      <w:r w:rsidRPr="00F82E0C">
        <w:rPr>
          <w:sz w:val="28"/>
          <w:szCs w:val="28"/>
        </w:rPr>
        <w:t xml:space="preserve">Закону України «Про місцеве самоврядування в Україні»,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674546">
        <w:rPr>
          <w:sz w:val="28"/>
          <w:szCs w:val="28"/>
          <w:lang w:val="uk-UA"/>
        </w:rPr>
        <w:t>18</w:t>
      </w:r>
      <w:r w:rsidR="00353D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353DF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 xml:space="preserve">сто </w:t>
      </w:r>
      <w:r w:rsidR="00674546">
        <w:rPr>
          <w:sz w:val="28"/>
          <w:szCs w:val="28"/>
          <w:lang w:val="uk-UA"/>
        </w:rPr>
        <w:t xml:space="preserve">вісімдесят </w:t>
      </w:r>
      <w:r w:rsidR="00353DF4">
        <w:rPr>
          <w:sz w:val="28"/>
          <w:szCs w:val="28"/>
          <w:lang w:val="uk-UA"/>
        </w:rPr>
        <w:t>п’ять</w:t>
      </w:r>
      <w:r>
        <w:rPr>
          <w:sz w:val="28"/>
          <w:szCs w:val="28"/>
          <w:lang w:val="uk-UA"/>
        </w:rPr>
        <w:t xml:space="preserve"> тисяч</w:t>
      </w:r>
      <w:bookmarkStart w:id="0" w:name="_GoBack"/>
      <w:bookmarkEnd w:id="0"/>
      <w:r>
        <w:rPr>
          <w:sz w:val="28"/>
          <w:szCs w:val="28"/>
          <w:lang w:val="uk-UA"/>
        </w:rPr>
        <w:t xml:space="preserve">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F56323">
          <w:pgSz w:w="11906" w:h="16838"/>
          <w:pgMar w:top="426" w:right="624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C2207E">
      <w:pPr>
        <w:pStyle w:val="a6"/>
        <w:ind w:left="142" w:firstLine="0"/>
        <w:rPr>
          <w:szCs w:val="28"/>
        </w:rPr>
      </w:pPr>
      <w:r w:rsidRPr="00CC214D">
        <w:rPr>
          <w:szCs w:val="28"/>
        </w:rPr>
        <w:t>Рішення підготовлено</w:t>
      </w:r>
      <w:r>
        <w:rPr>
          <w:szCs w:val="28"/>
        </w:rPr>
        <w:t xml:space="preserve"> управліннямсоціальної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7E0CE9" w:rsidRDefault="007E0CE9" w:rsidP="007E0CE9">
      <w:pPr>
        <w:pStyle w:val="a6"/>
        <w:ind w:left="142" w:firstLine="851"/>
        <w:rPr>
          <w:szCs w:val="28"/>
        </w:rPr>
      </w:pPr>
    </w:p>
    <w:tbl>
      <w:tblPr>
        <w:tblW w:w="10456" w:type="dxa"/>
        <w:tblInd w:w="142" w:type="dxa"/>
        <w:tblLook w:val="00A0" w:firstRow="1" w:lastRow="0" w:firstColumn="1" w:lastColumn="0" w:noHBand="0" w:noVBand="0"/>
      </w:tblPr>
      <w:tblGrid>
        <w:gridCol w:w="7054"/>
        <w:gridCol w:w="3402"/>
      </w:tblGrid>
      <w:tr w:rsidR="007E0CE9" w:rsidRPr="002B2B45" w:rsidTr="000D4DF5">
        <w:trPr>
          <w:trHeight w:val="310"/>
        </w:trPr>
        <w:tc>
          <w:tcPr>
            <w:tcW w:w="7054" w:type="dxa"/>
          </w:tcPr>
          <w:p w:rsidR="007E0CE9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Pr="00CA2E54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 о. н</w:t>
            </w:r>
            <w:r w:rsidRPr="00CA2E54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>а</w:t>
            </w:r>
            <w:r w:rsidRPr="00CA2E54">
              <w:rPr>
                <w:sz w:val="28"/>
                <w:lang w:val="uk-UA"/>
              </w:rPr>
              <w:t xml:space="preserve"> управління</w:t>
            </w:r>
          </w:p>
        </w:tc>
        <w:tc>
          <w:tcPr>
            <w:tcW w:w="3402" w:type="dxa"/>
          </w:tcPr>
          <w:p w:rsidR="007E0CE9" w:rsidRPr="000A4635" w:rsidRDefault="007E0CE9" w:rsidP="000D4DF5">
            <w:pPr>
              <w:pStyle w:val="1"/>
              <w:tabs>
                <w:tab w:val="left" w:pos="7080"/>
              </w:tabs>
              <w:spacing w:line="240" w:lineRule="atLeast"/>
              <w:jc w:val="left"/>
              <w:rPr>
                <w:b w:val="0"/>
                <w:sz w:val="28"/>
                <w:szCs w:val="28"/>
              </w:rPr>
            </w:pPr>
          </w:p>
          <w:p w:rsidR="007E0CE9" w:rsidRPr="0076146B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7E0CE9" w:rsidRPr="002B2B45" w:rsidTr="000D4DF5">
        <w:trPr>
          <w:trHeight w:val="375"/>
        </w:trPr>
        <w:tc>
          <w:tcPr>
            <w:tcW w:w="7054" w:type="dxa"/>
          </w:tcPr>
          <w:p w:rsidR="007E0CE9" w:rsidRDefault="007E0CE9" w:rsidP="000D4DF5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7E0CE9" w:rsidP="000D4D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7E0CE9" w:rsidRPr="0001494B" w:rsidRDefault="007E0CE9" w:rsidP="000D4DF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rPr>
          <w:trHeight w:val="375"/>
        </w:trPr>
        <w:tc>
          <w:tcPr>
            <w:tcW w:w="7054" w:type="dxa"/>
          </w:tcPr>
          <w:p w:rsidR="007E0CE9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0D4DF5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0D4DF5">
        <w:tc>
          <w:tcPr>
            <w:tcW w:w="7054" w:type="dxa"/>
          </w:tcPr>
          <w:p w:rsidR="007E0CE9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0D4DF5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0D4DF5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c>
          <w:tcPr>
            <w:tcW w:w="7054" w:type="dxa"/>
          </w:tcPr>
          <w:p w:rsidR="007E0CE9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0D4DF5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c>
          <w:tcPr>
            <w:tcW w:w="7054" w:type="dxa"/>
          </w:tcPr>
          <w:p w:rsidR="007E0CE9" w:rsidRDefault="007E0CE9" w:rsidP="000D4DF5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управлінняекономіки,</w:t>
            </w:r>
          </w:p>
          <w:p w:rsidR="007E0CE9" w:rsidRDefault="007E0CE9" w:rsidP="000D4DF5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0D4DF5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0D4DF5">
        <w:tc>
          <w:tcPr>
            <w:tcW w:w="7054" w:type="dxa"/>
          </w:tcPr>
          <w:p w:rsidR="007E0CE9" w:rsidRPr="00F73517" w:rsidRDefault="007E0CE9" w:rsidP="000D4DF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0D4DF5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0D4DF5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7E0CE9" w:rsidP="000D4DF5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7E0CE9" w:rsidRDefault="007E0CE9" w:rsidP="00CD4D66">
      <w:pPr>
        <w:rPr>
          <w:lang w:val="uk-UA"/>
        </w:rPr>
        <w:sectPr w:rsidR="007E0CE9" w:rsidSect="007E0CE9">
          <w:pgSz w:w="11906" w:h="16838"/>
          <w:pgMar w:top="227" w:right="1701" w:bottom="1134" w:left="624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lang w:val="uk-UA"/>
        </w:rPr>
      </w:pPr>
    </w:p>
    <w:sectPr w:rsidR="007E0CE9" w:rsidSect="00736441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A7321"/>
    <w:rsid w:val="001B3EC7"/>
    <w:rsid w:val="00342976"/>
    <w:rsid w:val="00353DF4"/>
    <w:rsid w:val="00410B33"/>
    <w:rsid w:val="004156A9"/>
    <w:rsid w:val="004A1ECE"/>
    <w:rsid w:val="00571904"/>
    <w:rsid w:val="005B16AF"/>
    <w:rsid w:val="00654D93"/>
    <w:rsid w:val="00674546"/>
    <w:rsid w:val="00736441"/>
    <w:rsid w:val="007E0CE9"/>
    <w:rsid w:val="0084487C"/>
    <w:rsid w:val="008964F5"/>
    <w:rsid w:val="00914F2A"/>
    <w:rsid w:val="00955C47"/>
    <w:rsid w:val="009A0B50"/>
    <w:rsid w:val="009C55F6"/>
    <w:rsid w:val="009D2E5F"/>
    <w:rsid w:val="00AD71C6"/>
    <w:rsid w:val="00BB4CE8"/>
    <w:rsid w:val="00C2207E"/>
    <w:rsid w:val="00CD4D66"/>
    <w:rsid w:val="00D84582"/>
    <w:rsid w:val="00DB2886"/>
    <w:rsid w:val="00E01B32"/>
    <w:rsid w:val="00F5231C"/>
    <w:rsid w:val="00F56323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37E0-73A7-46B8-87AE-1CEF8755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2023-02-23T13:00:00Z</cp:lastPrinted>
  <dcterms:created xsi:type="dcterms:W3CDTF">2023-03-21T11:19:00Z</dcterms:created>
  <dcterms:modified xsi:type="dcterms:W3CDTF">2023-03-21T11:20:00Z</dcterms:modified>
</cp:coreProperties>
</file>