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42710149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C0C87" w:rsidRPr="00E91A27" w:rsidRDefault="006C0C87" w:rsidP="006C0C87">
      <w:pPr>
        <w:tabs>
          <w:tab w:val="left" w:pos="7020"/>
        </w:tabs>
        <w:jc w:val="both"/>
        <w:rPr>
          <w:rFonts w:eastAsia="Calibri"/>
          <w:lang w:val="uk-UA"/>
        </w:rPr>
      </w:pPr>
      <w:r w:rsidRPr="00E91A27">
        <w:rPr>
          <w:rFonts w:eastAsia="Calibri"/>
          <w:sz w:val="22"/>
        </w:rPr>
        <w:pict>
          <v:line id="_x0000_s1029" style="position:absolute;left:0;text-align:left;flip:y;z-index:251660288" from="-135pt,11.25pt" to="-135pt,33.65pt" strokecolor="blue" strokeweight="1pt"/>
        </w:pict>
      </w:r>
      <w:r w:rsidRPr="00E91A27">
        <w:rPr>
          <w:rFonts w:eastAsia="Calibri"/>
          <w:lang w:val="uk-UA"/>
        </w:rPr>
        <w:t>Про надання одноразової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матеріальної допомоги член</w:t>
      </w:r>
      <w:r>
        <w:rPr>
          <w:rFonts w:eastAsia="Calibri"/>
          <w:lang w:val="uk-UA"/>
        </w:rPr>
        <w:t xml:space="preserve">ам </w:t>
      </w:r>
      <w:r w:rsidRPr="00E91A27">
        <w:rPr>
          <w:rFonts w:eastAsia="Calibri"/>
          <w:lang w:val="uk-UA"/>
        </w:rPr>
        <w:t>сім</w:t>
      </w:r>
      <w:r>
        <w:rPr>
          <w:rFonts w:eastAsia="Calibri"/>
          <w:lang w:val="uk-UA"/>
        </w:rPr>
        <w:t>ей</w:t>
      </w:r>
      <w:r w:rsidRPr="00E91A27">
        <w:rPr>
          <w:rFonts w:eastAsia="Calibri"/>
          <w:lang w:val="uk-UA"/>
        </w:rPr>
        <w:t xml:space="preserve"> військовослужбовц</w:t>
      </w:r>
      <w:r>
        <w:rPr>
          <w:rFonts w:eastAsia="Calibri"/>
          <w:lang w:val="uk-UA"/>
        </w:rPr>
        <w:t>ів, які загинули,</w:t>
      </w:r>
      <w:r w:rsidRPr="00E91A27">
        <w:rPr>
          <w:rFonts w:eastAsia="Calibri"/>
          <w:lang w:val="uk-UA"/>
        </w:rPr>
        <w:t xml:space="preserve"> приймаючи безпосередню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участь у захисті територіальної цілісності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та державного суверенітету України</w:t>
      </w:r>
    </w:p>
    <w:p w:rsidR="006C0C87" w:rsidRPr="00F50C04" w:rsidRDefault="006C0C87" w:rsidP="006C0C87">
      <w:pPr>
        <w:tabs>
          <w:tab w:val="left" w:pos="7020"/>
        </w:tabs>
        <w:rPr>
          <w:lang w:val="uk-UA" w:eastAsia="ar-SA"/>
        </w:rPr>
      </w:pPr>
    </w:p>
    <w:p w:rsidR="006C0C87" w:rsidRPr="00F50C04" w:rsidRDefault="006C0C87" w:rsidP="006C0C87">
      <w:pPr>
        <w:tabs>
          <w:tab w:val="left" w:pos="7020"/>
        </w:tabs>
        <w:rPr>
          <w:lang w:val="uk-UA" w:eastAsia="ar-SA"/>
        </w:rPr>
      </w:pPr>
    </w:p>
    <w:p w:rsidR="006C0C87" w:rsidRPr="00F50C04" w:rsidRDefault="006C0C87" w:rsidP="006C0C87">
      <w:pPr>
        <w:tabs>
          <w:tab w:val="left" w:pos="7020"/>
        </w:tabs>
        <w:rPr>
          <w:lang w:val="uk-UA"/>
        </w:rPr>
      </w:pPr>
    </w:p>
    <w:p w:rsidR="006C0C87" w:rsidRDefault="006C0C87" w:rsidP="006C0C87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членам сімей військовослужбовців, які загинули,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>, відповідно до підпункту 5.1 заходів на 2023 рік міської Програми «ТУРБОТА» на 2022–2024 роки, затвердженої рішенням міської ради від 30.11.2022 № 12-27/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6C0C87" w:rsidRDefault="006C0C87" w:rsidP="006C0C8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6C0C87" w:rsidRDefault="006C0C87" w:rsidP="006C0C87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>
        <w:rPr>
          <w:rFonts w:eastAsia="Calibri"/>
          <w:sz w:val="28"/>
          <w:szCs w:val="28"/>
          <w:lang w:val="uk-UA"/>
        </w:rPr>
        <w:tab/>
        <w:t>Надати одноразову матеріальну допомогу членам сімей військовослужбовців, які загинули, приймаючи безпосередню участь у захисті територіальної цілісності та державного суверенітету України у сумі                    100000,00 грн. (сто  тисяч гривень 00 коп.) згідно зі списком (додається).</w:t>
      </w:r>
    </w:p>
    <w:p w:rsidR="006C0C87" w:rsidRDefault="006C0C87" w:rsidP="006C0C87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>
        <w:rPr>
          <w:rFonts w:eastAsia="Calibri"/>
          <w:sz w:val="28"/>
          <w:szCs w:val="28"/>
          <w:lang w:val="uk-UA"/>
        </w:rPr>
        <w:tab/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6C0C87" w:rsidRDefault="006C0C87" w:rsidP="006C0C87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>
        <w:rPr>
          <w:rFonts w:eastAsia="Calibri"/>
          <w:sz w:val="28"/>
          <w:szCs w:val="28"/>
          <w:lang w:val="uk-UA"/>
        </w:rPr>
        <w:tab/>
        <w:t>Управлінню соціальної політики (Остапенко) виплатити грошову допомогу.</w:t>
      </w:r>
    </w:p>
    <w:p w:rsidR="006C0C87" w:rsidRDefault="006C0C87" w:rsidP="006C0C87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6C0C87" w:rsidRPr="0010002B" w:rsidRDefault="006C0C87" w:rsidP="006C0C87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6C0C87" w:rsidRPr="0010002B" w:rsidRDefault="006C0C87" w:rsidP="006C0C87">
      <w:pPr>
        <w:ind w:right="98"/>
        <w:jc w:val="both"/>
        <w:rPr>
          <w:sz w:val="28"/>
          <w:szCs w:val="28"/>
          <w:lang w:val="uk-UA"/>
        </w:rPr>
      </w:pPr>
    </w:p>
    <w:p w:rsidR="006C0C87" w:rsidRPr="0010002B" w:rsidRDefault="006C0C87" w:rsidP="006C0C87">
      <w:pPr>
        <w:tabs>
          <w:tab w:val="left" w:pos="7088"/>
        </w:tabs>
        <w:jc w:val="both"/>
        <w:rPr>
          <w:sz w:val="28"/>
          <w:lang w:val="uk-UA"/>
        </w:rPr>
      </w:pPr>
    </w:p>
    <w:p w:rsidR="006C0C87" w:rsidRDefault="006C0C87" w:rsidP="006C0C87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6C0C87" w:rsidRDefault="006C0C87" w:rsidP="006C0C87">
      <w:pPr>
        <w:rPr>
          <w:sz w:val="28"/>
          <w:szCs w:val="28"/>
          <w:lang w:val="uk-UA"/>
        </w:rPr>
      </w:pPr>
    </w:p>
    <w:p w:rsidR="006C0C87" w:rsidRDefault="006C0C87" w:rsidP="006C0C8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13075" w:rsidRDefault="00613075" w:rsidP="00405DA6">
      <w:pPr>
        <w:jc w:val="both"/>
        <w:rPr>
          <w:sz w:val="28"/>
          <w:szCs w:val="28"/>
          <w:lang w:val="uk-UA"/>
        </w:rPr>
      </w:pPr>
    </w:p>
    <w:p w:rsidR="00AE711B" w:rsidRDefault="00AE711B" w:rsidP="00405DA6">
      <w:pPr>
        <w:jc w:val="both"/>
        <w:rPr>
          <w:sz w:val="28"/>
          <w:szCs w:val="28"/>
          <w:lang w:val="uk-UA"/>
        </w:rPr>
      </w:pPr>
    </w:p>
    <w:p w:rsidR="00405DA6" w:rsidRPr="00F15FA6" w:rsidRDefault="00405DA6" w:rsidP="00405DA6">
      <w:pPr>
        <w:jc w:val="both"/>
        <w:rPr>
          <w:sz w:val="28"/>
          <w:szCs w:val="28"/>
          <w:lang w:val="uk-UA"/>
        </w:rPr>
      </w:pPr>
      <w:r w:rsidRPr="00F15FA6">
        <w:rPr>
          <w:sz w:val="28"/>
          <w:szCs w:val="28"/>
          <w:lang w:val="uk-UA"/>
        </w:rPr>
        <w:t>Рішення підготовлено управлінням соціально</w:t>
      </w:r>
      <w:r>
        <w:rPr>
          <w:sz w:val="28"/>
          <w:szCs w:val="28"/>
          <w:lang w:val="uk-UA"/>
        </w:rPr>
        <w:t>ї</w:t>
      </w:r>
      <w:r w:rsidRPr="00F1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політики Нікопольської міської ради</w:t>
      </w:r>
    </w:p>
    <w:p w:rsidR="00405DA6" w:rsidRPr="00F15FA6" w:rsidRDefault="00405DA6" w:rsidP="00405DA6">
      <w:pPr>
        <w:tabs>
          <w:tab w:val="left" w:pos="8647"/>
        </w:tabs>
        <w:ind w:right="-2"/>
        <w:jc w:val="both"/>
        <w:rPr>
          <w:sz w:val="28"/>
          <w:szCs w:val="20"/>
          <w:lang w:val="uk-UA"/>
        </w:rPr>
      </w:pPr>
    </w:p>
    <w:p w:rsidR="00FA3931" w:rsidRDefault="00FA3931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Виконуючий обов’язки</w:t>
      </w:r>
    </w:p>
    <w:p w:rsidR="00405DA6" w:rsidRDefault="00405DA6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начальника управління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</w:t>
      </w:r>
      <w:r w:rsidR="00FA3931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Надія ОСТАПЕНКО</w:t>
      </w:r>
    </w:p>
    <w:p w:rsidR="00405DA6" w:rsidRDefault="00405DA6" w:rsidP="00405DA6">
      <w:pPr>
        <w:tabs>
          <w:tab w:val="left" w:pos="0"/>
        </w:tabs>
        <w:ind w:right="-2"/>
        <w:rPr>
          <w:sz w:val="28"/>
          <w:lang w:val="uk-UA"/>
        </w:rPr>
      </w:pPr>
    </w:p>
    <w:p w:rsidR="00405DA6" w:rsidRDefault="00405DA6" w:rsidP="00405DA6">
      <w:pPr>
        <w:tabs>
          <w:tab w:val="left" w:pos="8647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832"/>
          <w:tab w:val="left" w:pos="1309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Наталя ГОРБОЛІС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Ірина ХАРЧЕНКО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 w:rsidRPr="002F568C">
        <w:rPr>
          <w:sz w:val="28"/>
          <w:szCs w:val="28"/>
          <w:lang w:val="uk-UA"/>
        </w:rPr>
        <w:t>економіки,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фінансів та міського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Олена ДАВИДКО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управління правової політики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Дмитро ВІНТОНЯК</w:t>
      </w:r>
    </w:p>
    <w:p w:rsidR="0010002B" w:rsidRDefault="0010002B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405DA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:rsidR="00B322EB" w:rsidRDefault="00B322EB" w:rsidP="00B322EB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B322EB" w:rsidRDefault="00B322EB" w:rsidP="00B322EB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:rsidR="00B322EB" w:rsidRDefault="00B322EB" w:rsidP="00B322EB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B322EB" w:rsidRDefault="00B322EB" w:rsidP="00B322EB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:rsidR="00B322EB" w:rsidRDefault="00B322EB" w:rsidP="00B322EB">
      <w:pPr>
        <w:rPr>
          <w:sz w:val="28"/>
          <w:szCs w:val="28"/>
          <w:lang w:val="uk-UA"/>
        </w:rPr>
      </w:pPr>
    </w:p>
    <w:p w:rsidR="00B322EB" w:rsidRDefault="00B322EB" w:rsidP="00B322EB">
      <w:pPr>
        <w:rPr>
          <w:sz w:val="28"/>
          <w:szCs w:val="28"/>
          <w:lang w:val="uk-UA"/>
        </w:rPr>
      </w:pPr>
    </w:p>
    <w:p w:rsidR="00B322EB" w:rsidRDefault="00B322EB" w:rsidP="00B322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B322EB" w:rsidRDefault="00B322EB" w:rsidP="00B322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допомоги членам сімей військовослужбовців, які загинули, </w:t>
      </w:r>
    </w:p>
    <w:p w:rsidR="00B322EB" w:rsidRDefault="00B322EB" w:rsidP="00B322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:rsidR="00B322EB" w:rsidRDefault="00B322EB" w:rsidP="00B322E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961"/>
        <w:gridCol w:w="1843"/>
        <w:gridCol w:w="1530"/>
        <w:gridCol w:w="4140"/>
        <w:gridCol w:w="1575"/>
      </w:tblGrid>
      <w:tr w:rsidR="00B322EB" w:rsidRPr="00550B67" w:rsidTr="008B386D">
        <w:tc>
          <w:tcPr>
            <w:tcW w:w="709" w:type="dxa"/>
            <w:shd w:val="clear" w:color="auto" w:fill="auto"/>
          </w:tcPr>
          <w:p w:rsidR="00B322EB" w:rsidRPr="00550B67" w:rsidRDefault="00B322EB" w:rsidP="008B386D">
            <w:pPr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B322EB" w:rsidRPr="00550B67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1843" w:type="dxa"/>
            <w:shd w:val="clear" w:color="auto" w:fill="auto"/>
          </w:tcPr>
          <w:p w:rsidR="00B322EB" w:rsidRPr="00550B67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Реєстраційний номер платника податку</w:t>
            </w:r>
          </w:p>
        </w:tc>
        <w:tc>
          <w:tcPr>
            <w:tcW w:w="1530" w:type="dxa"/>
            <w:shd w:val="clear" w:color="auto" w:fill="auto"/>
          </w:tcPr>
          <w:p w:rsidR="00B322EB" w:rsidRPr="00550B67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Паспортні дані</w:t>
            </w:r>
          </w:p>
        </w:tc>
        <w:tc>
          <w:tcPr>
            <w:tcW w:w="4140" w:type="dxa"/>
            <w:shd w:val="clear" w:color="auto" w:fill="auto"/>
          </w:tcPr>
          <w:p w:rsidR="00B322EB" w:rsidRPr="00550B67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575" w:type="dxa"/>
            <w:shd w:val="clear" w:color="auto" w:fill="auto"/>
          </w:tcPr>
          <w:p w:rsidR="00B322EB" w:rsidRPr="00550B67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Сума, грн.</w:t>
            </w:r>
          </w:p>
        </w:tc>
      </w:tr>
      <w:tr w:rsidR="00B322EB" w:rsidRPr="00550B67" w:rsidTr="008B386D">
        <w:tc>
          <w:tcPr>
            <w:tcW w:w="709" w:type="dxa"/>
            <w:shd w:val="clear" w:color="auto" w:fill="auto"/>
          </w:tcPr>
          <w:p w:rsidR="00B322EB" w:rsidRPr="00550B67" w:rsidRDefault="00B322EB" w:rsidP="008B38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22EB" w:rsidRDefault="00B322EB" w:rsidP="008B38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Тарасенко Ірина Іванівна(мати загиблого </w:t>
            </w:r>
            <w:proofErr w:type="spellStart"/>
            <w:r>
              <w:rPr>
                <w:sz w:val="26"/>
                <w:szCs w:val="26"/>
                <w:lang w:val="uk-UA"/>
              </w:rPr>
              <w:t>Мірошніченка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Олега Олеговича)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22EB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2935715907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22EB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АО 358515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322EB" w:rsidRDefault="00B322EB" w:rsidP="008B38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Степова, буд.11, м. Нікополь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322EB" w:rsidRDefault="00B322EB" w:rsidP="008B386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50 </w:t>
            </w:r>
            <w:r w:rsidRPr="00550B67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  <w:tr w:rsidR="00B322EB" w:rsidRPr="00550B67" w:rsidTr="008B386D">
        <w:tc>
          <w:tcPr>
            <w:tcW w:w="709" w:type="dxa"/>
            <w:shd w:val="clear" w:color="auto" w:fill="auto"/>
          </w:tcPr>
          <w:p w:rsidR="00B322EB" w:rsidRDefault="00B322EB" w:rsidP="008B38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22EB" w:rsidRDefault="00B322EB" w:rsidP="008B386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Валентина Дмитрівна (мати загиблого </w:t>
            </w:r>
            <w:proofErr w:type="spellStart"/>
            <w:r>
              <w:rPr>
                <w:sz w:val="26"/>
                <w:szCs w:val="26"/>
                <w:lang w:val="uk-UA"/>
              </w:rPr>
              <w:t>Кочука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Романа Миколайовича)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22EB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2029308021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22EB" w:rsidRDefault="00B322EB" w:rsidP="008B38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АМ 121260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322EB" w:rsidRDefault="00B322EB" w:rsidP="008B38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просп. Трубників, буд. 10/в, кв. 68,  м. Нікополь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322EB" w:rsidRDefault="00B322EB" w:rsidP="008B386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50 </w:t>
            </w:r>
            <w:r w:rsidRPr="00550B67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  <w:tr w:rsidR="00B322EB" w:rsidRPr="00550B67" w:rsidTr="008B386D">
        <w:tc>
          <w:tcPr>
            <w:tcW w:w="13183" w:type="dxa"/>
            <w:gridSpan w:val="5"/>
            <w:shd w:val="clear" w:color="auto" w:fill="auto"/>
          </w:tcPr>
          <w:p w:rsidR="00B322EB" w:rsidRPr="00550B67" w:rsidRDefault="00B322EB" w:rsidP="008B38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322EB" w:rsidRDefault="00B322EB" w:rsidP="008B386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100000,00</w:t>
            </w:r>
          </w:p>
        </w:tc>
      </w:tr>
    </w:tbl>
    <w:p w:rsidR="00B322EB" w:rsidRDefault="00B322EB" w:rsidP="00B322EB">
      <w:pPr>
        <w:rPr>
          <w:sz w:val="28"/>
          <w:szCs w:val="28"/>
          <w:lang w:val="uk-UA"/>
        </w:rPr>
      </w:pPr>
    </w:p>
    <w:p w:rsidR="00B322EB" w:rsidRDefault="00B322EB" w:rsidP="00B322EB">
      <w:pPr>
        <w:rPr>
          <w:sz w:val="28"/>
          <w:szCs w:val="28"/>
          <w:lang w:val="uk-UA"/>
        </w:rPr>
      </w:pPr>
    </w:p>
    <w:p w:rsidR="00B322EB" w:rsidRDefault="00B322EB" w:rsidP="00B322EB">
      <w:pPr>
        <w:rPr>
          <w:sz w:val="28"/>
          <w:szCs w:val="28"/>
          <w:lang w:val="uk-UA"/>
        </w:rPr>
      </w:pPr>
    </w:p>
    <w:p w:rsidR="00B322EB" w:rsidRDefault="00B322EB" w:rsidP="00B322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 начальника </w:t>
      </w:r>
    </w:p>
    <w:p w:rsidR="006716C1" w:rsidRDefault="00B322EB" w:rsidP="00B322EB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управління соціальної політики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ОСТАПЕНКО</w:t>
      </w: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74F69"/>
    <w:rsid w:val="000B21D5"/>
    <w:rsid w:val="0010002B"/>
    <w:rsid w:val="0019782F"/>
    <w:rsid w:val="001A1963"/>
    <w:rsid w:val="001B3EC7"/>
    <w:rsid w:val="002205C5"/>
    <w:rsid w:val="00226B39"/>
    <w:rsid w:val="00246915"/>
    <w:rsid w:val="003229B0"/>
    <w:rsid w:val="00405DA6"/>
    <w:rsid w:val="004156A9"/>
    <w:rsid w:val="005338ED"/>
    <w:rsid w:val="005B16AF"/>
    <w:rsid w:val="005B45D5"/>
    <w:rsid w:val="00613075"/>
    <w:rsid w:val="00654D93"/>
    <w:rsid w:val="006716C1"/>
    <w:rsid w:val="00694AD8"/>
    <w:rsid w:val="006C0C87"/>
    <w:rsid w:val="00705DE8"/>
    <w:rsid w:val="007417C8"/>
    <w:rsid w:val="00783F92"/>
    <w:rsid w:val="00811FA0"/>
    <w:rsid w:val="008668C1"/>
    <w:rsid w:val="00955C47"/>
    <w:rsid w:val="009A75D7"/>
    <w:rsid w:val="009D2E5F"/>
    <w:rsid w:val="00A07EE3"/>
    <w:rsid w:val="00A26DA6"/>
    <w:rsid w:val="00A7227D"/>
    <w:rsid w:val="00AE711B"/>
    <w:rsid w:val="00B322EB"/>
    <w:rsid w:val="00B54743"/>
    <w:rsid w:val="00B96C87"/>
    <w:rsid w:val="00BA0EE4"/>
    <w:rsid w:val="00BB4CE8"/>
    <w:rsid w:val="00BE73AD"/>
    <w:rsid w:val="00C43E25"/>
    <w:rsid w:val="00CC5ECF"/>
    <w:rsid w:val="00CD0809"/>
    <w:rsid w:val="00D17F0C"/>
    <w:rsid w:val="00D84582"/>
    <w:rsid w:val="00DB2886"/>
    <w:rsid w:val="00DF2205"/>
    <w:rsid w:val="00E50F6B"/>
    <w:rsid w:val="00E870B2"/>
    <w:rsid w:val="00F5231C"/>
    <w:rsid w:val="00F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195-31E2-44FC-80C5-D33A1582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329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CtrlSoft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12</cp:revision>
  <cp:lastPrinted>2023-04-11T06:19:00Z</cp:lastPrinted>
  <dcterms:created xsi:type="dcterms:W3CDTF">2023-03-23T07:27:00Z</dcterms:created>
  <dcterms:modified xsi:type="dcterms:W3CDTF">2023-04-11T06:23:00Z</dcterms:modified>
</cp:coreProperties>
</file>