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2954699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0F10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2A2718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2A2718">
        <w:rPr>
          <w:rFonts w:eastAsia="Calibri"/>
          <w:noProof/>
          <w:sz w:val="22"/>
          <w:lang w:val="uk-UA" w:eastAsia="uk-UA"/>
        </w:rPr>
        <w:pict>
          <v:line id="Line 3" o:spid="_x0000_s1026" style="position:absolute;left:0;text-align:left;flip:y;z-index:251657728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B2E18">
        <w:rPr>
          <w:rFonts w:eastAsia="Calibri"/>
          <w:lang w:val="uk-UA"/>
        </w:rPr>
        <w:t>ам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B2E18">
        <w:rPr>
          <w:rFonts w:eastAsia="Calibri"/>
          <w:lang w:val="uk-UA"/>
        </w:rPr>
        <w:t>ей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B2E18">
        <w:rPr>
          <w:rFonts w:eastAsia="Calibri"/>
          <w:lang w:val="uk-UA"/>
        </w:rPr>
        <w:t>ів</w:t>
      </w:r>
      <w:r w:rsidR="00A7227D">
        <w:rPr>
          <w:rFonts w:eastAsia="Calibri"/>
          <w:lang w:val="uk-UA"/>
        </w:rPr>
        <w:t>, як</w:t>
      </w:r>
      <w:r w:rsidR="008B2E18">
        <w:rPr>
          <w:rFonts w:eastAsia="Calibri"/>
          <w:lang w:val="uk-UA"/>
        </w:rPr>
        <w:t>і</w:t>
      </w:r>
      <w:r w:rsidR="00613075">
        <w:rPr>
          <w:rFonts w:eastAsia="Calibri"/>
          <w:lang w:val="uk-UA"/>
        </w:rPr>
        <w:t xml:space="preserve"> загину</w:t>
      </w:r>
      <w:r w:rsidR="008B2E18">
        <w:rPr>
          <w:rFonts w:eastAsia="Calibri"/>
          <w:lang w:val="uk-UA"/>
        </w:rPr>
        <w:t>ли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B2E18">
        <w:rPr>
          <w:rFonts w:eastAsia="Calibri"/>
          <w:sz w:val="28"/>
          <w:lang w:val="uk-UA"/>
        </w:rPr>
        <w:t>ам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B2E18">
        <w:rPr>
          <w:rFonts w:eastAsia="Calibri"/>
          <w:sz w:val="28"/>
          <w:szCs w:val="28"/>
          <w:lang w:val="uk-UA"/>
        </w:rPr>
        <w:t>ам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B2E18">
        <w:rPr>
          <w:rFonts w:eastAsia="Calibri"/>
          <w:sz w:val="28"/>
          <w:szCs w:val="28"/>
          <w:lang w:val="uk-UA"/>
        </w:rPr>
        <w:t xml:space="preserve">ей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B2E18">
        <w:rPr>
          <w:rFonts w:eastAsia="Calibri"/>
          <w:sz w:val="28"/>
          <w:szCs w:val="28"/>
          <w:lang w:val="uk-UA"/>
        </w:rPr>
        <w:t>ів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B2E18">
        <w:rPr>
          <w:rFonts w:eastAsia="Calibri"/>
          <w:sz w:val="28"/>
          <w:szCs w:val="28"/>
          <w:lang w:val="uk-UA"/>
        </w:rPr>
        <w:t>і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B2E18">
        <w:rPr>
          <w:rFonts w:eastAsia="Calibri"/>
          <w:sz w:val="28"/>
          <w:szCs w:val="28"/>
          <w:lang w:val="uk-UA"/>
        </w:rPr>
        <w:t>ли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8B2E18">
        <w:rPr>
          <w:rFonts w:eastAsia="Calibri"/>
          <w:sz w:val="28"/>
          <w:szCs w:val="28"/>
          <w:lang w:val="uk-UA"/>
        </w:rPr>
        <w:t>10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8B2E18">
        <w:rPr>
          <w:rFonts w:eastAsia="Calibri"/>
          <w:sz w:val="28"/>
          <w:szCs w:val="28"/>
          <w:lang w:val="uk-UA"/>
        </w:rPr>
        <w:t>сто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B07058" w:rsidRDefault="00B07058" w:rsidP="00F46BC9">
      <w:pPr>
        <w:jc w:val="both"/>
        <w:rPr>
          <w:rFonts w:cs="Tahoma"/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9E6C7B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09E"/>
    <w:rsid w:val="000F184C"/>
    <w:rsid w:val="000F7174"/>
    <w:rsid w:val="0010002B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2718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A7570"/>
    <w:rsid w:val="00EB1BAA"/>
    <w:rsid w:val="00EE345A"/>
    <w:rsid w:val="00F16C84"/>
    <w:rsid w:val="00F34D9D"/>
    <w:rsid w:val="00F46BC9"/>
    <w:rsid w:val="00F5231C"/>
    <w:rsid w:val="00FA3931"/>
    <w:rsid w:val="00FB6E55"/>
    <w:rsid w:val="00FB756A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2023-12-08T09:05:00Z</cp:lastPrinted>
  <dcterms:created xsi:type="dcterms:W3CDTF">2024-03-26T08:38:00Z</dcterms:created>
  <dcterms:modified xsi:type="dcterms:W3CDTF">2024-03-26T08:39:00Z</dcterms:modified>
</cp:coreProperties>
</file>