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5" o:title=""/>
          </v:shape>
          <o:OLEObject Type="Embed" ProgID="Word.Picture.8" ShapeID="_x0000_i1025" DrawAspect="Content" ObjectID="_1775548145" r:id="rId6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351" w:rsidRDefault="00831351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1F37" w:rsidRDefault="00421F37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="00842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розстрочення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сплати</w:t>
      </w:r>
      <w:r w:rsidR="00A86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збитків згідно з актом комісії від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затвердженим рішенням виконавчого комітету Нікопольської міської ради від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633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D397D" w:rsidRDefault="005D397D" w:rsidP="005D39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F37" w:rsidRDefault="00421F37" w:rsidP="005D39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F37" w:rsidRPr="0050131A" w:rsidRDefault="00421F37" w:rsidP="005D39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97D" w:rsidRPr="0067272D" w:rsidRDefault="00E465C9" w:rsidP="00456B09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 метою поповнення дохідної частини місцевого бюджету та забезпечення ефективного використання земельного фонду міста, р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озглянувши лист </w:t>
      </w:r>
      <w:r w:rsidR="00CC6456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ХХХХХХХХХ</w:t>
      </w:r>
      <w:r w:rsidR="00EB6527" w:rsidRPr="00EB6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12.04.2024 про розстрочення сплати збитків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697C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скрутне фінансове положення, значне погіршення прибутків </w:t>
      </w:r>
      <w:r w:rsidR="0050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підприємницької діяльності, </w:t>
      </w:r>
      <w:r w:rsidR="00BD4D59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урахуванням введеного в Україні з 24.02.2022 воєнного </w:t>
      </w:r>
      <w:r w:rsidR="00D3301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</w:t>
      </w:r>
      <w:r w:rsidR="00011D76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F34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включенням 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наказом Міністерства з питань реінтеграції тимчасово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окупованих територій України 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6634C2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 № 309 (зі змінами) </w:t>
      </w:r>
      <w:r w:rsidR="00011D7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міст</w:t>
      </w:r>
      <w:r w:rsidR="006B171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Нікополя </w:t>
      </w:r>
      <w:r w:rsidR="0050131A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21.07.2022 </w:t>
      </w:r>
      <w:r w:rsidR="006B171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переліку </w:t>
      </w:r>
      <w:r w:rsidR="00456B09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територій</w:t>
      </w:r>
      <w:r w:rsidR="0050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яких ведуться активні бойові дії, а з 31.05.2023 </w:t>
      </w:r>
      <w:r w:rsidR="0050131A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переліку територій</w:t>
      </w:r>
      <w:r w:rsidR="0050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56B09" w:rsidRPr="006727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активних бойових дій, на яких функціонують державні електронні інформаційні ресурси</w:t>
      </w:r>
      <w:r w:rsidR="006634C2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61CEF" w:rsidRPr="00B6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CEF" w:rsidRPr="00B61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керуючись </w:t>
      </w:r>
      <w:r w:rsidR="00421F37" w:rsidRPr="00421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статтями </w:t>
      </w:r>
      <w:r w:rsidR="00B61CEF" w:rsidRPr="00B61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71, 75 Закону України «Про адміністративну процедуру»,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статтями 33, 40 Закону України</w:t>
      </w:r>
      <w:r w:rsidR="00BF152A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</w:t>
      </w:r>
      <w:r w:rsidR="00456B09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самоврядування в Україні», виконавчий комітет Нікопольської міської ради </w:t>
      </w: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97D" w:rsidRPr="00D00D0D" w:rsidRDefault="005D397D" w:rsidP="00D00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42FB2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Розстро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чити </w:t>
      </w:r>
      <w:r w:rsidR="00CC6456" w:rsidRPr="00CC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сплату збитків</w:t>
      </w:r>
      <w:r w:rsidR="00120922">
        <w:rPr>
          <w:rFonts w:ascii="Times New Roman" w:eastAsia="Times New Roman" w:hAnsi="Times New Roman" w:cs="Times New Roman"/>
          <w:sz w:val="28"/>
          <w:szCs w:val="28"/>
          <w:lang w:eastAsia="ru-RU"/>
        </w:rPr>
        <w:t>, з урахуванням часткової сплати у сумі 20 000,00 грн.,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актом комісії від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073F6C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затвердженим рішенням виконавчого комітету </w:t>
      </w:r>
      <w:r w:rsidR="00F218BB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Нікопольської міської ради</w:t>
      </w:r>
      <w:r w:rsidR="009B06DA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8BB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21.09.2022 № 633 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 </w:t>
      </w:r>
      <w:r w:rsidR="00CC6456" w:rsidRPr="00CC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C6456" w:rsidRPr="00CC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C6456" w:rsidRPr="00CC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</w:t>
      </w:r>
      <w:r w:rsidR="00CC6456" w:rsidRPr="00CC6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bookmarkStart w:id="0" w:name="_GoBack"/>
      <w:bookmarkEnd w:id="0"/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земельну ділянку на вул. </w:t>
      </w:r>
      <w:proofErr w:type="spellStart"/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Електрометалургів</w:t>
      </w:r>
      <w:proofErr w:type="spellEnd"/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145 </w:t>
      </w:r>
      <w:r w:rsidR="00AD1277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м. Нікополі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F3542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2BB5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3542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графік розстрочення додається.   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20AEF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</w:t>
      </w:r>
      <w:r w:rsidR="00E2476D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систематичної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несплати землекористувачем збитків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розстрочення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управлінню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правової політики </w:t>
      </w:r>
      <w:r w:rsidR="00421F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21F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Вінтоняк</w:t>
      </w:r>
      <w:proofErr w:type="spellEnd"/>
      <w:r w:rsidR="00421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претензійно-позовного х</w:t>
      </w:r>
      <w:r w:rsidR="00220AE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арактеру щодо стягнення збитків</w:t>
      </w:r>
      <w:r w:rsidR="00E2476D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E99" w:rsidRPr="00884E99" w:rsidRDefault="00B61CEF" w:rsidP="00884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E99" w:rsidRPr="00884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оприлюднити на офіційному веб-сайті Нікопольської міської ради згідно </w:t>
      </w:r>
      <w:r w:rsidR="0070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884E99" w:rsidRPr="00884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0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84E99" w:rsidRPr="00884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доступ до публічної інформації».</w:t>
      </w:r>
    </w:p>
    <w:p w:rsidR="00B61CEF" w:rsidRPr="00B61CEF" w:rsidRDefault="00884E99" w:rsidP="00B61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61CEF"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2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 </w:t>
      </w:r>
      <w:r w:rsidR="00B61CEF"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42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до відома </w:t>
      </w:r>
      <w:r w:rsidR="00B61CEF"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заявник</w:t>
      </w:r>
      <w:r w:rsidR="0042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1CEF"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вручення або надсилання поштою рекомендованим листом з повідомленням про вручення.</w:t>
      </w:r>
    </w:p>
    <w:p w:rsidR="00B61CEF" w:rsidRDefault="00B61CEF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EF" w:rsidRPr="00D00D0D" w:rsidRDefault="00B61CEF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37" w:rsidRDefault="00421F37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D00D0D" w:rsidRDefault="00B61CEF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0AE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дій щодо виконання цього рішення покласти на управління комунального майна (</w:t>
      </w:r>
      <w:proofErr w:type="spellStart"/>
      <w:r w:rsidR="00965B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Баклажов</w:t>
      </w:r>
      <w:proofErr w:type="spellEnd"/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контроль - на </w:t>
      </w:r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</w:t>
      </w:r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органів </w:t>
      </w:r>
      <w:proofErr w:type="spellStart"/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Обиденну</w:t>
      </w:r>
      <w:proofErr w:type="spellEnd"/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</w:p>
    <w:p w:rsidR="00977EC9" w:rsidRPr="00D00D0D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C5A" w:rsidRPr="00F62C5A" w:rsidRDefault="00F62C5A" w:rsidP="00F62C5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C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набирає чинності з дня доведення його до відома заявника.</w:t>
      </w:r>
    </w:p>
    <w:p w:rsid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EA0" w:rsidRDefault="00962EA0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EA0" w:rsidRPr="00977EC9" w:rsidRDefault="00962EA0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783A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B0472" w:rsidRDefault="00AB04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0472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735"/>
    <w:multiLevelType w:val="hybridMultilevel"/>
    <w:tmpl w:val="43742D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07C3"/>
    <w:multiLevelType w:val="hybridMultilevel"/>
    <w:tmpl w:val="C28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7C17"/>
    <w:multiLevelType w:val="hybridMultilevel"/>
    <w:tmpl w:val="D8BAF4FE"/>
    <w:lvl w:ilvl="0" w:tplc="8E8282C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11D76"/>
    <w:rsid w:val="00022FF3"/>
    <w:rsid w:val="00051CF5"/>
    <w:rsid w:val="00061717"/>
    <w:rsid w:val="00073F6C"/>
    <w:rsid w:val="00077555"/>
    <w:rsid w:val="000D5872"/>
    <w:rsid w:val="000E41C8"/>
    <w:rsid w:val="0011390B"/>
    <w:rsid w:val="00117F05"/>
    <w:rsid w:val="00120224"/>
    <w:rsid w:val="00120922"/>
    <w:rsid w:val="00125075"/>
    <w:rsid w:val="00131652"/>
    <w:rsid w:val="001467BE"/>
    <w:rsid w:val="00147827"/>
    <w:rsid w:val="00147FE4"/>
    <w:rsid w:val="00171099"/>
    <w:rsid w:val="00185CFC"/>
    <w:rsid w:val="00187989"/>
    <w:rsid w:val="001B76C2"/>
    <w:rsid w:val="001E3C3F"/>
    <w:rsid w:val="00220AEF"/>
    <w:rsid w:val="00226E09"/>
    <w:rsid w:val="00233F38"/>
    <w:rsid w:val="00252B93"/>
    <w:rsid w:val="0029599F"/>
    <w:rsid w:val="002A0179"/>
    <w:rsid w:val="002B0140"/>
    <w:rsid w:val="00303968"/>
    <w:rsid w:val="00332BB5"/>
    <w:rsid w:val="00370DE7"/>
    <w:rsid w:val="00387613"/>
    <w:rsid w:val="003C7487"/>
    <w:rsid w:val="003D650D"/>
    <w:rsid w:val="00405B73"/>
    <w:rsid w:val="00421F37"/>
    <w:rsid w:val="00422808"/>
    <w:rsid w:val="00456B09"/>
    <w:rsid w:val="0046697C"/>
    <w:rsid w:val="00467030"/>
    <w:rsid w:val="00474441"/>
    <w:rsid w:val="004A3443"/>
    <w:rsid w:val="004C6001"/>
    <w:rsid w:val="004E4557"/>
    <w:rsid w:val="004E7A55"/>
    <w:rsid w:val="004F6E67"/>
    <w:rsid w:val="0050131A"/>
    <w:rsid w:val="0050711F"/>
    <w:rsid w:val="0051026B"/>
    <w:rsid w:val="005315B1"/>
    <w:rsid w:val="005365AF"/>
    <w:rsid w:val="0053679E"/>
    <w:rsid w:val="0058046C"/>
    <w:rsid w:val="005968B4"/>
    <w:rsid w:val="005D397D"/>
    <w:rsid w:val="005D5DC5"/>
    <w:rsid w:val="005E3BAF"/>
    <w:rsid w:val="006044BC"/>
    <w:rsid w:val="006167DF"/>
    <w:rsid w:val="006634C2"/>
    <w:rsid w:val="0067272D"/>
    <w:rsid w:val="006775BB"/>
    <w:rsid w:val="006B1716"/>
    <w:rsid w:val="007010BA"/>
    <w:rsid w:val="007355AB"/>
    <w:rsid w:val="00755388"/>
    <w:rsid w:val="0076243D"/>
    <w:rsid w:val="00783AF5"/>
    <w:rsid w:val="007C303B"/>
    <w:rsid w:val="007C54F2"/>
    <w:rsid w:val="007D6E0A"/>
    <w:rsid w:val="007F4205"/>
    <w:rsid w:val="00805EC7"/>
    <w:rsid w:val="00812F2C"/>
    <w:rsid w:val="008158A8"/>
    <w:rsid w:val="00831351"/>
    <w:rsid w:val="0083180B"/>
    <w:rsid w:val="008372BB"/>
    <w:rsid w:val="00842FB2"/>
    <w:rsid w:val="00875FD1"/>
    <w:rsid w:val="00884E99"/>
    <w:rsid w:val="008D4D84"/>
    <w:rsid w:val="008E6656"/>
    <w:rsid w:val="009150BA"/>
    <w:rsid w:val="00916069"/>
    <w:rsid w:val="00962EA0"/>
    <w:rsid w:val="00965B77"/>
    <w:rsid w:val="00977EC9"/>
    <w:rsid w:val="009857CC"/>
    <w:rsid w:val="009859D2"/>
    <w:rsid w:val="009863D6"/>
    <w:rsid w:val="00990367"/>
    <w:rsid w:val="009B06DA"/>
    <w:rsid w:val="009B2A72"/>
    <w:rsid w:val="009B6D4A"/>
    <w:rsid w:val="009E6891"/>
    <w:rsid w:val="009E7B5D"/>
    <w:rsid w:val="009F22D4"/>
    <w:rsid w:val="00A0532D"/>
    <w:rsid w:val="00A10AF6"/>
    <w:rsid w:val="00A1311F"/>
    <w:rsid w:val="00A21A16"/>
    <w:rsid w:val="00A637BE"/>
    <w:rsid w:val="00A86094"/>
    <w:rsid w:val="00A9535C"/>
    <w:rsid w:val="00AB0472"/>
    <w:rsid w:val="00AB3F52"/>
    <w:rsid w:val="00AC278F"/>
    <w:rsid w:val="00AC2EA9"/>
    <w:rsid w:val="00AD1277"/>
    <w:rsid w:val="00AD761C"/>
    <w:rsid w:val="00AF6A61"/>
    <w:rsid w:val="00B11D21"/>
    <w:rsid w:val="00B21ED7"/>
    <w:rsid w:val="00B30942"/>
    <w:rsid w:val="00B33B0C"/>
    <w:rsid w:val="00B61CEF"/>
    <w:rsid w:val="00B65654"/>
    <w:rsid w:val="00B86649"/>
    <w:rsid w:val="00BB0858"/>
    <w:rsid w:val="00BB3AB2"/>
    <w:rsid w:val="00BB682B"/>
    <w:rsid w:val="00BD4D59"/>
    <w:rsid w:val="00BF152A"/>
    <w:rsid w:val="00C21C32"/>
    <w:rsid w:val="00C31CAA"/>
    <w:rsid w:val="00C51569"/>
    <w:rsid w:val="00C57962"/>
    <w:rsid w:val="00C81172"/>
    <w:rsid w:val="00C937AA"/>
    <w:rsid w:val="00CA7FD4"/>
    <w:rsid w:val="00CC4EE4"/>
    <w:rsid w:val="00CC6456"/>
    <w:rsid w:val="00CF2C21"/>
    <w:rsid w:val="00CF39B1"/>
    <w:rsid w:val="00D00D0D"/>
    <w:rsid w:val="00D12E37"/>
    <w:rsid w:val="00D16531"/>
    <w:rsid w:val="00D3301D"/>
    <w:rsid w:val="00D34DE5"/>
    <w:rsid w:val="00D4283C"/>
    <w:rsid w:val="00DC64E8"/>
    <w:rsid w:val="00DD2E28"/>
    <w:rsid w:val="00E00F34"/>
    <w:rsid w:val="00E048BE"/>
    <w:rsid w:val="00E139B4"/>
    <w:rsid w:val="00E20D79"/>
    <w:rsid w:val="00E2476D"/>
    <w:rsid w:val="00E43F3A"/>
    <w:rsid w:val="00E465C9"/>
    <w:rsid w:val="00E82466"/>
    <w:rsid w:val="00E86E93"/>
    <w:rsid w:val="00E91866"/>
    <w:rsid w:val="00EB6527"/>
    <w:rsid w:val="00F05495"/>
    <w:rsid w:val="00F15ED4"/>
    <w:rsid w:val="00F218BB"/>
    <w:rsid w:val="00F32AE2"/>
    <w:rsid w:val="00F434F3"/>
    <w:rsid w:val="00F60445"/>
    <w:rsid w:val="00F62C5A"/>
    <w:rsid w:val="00F708A9"/>
    <w:rsid w:val="00F737F2"/>
    <w:rsid w:val="00FA776E"/>
    <w:rsid w:val="00FD584F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857C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21</cp:revision>
  <cp:lastPrinted>2024-04-19T10:23:00Z</cp:lastPrinted>
  <dcterms:created xsi:type="dcterms:W3CDTF">2024-04-18T06:41:00Z</dcterms:created>
  <dcterms:modified xsi:type="dcterms:W3CDTF">2024-04-25T08:03:00Z</dcterms:modified>
</cp:coreProperties>
</file>