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E42" w:rsidRDefault="00D77E42" w:rsidP="00D77E42">
      <w:pPr>
        <w:pStyle w:val="a3"/>
        <w:jc w:val="left"/>
        <w:rPr>
          <w:spacing w:val="56"/>
          <w:sz w:val="22"/>
          <w:szCs w:val="22"/>
          <w:lang w:val="ru-RU"/>
        </w:rPr>
      </w:pPr>
      <w:r>
        <w:rPr>
          <w:noProof/>
          <w:lang w:eastAsia="uk-UA"/>
        </w:rPr>
        <w:drawing>
          <wp:anchor distT="0" distB="0" distL="114300" distR="114300" simplePos="0" relativeHeight="251651584" behindDoc="0" locked="0" layoutInCell="1" allowOverlap="1">
            <wp:simplePos x="0" y="0"/>
            <wp:positionH relativeFrom="column">
              <wp:posOffset>2743200</wp:posOffset>
            </wp:positionH>
            <wp:positionV relativeFrom="paragraph">
              <wp:posOffset>0</wp:posOffset>
            </wp:positionV>
            <wp:extent cx="485140" cy="650875"/>
            <wp:effectExtent l="0" t="0" r="0" b="0"/>
            <wp:wrapThrough wrapText="bothSides">
              <wp:wrapPolygon edited="0">
                <wp:start x="0" y="0"/>
                <wp:lineTo x="0" y="18334"/>
                <wp:lineTo x="7634" y="20862"/>
                <wp:lineTo x="12723" y="20862"/>
                <wp:lineTo x="20356" y="17701"/>
                <wp:lineTo x="20356" y="0"/>
                <wp:lineTo x="0" y="0"/>
              </wp:wrapPolygon>
            </wp:wrapThrough>
            <wp:docPr id="15" name="Рисунок 15" descr="UK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UK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140" cy="650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uk-UA"/>
        </w:rPr>
        <mc:AlternateContent>
          <mc:Choice Requires="wps">
            <w:drawing>
              <wp:anchor distT="0" distB="0" distL="114300" distR="114300" simplePos="0" relativeHeight="251652608" behindDoc="0" locked="0" layoutInCell="1" allowOverlap="1">
                <wp:simplePos x="0" y="0"/>
                <wp:positionH relativeFrom="column">
                  <wp:posOffset>-1600200</wp:posOffset>
                </wp:positionH>
                <wp:positionV relativeFrom="paragraph">
                  <wp:posOffset>114300</wp:posOffset>
                </wp:positionV>
                <wp:extent cx="0" cy="444500"/>
                <wp:effectExtent l="0" t="0" r="19050" b="31750"/>
                <wp:wrapNone/>
                <wp:docPr id="14" name="Пряма сполучна ліні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C7C8B" id="Пряма сполучна лінія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" strokecolor="blue" strokeweight="1pt"/>
            </w:pict>
          </mc:Fallback>
        </mc:AlternateContent>
      </w:r>
      <w:r>
        <w:rPr>
          <w:noProof/>
          <w:lang w:eastAsia="uk-UA"/>
        </w:rPr>
        <mc:AlternateContent>
          <mc:Choice Requires="wps">
            <w:drawing>
              <wp:anchor distT="0" distB="0" distL="114300" distR="114300" simplePos="0" relativeHeight="251653632" behindDoc="0" locked="0" layoutInCell="1" allowOverlap="1">
                <wp:simplePos x="0" y="0"/>
                <wp:positionH relativeFrom="column">
                  <wp:posOffset>7086600</wp:posOffset>
                </wp:positionH>
                <wp:positionV relativeFrom="paragraph">
                  <wp:posOffset>342900</wp:posOffset>
                </wp:positionV>
                <wp:extent cx="0" cy="444500"/>
                <wp:effectExtent l="0" t="0" r="19050" b="31750"/>
                <wp:wrapNone/>
                <wp:docPr id="13" name="Пряма сполучна ліні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37AB1" id="Пряма сполучна лінія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" strokecolor="blue" strokeweight="1pt"/>
            </w:pict>
          </mc:Fallback>
        </mc:AlternateContent>
      </w:r>
      <w:r>
        <w:rPr>
          <w:noProof/>
          <w:lang w:eastAsia="uk-UA"/>
        </w:rPr>
        <mc:AlternateContent>
          <mc:Choice Requires="wps">
            <w:drawing>
              <wp:anchor distT="0" distB="0" distL="114300" distR="114300" simplePos="0" relativeHeight="251654656" behindDoc="0" locked="0" layoutInCell="1" allowOverlap="1">
                <wp:simplePos x="0" y="0"/>
                <wp:positionH relativeFrom="column">
                  <wp:posOffset>6629400</wp:posOffset>
                </wp:positionH>
                <wp:positionV relativeFrom="paragraph">
                  <wp:posOffset>342900</wp:posOffset>
                </wp:positionV>
                <wp:extent cx="462280" cy="0"/>
                <wp:effectExtent l="38100" t="76200" r="13970" b="95250"/>
                <wp:wrapNone/>
                <wp:docPr id="12" name="Пряма сполучна ліні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 cy="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506E1" id="Пряма сполучна лінія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" strokecolor="blue">
                <v:stroke startarrow="block" endarrow="block"/>
              </v:line>
            </w:pict>
          </mc:Fallback>
        </mc:AlternateContent>
      </w:r>
      <w:r>
        <w:rPr>
          <w:noProof/>
          <w:lang w:eastAsia="uk-UA"/>
        </w:rPr>
        <mc:AlternateContent>
          <mc:Choice Requires="wpg">
            <w:drawing>
              <wp:anchor distT="0" distB="0" distL="114300" distR="114300" simplePos="0" relativeHeight="251655680" behindDoc="0" locked="0" layoutInCell="1" allowOverlap="1">
                <wp:simplePos x="0" y="0"/>
                <wp:positionH relativeFrom="column">
                  <wp:posOffset>-2514600</wp:posOffset>
                </wp:positionH>
                <wp:positionV relativeFrom="paragraph">
                  <wp:posOffset>-114300</wp:posOffset>
                </wp:positionV>
                <wp:extent cx="1592580" cy="760095"/>
                <wp:effectExtent l="0" t="38100" r="7620" b="59055"/>
                <wp:wrapNone/>
                <wp:docPr id="9" name="Групувати 9"/>
                <wp:cNvGraphicFramePr/>
                <a:graphic xmlns:a="http://schemas.openxmlformats.org/drawingml/2006/main">
                  <a:graphicData uri="http://schemas.microsoft.com/office/word/2010/wordprocessingGroup">
                    <wpg:wgp>
                      <wpg:cNvGrpSpPr/>
                      <wpg:grpSpPr bwMode="auto">
                        <a:xfrm>
                          <a:off x="0" y="0"/>
                          <a:ext cx="1592580" cy="760095"/>
                          <a:chOff x="0" y="0"/>
                          <a:chExt cx="2508" cy="1197"/>
                        </a:xfrm>
                      </wpg:grpSpPr>
                      <wps:wsp>
                        <wps:cNvPr id="10" name="Text Box 7"/>
                        <wps:cNvSpPr txBox="1">
                          <a:spLocks noChangeArrowheads="1"/>
                        </wps:cNvSpPr>
                        <wps:spPr bwMode="auto">
                          <a:xfrm>
                            <a:off x="0" y="228"/>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77E42" w:rsidRDefault="00D77E42" w:rsidP="00D77E42"/>
                            <w:p w:rsidR="00D77E42" w:rsidRDefault="00D77E42" w:rsidP="00D77E42"/>
                          </w:txbxContent>
                        </wps:txbx>
                        <wps:bodyPr rot="0" vert="horz" wrap="square" lIns="91440" tIns="45720" rIns="91440" bIns="45720" anchor="t" anchorCtr="0" upright="1">
                          <a:noAutofit/>
                        </wps:bodyPr>
                      </wps:wsp>
                      <wps:wsp>
                        <wps:cNvPr id="11" name="Line 8"/>
                        <wps:cNvCnPr>
                          <a:cxnSpLocks noChangeShapeType="1"/>
                        </wps:cNvCnPr>
                        <wps:spPr bwMode="auto">
                          <a:xfrm>
                            <a:off x="125" y="0"/>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увати 9" o:spid="_x0000_s1026" style="position:absolute;margin-left:-198pt;margin-top:-9pt;width:125.4pt;height:59.85pt;z-index:251658240"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">
                <v:shapetype id="_x0000_t202" coordsize="21600,21600" o:spt="202" path="m,l,21600r21600,l21600,xe">
                  <v:stroke joinstyle="miter"/>
                  <v:path gradientshapeok="t" o:connecttype="rect"/>
                </v:shapetype>
                <v:shape id="Text Box 7" o:spid="_x0000_s1027" type="#_x0000_t202" style="position:absolute;top:228;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" stroked="f" strokecolor="blue">
                  <v:textbox>
                    <w:txbxContent>
                      <w:p w:rsidR="00D77E42" w:rsidRDefault="00D77E42" w:rsidP="00D77E42"/>
                      <w:p w:rsidR="00D77E42" w:rsidRDefault="00D77E42" w:rsidP="00D77E42"/>
                    </w:txbxContent>
                  </v:textbox>
                </v:shape>
                <v:line id="Line 8" o:spid="_x0000_s1028" style="position:absolute;visibility:visible;mso-wrap-style:square" from="125,0" to="125,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" strokecolor="blue" strokeweight="1pt">
                  <v:stroke startarrow="block" endarrow="block"/>
                </v:line>
              </v:group>
            </w:pict>
          </mc:Fallback>
        </mc:AlternateContent>
      </w:r>
      <w:r>
        <w:rPr>
          <w:noProof/>
          <w:lang w:eastAsia="uk-UA"/>
        </w:rPr>
        <mc:AlternateContent>
          <mc:Choice Requires="wps">
            <w:drawing>
              <wp:anchor distT="0" distB="0" distL="114300" distR="114300" simplePos="0" relativeHeight="251656704" behindDoc="0" locked="0" layoutInCell="1" allowOverlap="1">
                <wp:simplePos x="0" y="0"/>
                <wp:positionH relativeFrom="column">
                  <wp:posOffset>2844800</wp:posOffset>
                </wp:positionH>
                <wp:positionV relativeFrom="paragraph">
                  <wp:posOffset>675640</wp:posOffset>
                </wp:positionV>
                <wp:extent cx="426720" cy="142240"/>
                <wp:effectExtent l="0" t="0" r="11430" b="1016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E42" w:rsidRDefault="00D77E42" w:rsidP="00D77E42"/>
                          <w:p w:rsidR="00D77E42" w:rsidRDefault="00D77E42" w:rsidP="00D77E4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29" type="#_x0000_t202" style="position:absolute;margin-left:224pt;margin-top:53.2pt;width:33.6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" filled="f" stroked="f">
                <v:textbox inset="0,0,0,0">
                  <w:txbxContent>
                    <w:p w:rsidR="00D77E42" w:rsidRDefault="00D77E42" w:rsidP="00D77E42"/>
                    <w:p w:rsidR="00D77E42" w:rsidRDefault="00D77E42" w:rsidP="00D77E42"/>
                  </w:txbxContent>
                </v:textbox>
              </v:shape>
            </w:pict>
          </mc:Fallback>
        </mc:AlternateContent>
      </w:r>
      <w:r>
        <w:rPr>
          <w:noProof/>
          <w:lang w:eastAsia="uk-UA"/>
        </w:rPr>
        <mc:AlternateContent>
          <mc:Choice Requires="wps">
            <w:drawing>
              <wp:anchor distT="0" distB="0" distL="114300" distR="114300" simplePos="0" relativeHeight="251657728" behindDoc="0" locked="0" layoutInCell="1" allowOverlap="1">
                <wp:simplePos x="0" y="0"/>
                <wp:positionH relativeFrom="column">
                  <wp:posOffset>3360420</wp:posOffset>
                </wp:positionH>
                <wp:positionV relativeFrom="paragraph">
                  <wp:posOffset>17780</wp:posOffset>
                </wp:positionV>
                <wp:extent cx="215265" cy="640080"/>
                <wp:effectExtent l="0" t="0" r="13335" b="762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E42" w:rsidRDefault="00D77E42" w:rsidP="00D77E42"/>
                          <w:p w:rsidR="00D77E42" w:rsidRDefault="00D77E42" w:rsidP="00D77E42"/>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30" type="#_x0000_t202" style="position:absolute;margin-left:264.6pt;margin-top:1.4pt;width:16.95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" filled="f" stroked="f">
                <v:textbox style="layout-flow:vertical;mso-layout-flow-alt:bottom-to-top" inset="0,0,0,0">
                  <w:txbxContent>
                    <w:p w:rsidR="00D77E42" w:rsidRDefault="00D77E42" w:rsidP="00D77E42"/>
                    <w:p w:rsidR="00D77E42" w:rsidRDefault="00D77E42" w:rsidP="00D77E42"/>
                  </w:txbxContent>
                </v:textbox>
              </v:shape>
            </w:pict>
          </mc:Fallback>
        </mc:AlternateContent>
      </w:r>
      <w:r>
        <w:t xml:space="preserve">                                                 </w:t>
      </w:r>
      <w:r>
        <w:rPr>
          <w:spacing w:val="56"/>
          <w:sz w:val="22"/>
          <w:szCs w:val="22"/>
        </w:rPr>
        <w:t xml:space="preserve">        </w:t>
      </w:r>
      <w:r>
        <w:rPr>
          <w:spacing w:val="56"/>
          <w:sz w:val="22"/>
          <w:szCs w:val="22"/>
          <w:lang w:val="ru-RU"/>
        </w:rPr>
        <w:t xml:space="preserve">  </w:t>
      </w:r>
    </w:p>
    <w:p w:rsidR="00D77E42" w:rsidRDefault="00D77E42" w:rsidP="00D77E42">
      <w:pPr>
        <w:pStyle w:val="a3"/>
        <w:jc w:val="left"/>
        <w:rPr>
          <w:sz w:val="20"/>
        </w:rPr>
      </w:pPr>
    </w:p>
    <w:p w:rsidR="00D77E42" w:rsidRDefault="00D77E42" w:rsidP="00D77E42">
      <w:pPr>
        <w:pStyle w:val="a3"/>
        <w:jc w:val="left"/>
        <w:rPr>
          <w:sz w:val="20"/>
        </w:rPr>
      </w:pPr>
      <w:r>
        <w:rPr>
          <w:noProof/>
          <w:lang w:eastAsia="uk-UA"/>
        </w:rPr>
        <mc:AlternateContent>
          <mc:Choice Requires="wps">
            <w:drawing>
              <wp:anchor distT="0" distB="0" distL="114300" distR="114300" simplePos="0" relativeHeight="251658752" behindDoc="0" locked="0" layoutInCell="1" allowOverlap="1">
                <wp:simplePos x="0" y="0"/>
                <wp:positionH relativeFrom="column">
                  <wp:posOffset>7200900</wp:posOffset>
                </wp:positionH>
                <wp:positionV relativeFrom="paragraph">
                  <wp:posOffset>-1905</wp:posOffset>
                </wp:positionV>
                <wp:extent cx="408940" cy="0"/>
                <wp:effectExtent l="0" t="0" r="29210" b="1905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56AA7" id="Пряма сполучна ліні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" strokecolor="blue" strokeweight="1pt"/>
            </w:pict>
          </mc:Fallback>
        </mc:AlternateContent>
      </w:r>
      <w:r>
        <w:rPr>
          <w:noProof/>
          <w:lang w:eastAsia="uk-UA"/>
        </w:rPr>
        <mc:AlternateContent>
          <mc:Choice Requires="wps">
            <w:drawing>
              <wp:anchor distT="0" distB="0" distL="114300" distR="114300" simplePos="0" relativeHeight="251659776" behindDoc="1" locked="0" layoutInCell="1" allowOverlap="1">
                <wp:simplePos x="0" y="0"/>
                <wp:positionH relativeFrom="column">
                  <wp:posOffset>7429500</wp:posOffset>
                </wp:positionH>
                <wp:positionV relativeFrom="paragraph">
                  <wp:posOffset>-1905</wp:posOffset>
                </wp:positionV>
                <wp:extent cx="3606165" cy="9193530"/>
                <wp:effectExtent l="0" t="0" r="13335" b="2667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F067A" id="Прямокутник 5" o:spid="_x0000_s1026" style="position:absolute;margin-left:585pt;margin-top:-.15pt;width:283.95pt;height:72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" strokecolor="blue" strokeweight="1.5pt">
                <v:stroke dashstyle="dash"/>
              </v:rect>
            </w:pict>
          </mc:Fallback>
        </mc:AlternateContent>
      </w:r>
    </w:p>
    <w:p w:rsidR="00D77E42" w:rsidRDefault="00D77E42" w:rsidP="00D77E42">
      <w:pPr>
        <w:pStyle w:val="a3"/>
        <w:rPr>
          <w:spacing w:val="-8"/>
          <w:sz w:val="36"/>
          <w:szCs w:val="36"/>
          <w14:shadow w14:blurRad="50800" w14:dist="38100" w14:dir="2700000" w14:sx="100000" w14:sy="100000" w14:kx="0" w14:ky="0" w14:algn="tl">
            <w14:srgbClr w14:val="000000">
              <w14:alpha w14:val="60000"/>
            </w14:srgbClr>
          </w14:shadow>
        </w:rPr>
      </w:pPr>
    </w:p>
    <w:p w:rsidR="00D77E42" w:rsidRDefault="00D77E42" w:rsidP="00D77E42">
      <w:pPr>
        <w:pStyle w:val="a3"/>
        <w:rPr>
          <w:spacing w:val="-8"/>
          <w:sz w:val="36"/>
          <w:szCs w:val="36"/>
          <w:lang w:val="ru-RU"/>
          <w14:shadow w14:blurRad="50800" w14:dist="38100" w14:dir="2700000" w14:sx="100000" w14:sy="100000" w14:kx="0" w14:ky="0" w14:algn="tl">
            <w14:srgbClr w14:val="000000">
              <w14:alpha w14:val="60000"/>
            </w14:srgbClr>
          </w14:shadow>
        </w:rPr>
      </w:pPr>
      <w:r>
        <w:rPr>
          <w:noProof/>
          <w:lang w:eastAsia="uk-UA"/>
        </w:rPr>
        <mc:AlternateContent>
          <mc:Choice Requires="wps">
            <w:drawing>
              <wp:anchor distT="0" distB="0" distL="114300" distR="114300" simplePos="0" relativeHeight="251660800" behindDoc="0" locked="0" layoutInCell="1" allowOverlap="1">
                <wp:simplePos x="0" y="0"/>
                <wp:positionH relativeFrom="column">
                  <wp:posOffset>8343900</wp:posOffset>
                </wp:positionH>
                <wp:positionV relativeFrom="paragraph">
                  <wp:posOffset>194945</wp:posOffset>
                </wp:positionV>
                <wp:extent cx="622300" cy="0"/>
                <wp:effectExtent l="0" t="0" r="25400" b="19050"/>
                <wp:wrapNone/>
                <wp:docPr id="4" name="Пряма сполучна ліні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6025C" id="Пряма сполучна лінія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15.35pt" to="70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" strokecolor="blue" strokeweight="1pt"/>
            </w:pict>
          </mc:Fallback>
        </mc:AlternateContent>
      </w:r>
      <w:r>
        <w:rPr>
          <w:spacing w:val="-8"/>
          <w:sz w:val="36"/>
          <w:szCs w:val="36"/>
          <w14:shadow w14:blurRad="50800" w14:dist="38100" w14:dir="2700000" w14:sx="100000" w14:sy="100000" w14:kx="0" w14:ky="0" w14:algn="tl">
            <w14:srgbClr w14:val="000000">
              <w14:alpha w14:val="60000"/>
            </w14:srgbClr>
          </w14:shadow>
        </w:rPr>
        <w:t>НІКОПОЛЬСЬК</w:t>
      </w:r>
      <w:r>
        <w:rPr>
          <w:spacing w:val="-8"/>
          <w:sz w:val="36"/>
          <w:szCs w:val="36"/>
          <w:lang w:val="ru-RU"/>
          <w14:shadow w14:blurRad="50800" w14:dist="38100" w14:dir="2700000" w14:sx="100000" w14:sy="100000" w14:kx="0" w14:ky="0" w14:algn="tl">
            <w14:srgbClr w14:val="000000">
              <w14:alpha w14:val="60000"/>
            </w14:srgbClr>
          </w14:shadow>
        </w:rPr>
        <w:t>А</w:t>
      </w:r>
      <w:r>
        <w:rPr>
          <w:spacing w:val="-8"/>
          <w:sz w:val="36"/>
          <w:szCs w:val="36"/>
          <w14:shadow w14:blurRad="50800" w14:dist="38100" w14:dir="2700000" w14:sx="100000" w14:sy="100000" w14:kx="0" w14:ky="0" w14:algn="tl">
            <w14:srgbClr w14:val="000000">
              <w14:alpha w14:val="60000"/>
            </w14:srgbClr>
          </w14:shadow>
        </w:rPr>
        <w:t xml:space="preserve"> МІСЬК</w:t>
      </w:r>
      <w:r>
        <w:rPr>
          <w:spacing w:val="-8"/>
          <w:sz w:val="36"/>
          <w:szCs w:val="36"/>
          <w:lang w:val="ru-RU"/>
          <w14:shadow w14:blurRad="50800" w14:dist="38100" w14:dir="2700000" w14:sx="100000" w14:sy="100000" w14:kx="0" w14:ky="0" w14:algn="tl">
            <w14:srgbClr w14:val="000000">
              <w14:alpha w14:val="60000"/>
            </w14:srgbClr>
          </w14:shadow>
        </w:rPr>
        <w:t>А</w:t>
      </w:r>
      <w:r>
        <w:rPr>
          <w:spacing w:val="-8"/>
          <w:sz w:val="36"/>
          <w:szCs w:val="36"/>
          <w14:shadow w14:blurRad="50800" w14:dist="38100" w14:dir="2700000" w14:sx="100000" w14:sy="100000" w14:kx="0" w14:ky="0" w14:algn="tl">
            <w14:srgbClr w14:val="000000">
              <w14:alpha w14:val="60000"/>
            </w14:srgbClr>
          </w14:shadow>
        </w:rPr>
        <w:t xml:space="preserve"> РАД</w:t>
      </w:r>
      <w:r>
        <w:rPr>
          <w:spacing w:val="-8"/>
          <w:sz w:val="36"/>
          <w:szCs w:val="36"/>
          <w:lang w:val="ru-RU"/>
          <w14:shadow w14:blurRad="50800" w14:dist="38100" w14:dir="2700000" w14:sx="100000" w14:sy="100000" w14:kx="0" w14:ky="0" w14:algn="tl">
            <w14:srgbClr w14:val="000000">
              <w14:alpha w14:val="60000"/>
            </w14:srgbClr>
          </w14:shadow>
        </w:rPr>
        <w:t>А</w:t>
      </w:r>
    </w:p>
    <w:p w:rsidR="00D77E42" w:rsidRDefault="00D77E42" w:rsidP="00D77E42">
      <w:pPr>
        <w:pStyle w:val="a3"/>
        <w:rPr>
          <w:spacing w:val="-8"/>
          <w:sz w:val="32"/>
          <w:szCs w:val="32"/>
          <w14:shadow w14:blurRad="50800" w14:dist="38100" w14:dir="2700000" w14:sx="100000" w14:sy="100000" w14:kx="0" w14:ky="0" w14:algn="tl">
            <w14:srgbClr w14:val="000000">
              <w14:alpha w14:val="60000"/>
            </w14:srgbClr>
          </w14:shadow>
        </w:rPr>
      </w:pPr>
      <w:r>
        <w:rPr>
          <w:spacing w:val="-8"/>
          <w:sz w:val="32"/>
          <w:szCs w:val="32"/>
          <w:lang w:val="en-US"/>
          <w14:shadow w14:blurRad="50800" w14:dist="38100" w14:dir="2700000" w14:sx="100000" w14:sy="100000" w14:kx="0" w14:ky="0" w14:algn="tl">
            <w14:srgbClr w14:val="000000">
              <w14:alpha w14:val="60000"/>
            </w14:srgbClr>
          </w14:shadow>
        </w:rPr>
        <w:t>V</w:t>
      </w:r>
      <w:r>
        <w:rPr>
          <w:spacing w:val="-8"/>
          <w:sz w:val="32"/>
          <w:szCs w:val="32"/>
          <w14:shadow w14:blurRad="50800" w14:dist="38100" w14:dir="2700000" w14:sx="100000" w14:sy="100000" w14:kx="0" w14:ky="0" w14:algn="tl">
            <w14:srgbClr w14:val="000000">
              <w14:alpha w14:val="60000"/>
            </w14:srgbClr>
          </w14:shadow>
        </w:rPr>
        <w:t>ІІІ</w:t>
      </w:r>
      <w:r>
        <w:rPr>
          <w:spacing w:val="-8"/>
          <w:sz w:val="32"/>
          <w:szCs w:val="32"/>
          <w:lang w:val="ru-RU"/>
          <w14:shadow w14:blurRad="50800" w14:dist="38100" w14:dir="2700000" w14:sx="100000" w14:sy="100000" w14:kx="0" w14:ky="0" w14:algn="tl">
            <w14:srgbClr w14:val="000000">
              <w14:alpha w14:val="60000"/>
            </w14:srgbClr>
          </w14:shadow>
        </w:rPr>
        <w:t xml:space="preserve">  </w:t>
      </w:r>
      <w:r>
        <w:rPr>
          <w:spacing w:val="-8"/>
          <w:sz w:val="32"/>
          <w:szCs w:val="32"/>
          <w14:shadow w14:blurRad="50800" w14:dist="38100" w14:dir="2700000" w14:sx="100000" w14:sy="100000" w14:kx="0" w14:ky="0" w14:algn="tl">
            <w14:srgbClr w14:val="000000">
              <w14:alpha w14:val="60000"/>
            </w14:srgbClr>
          </w14:shadow>
        </w:rPr>
        <w:t>СКЛИКАННЯ</w:t>
      </w:r>
    </w:p>
    <w:p w:rsidR="00D77E42" w:rsidRDefault="00D77E42" w:rsidP="00D77E42">
      <w:pPr>
        <w:pStyle w:val="a3"/>
        <w:rPr>
          <w:spacing w:val="8"/>
          <w:sz w:val="10"/>
          <w14:shadow w14:blurRad="50800" w14:dist="38100" w14:dir="2700000" w14:sx="100000" w14:sy="100000" w14:kx="0" w14:ky="0" w14:algn="tl">
            <w14:srgbClr w14:val="000000">
              <w14:alpha w14:val="60000"/>
            </w14:srgbClr>
          </w14:shadow>
        </w:rPr>
      </w:pPr>
      <w:r>
        <w:rPr>
          <w:noProof/>
          <w:lang w:eastAsia="uk-UA"/>
        </w:rPr>
        <mc:AlternateContent>
          <mc:Choice Requires="wps">
            <w:drawing>
              <wp:anchor distT="0" distB="0" distL="114300" distR="114300" simplePos="0" relativeHeight="251661824" behindDoc="0" locked="0" layoutInCell="1" allowOverlap="1">
                <wp:simplePos x="0" y="0"/>
                <wp:positionH relativeFrom="column">
                  <wp:posOffset>6515100</wp:posOffset>
                </wp:positionH>
                <wp:positionV relativeFrom="paragraph">
                  <wp:posOffset>177165</wp:posOffset>
                </wp:positionV>
                <wp:extent cx="109220" cy="114300"/>
                <wp:effectExtent l="38100" t="38100" r="62230" b="5715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 cy="11430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D575F" id="Пряма сполучна ліні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13.95pt" to="521.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" strokecolor="blue" strokeweight="1pt">
                <v:stroke startarrow="block" endarrow="block"/>
              </v:line>
            </w:pict>
          </mc:Fallback>
        </mc:AlternateContent>
      </w:r>
      <w:r>
        <w:rPr>
          <w:noProof/>
          <w:lang w:eastAsia="uk-UA"/>
        </w:rPr>
        <mc:AlternateContent>
          <mc:Choice Requires="wps">
            <w:drawing>
              <wp:anchor distT="0" distB="0" distL="114300" distR="114300" simplePos="0" relativeHeight="251662848" behindDoc="0" locked="0" layoutInCell="1" allowOverlap="1">
                <wp:simplePos x="0" y="0"/>
                <wp:positionH relativeFrom="column">
                  <wp:posOffset>7772400</wp:posOffset>
                </wp:positionH>
                <wp:positionV relativeFrom="paragraph">
                  <wp:posOffset>38735</wp:posOffset>
                </wp:positionV>
                <wp:extent cx="0" cy="640080"/>
                <wp:effectExtent l="76200" t="38100" r="76200" b="6477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AE591" id="Пряма сполучна ліні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3.05pt" to="612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" strokecolor="blue" strokeweight="1pt">
                <v:stroke startarrow="block" endarrow="block"/>
              </v:line>
            </w:pict>
          </mc:Fallback>
        </mc:AlternateContent>
      </w:r>
      <w:r>
        <w:rPr>
          <w:noProof/>
          <w:lang w:eastAsia="uk-UA"/>
        </w:rPr>
        <mc:AlternateContent>
          <mc:Choice Requires="wps">
            <w:drawing>
              <wp:anchor distT="0" distB="0" distL="114300" distR="114300" simplePos="0" relativeHeight="251663872" behindDoc="0" locked="0" layoutInCell="1" allowOverlap="1">
                <wp:simplePos x="0" y="0"/>
                <wp:positionH relativeFrom="column">
                  <wp:posOffset>6743700</wp:posOffset>
                </wp:positionH>
                <wp:positionV relativeFrom="paragraph">
                  <wp:posOffset>177165</wp:posOffset>
                </wp:positionV>
                <wp:extent cx="1351280" cy="213360"/>
                <wp:effectExtent l="0" t="0" r="1270" b="152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E42" w:rsidRDefault="00D77E42" w:rsidP="00D77E42">
                            <w:pPr>
                              <w:rPr>
                                <w:lang w:val="uk-UA"/>
                              </w:rPr>
                            </w:pPr>
                            <w:r>
                              <w:rPr>
                                <w:lang w:val="uk-UA"/>
                              </w:rPr>
                              <w:t xml:space="preserve">                </w:t>
                            </w:r>
                          </w:p>
                          <w:p w:rsidR="00D77E42" w:rsidRDefault="00D77E42" w:rsidP="00D77E42">
                            <w:pPr>
                              <w:rPr>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31" type="#_x0000_t202" style="position:absolute;left:0;text-align:left;margin-left:531pt;margin-top:13.95pt;width:106.4pt;height:1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" filled="f" stroked="f">
                <v:textbox inset="0,0,0,0">
                  <w:txbxContent>
                    <w:p w:rsidR="00D77E42" w:rsidRDefault="00D77E42" w:rsidP="00D77E42">
                      <w:pPr>
                        <w:rPr>
                          <w:lang w:val="uk-UA"/>
                        </w:rPr>
                      </w:pPr>
                      <w:r>
                        <w:rPr>
                          <w:lang w:val="uk-UA"/>
                        </w:rPr>
                        <w:t xml:space="preserve">                </w:t>
                      </w:r>
                    </w:p>
                    <w:p w:rsidR="00D77E42" w:rsidRDefault="00D77E42" w:rsidP="00D77E42">
                      <w:pPr>
                        <w:rPr>
                          <w:lang w:val="uk-UA"/>
                        </w:rPr>
                      </w:pPr>
                    </w:p>
                  </w:txbxContent>
                </v:textbox>
              </v:shape>
            </w:pict>
          </mc:Fallback>
        </mc:AlternateContent>
      </w:r>
    </w:p>
    <w:tbl>
      <w:tblPr>
        <w:tblpPr w:leftFromText="180" w:rightFromText="180" w:bottomFromText="160" w:vertAnchor="text" w:horzAnchor="margin" w:tblpX="108" w:tblpY="-24"/>
        <w:tblW w:w="96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627"/>
      </w:tblGrid>
      <w:tr w:rsidR="00D77E42" w:rsidTr="00D77E42">
        <w:trPr>
          <w:trHeight w:val="282"/>
        </w:trPr>
        <w:tc>
          <w:tcPr>
            <w:tcW w:w="9627" w:type="dxa"/>
            <w:tcBorders>
              <w:top w:val="thinThickSmallGap" w:sz="24" w:space="0" w:color="auto"/>
              <w:left w:val="nil"/>
              <w:bottom w:val="nil"/>
              <w:right w:val="nil"/>
            </w:tcBorders>
          </w:tcPr>
          <w:p w:rsidR="00D77E42" w:rsidRDefault="00D77E42">
            <w:pPr>
              <w:pStyle w:val="a3"/>
              <w:spacing w:line="256" w:lineRule="auto"/>
              <w:jc w:val="left"/>
              <w:rPr>
                <w:b w:val="0"/>
                <w:sz w:val="2"/>
                <w:szCs w:val="2"/>
              </w:rPr>
            </w:pPr>
          </w:p>
        </w:tc>
      </w:tr>
    </w:tbl>
    <w:p w:rsidR="00D77E42" w:rsidRDefault="00D77E42" w:rsidP="00D77E42">
      <w:pPr>
        <w:pStyle w:val="1"/>
        <w:tabs>
          <w:tab w:val="center" w:pos="4819"/>
          <w:tab w:val="left" w:pos="7040"/>
        </w:tabs>
        <w:jc w:val="left"/>
        <w:rPr>
          <w:spacing w:val="56"/>
          <w:sz w:val="32"/>
          <w:szCs w:val="32"/>
        </w:rPr>
      </w:pPr>
      <w:r>
        <w:tab/>
      </w:r>
      <w:r>
        <w:rPr>
          <w:spacing w:val="56"/>
          <w:sz w:val="32"/>
          <w:szCs w:val="32"/>
        </w:rPr>
        <w:t xml:space="preserve">Р І Ш Е Н Н Я </w:t>
      </w:r>
      <w:r>
        <w:rPr>
          <w:spacing w:val="56"/>
          <w:sz w:val="32"/>
          <w:szCs w:val="32"/>
        </w:rPr>
        <w:tab/>
        <w:t xml:space="preserve">      </w:t>
      </w:r>
    </w:p>
    <w:p w:rsidR="00D77E42" w:rsidRDefault="00D77E42" w:rsidP="00D77E42">
      <w:pPr>
        <w:jc w:val="both"/>
        <w:rPr>
          <w:sz w:val="28"/>
          <w:szCs w:val="28"/>
          <w:u w:val="single"/>
        </w:rPr>
      </w:pPr>
      <w:r>
        <w:rPr>
          <w:sz w:val="28"/>
          <w:szCs w:val="28"/>
          <w:lang w:val="uk-UA"/>
        </w:rPr>
        <w:t>__________</w:t>
      </w:r>
      <w:r>
        <w:rPr>
          <w:spacing w:val="22"/>
          <w:lang w:val="uk-UA"/>
        </w:rPr>
        <w:t xml:space="preserve">                                  </w:t>
      </w:r>
      <w:r>
        <w:rPr>
          <w:spacing w:val="22"/>
          <w:sz w:val="20"/>
          <w:szCs w:val="20"/>
          <w:lang w:val="uk-UA"/>
        </w:rPr>
        <w:t>м. Нікополь</w:t>
      </w:r>
      <w:r>
        <w:rPr>
          <w:spacing w:val="22"/>
          <w:lang w:val="uk-UA"/>
        </w:rPr>
        <w:t xml:space="preserve">                                 </w:t>
      </w:r>
      <w:r>
        <w:rPr>
          <w:sz w:val="28"/>
          <w:szCs w:val="28"/>
          <w:lang w:val="uk-UA"/>
        </w:rPr>
        <w:t>№___________</w:t>
      </w:r>
    </w:p>
    <w:p w:rsidR="00D77E42" w:rsidRDefault="00D77E42" w:rsidP="00D77E42">
      <w:pPr>
        <w:rPr>
          <w:rFonts w:ascii="Calibri" w:hAnsi="Calibri"/>
          <w:sz w:val="16"/>
          <w:szCs w:val="16"/>
          <w:lang w:val="uk-UA"/>
        </w:rPr>
      </w:pPr>
    </w:p>
    <w:p w:rsidR="00D77E42" w:rsidRDefault="00D77E42" w:rsidP="00D77E42">
      <w:pPr>
        <w:rPr>
          <w:rStyle w:val="aa"/>
          <w:rFonts w:eastAsia="SimSun"/>
          <w:b w:val="0"/>
          <w:spacing w:val="3"/>
          <w:sz w:val="28"/>
          <w:szCs w:val="28"/>
        </w:rPr>
      </w:pPr>
    </w:p>
    <w:p w:rsidR="00663345" w:rsidRDefault="00663345" w:rsidP="00D77E42">
      <w:pPr>
        <w:rPr>
          <w:rStyle w:val="aa"/>
          <w:rFonts w:eastAsia="SimSun"/>
          <w:b w:val="0"/>
          <w:spacing w:val="3"/>
          <w:sz w:val="28"/>
          <w:szCs w:val="28"/>
        </w:rPr>
      </w:pPr>
      <w:bookmarkStart w:id="0" w:name="_GoBack"/>
      <w:bookmarkEnd w:id="0"/>
    </w:p>
    <w:p w:rsidR="00D77E42" w:rsidRDefault="00D77E42" w:rsidP="00D77E42">
      <w:pPr>
        <w:rPr>
          <w:rStyle w:val="aa"/>
          <w:rFonts w:eastAsia="SimSun"/>
          <w:b w:val="0"/>
          <w:spacing w:val="3"/>
          <w:sz w:val="28"/>
          <w:szCs w:val="28"/>
          <w:lang w:val="uk-UA"/>
        </w:rPr>
      </w:pPr>
    </w:p>
    <w:p w:rsidR="00D77E42" w:rsidRDefault="00D77E42" w:rsidP="00D77E42">
      <w:r>
        <w:rPr>
          <w:sz w:val="28"/>
          <w:szCs w:val="28"/>
          <w:lang w:val="uk-UA"/>
        </w:rPr>
        <w:t xml:space="preserve">Про затвердження  Програми </w:t>
      </w:r>
    </w:p>
    <w:p w:rsidR="00D77E42" w:rsidRDefault="00D77E42" w:rsidP="00D77E42">
      <w:pPr>
        <w:rPr>
          <w:bCs/>
          <w:iCs/>
          <w:sz w:val="28"/>
          <w:szCs w:val="28"/>
          <w:lang w:val="uk-UA" w:eastAsia="zh-CN"/>
        </w:rPr>
      </w:pPr>
      <w:r>
        <w:rPr>
          <w:bCs/>
          <w:iCs/>
          <w:sz w:val="28"/>
          <w:szCs w:val="28"/>
          <w:lang w:val="uk-UA" w:eastAsia="zh-CN"/>
        </w:rPr>
        <w:t xml:space="preserve">сприяння громадянській активності </w:t>
      </w:r>
    </w:p>
    <w:p w:rsidR="00D77E42" w:rsidRDefault="00D77E42" w:rsidP="00D77E42">
      <w:pPr>
        <w:rPr>
          <w:bCs/>
          <w:iCs/>
          <w:sz w:val="28"/>
          <w:szCs w:val="28"/>
          <w:lang w:val="uk-UA" w:eastAsia="zh-CN"/>
        </w:rPr>
      </w:pPr>
      <w:r>
        <w:rPr>
          <w:bCs/>
          <w:iCs/>
          <w:sz w:val="28"/>
          <w:szCs w:val="28"/>
          <w:lang w:val="uk-UA" w:eastAsia="zh-CN"/>
        </w:rPr>
        <w:t xml:space="preserve">у розвитку території міста Нікополя </w:t>
      </w:r>
    </w:p>
    <w:p w:rsidR="00D77E42" w:rsidRDefault="00D77E42" w:rsidP="00D77E42">
      <w:pPr>
        <w:rPr>
          <w:sz w:val="28"/>
          <w:szCs w:val="28"/>
          <w:lang w:val="uk-UA" w:eastAsia="zh-CN"/>
        </w:rPr>
      </w:pPr>
      <w:r>
        <w:rPr>
          <w:bCs/>
          <w:iCs/>
          <w:sz w:val="28"/>
          <w:szCs w:val="28"/>
          <w:lang w:val="uk-UA" w:eastAsia="zh-CN"/>
        </w:rPr>
        <w:t xml:space="preserve">на </w:t>
      </w:r>
      <w:r>
        <w:rPr>
          <w:sz w:val="28"/>
          <w:szCs w:val="28"/>
          <w:lang w:val="uk-UA" w:eastAsia="zh-CN"/>
        </w:rPr>
        <w:t>2024-2026 роки</w:t>
      </w:r>
    </w:p>
    <w:p w:rsidR="00D77E42" w:rsidRDefault="00D77E42" w:rsidP="00D77E42">
      <w:pPr>
        <w:jc w:val="both"/>
        <w:rPr>
          <w:sz w:val="28"/>
          <w:szCs w:val="28"/>
          <w:lang w:val="uk-UA" w:eastAsia="zh-CN"/>
        </w:rPr>
      </w:pPr>
    </w:p>
    <w:p w:rsidR="00D77E42" w:rsidRDefault="00D77E42" w:rsidP="00D77E42">
      <w:pPr>
        <w:rPr>
          <w:sz w:val="28"/>
          <w:szCs w:val="28"/>
          <w:lang w:val="uk-UA"/>
        </w:rPr>
      </w:pPr>
    </w:p>
    <w:p w:rsidR="00D77E42" w:rsidRDefault="00D77E42" w:rsidP="00D77E42">
      <w:pPr>
        <w:ind w:right="119" w:firstLine="708"/>
        <w:jc w:val="both"/>
        <w:rPr>
          <w:sz w:val="28"/>
          <w:szCs w:val="28"/>
          <w:lang w:val="uk-UA"/>
        </w:rPr>
      </w:pPr>
    </w:p>
    <w:p w:rsidR="00D77E42" w:rsidRDefault="00D77E42" w:rsidP="00D77E42">
      <w:pPr>
        <w:shd w:val="clear" w:color="auto" w:fill="FFFFFF"/>
        <w:ind w:left="14" w:firstLine="706"/>
        <w:jc w:val="both"/>
        <w:rPr>
          <w:sz w:val="28"/>
          <w:szCs w:val="28"/>
          <w:lang w:val="uk-UA"/>
        </w:rPr>
      </w:pPr>
      <w:r>
        <w:rPr>
          <w:bCs/>
          <w:sz w:val="28"/>
          <w:szCs w:val="28"/>
          <w:lang w:val="uk-UA"/>
        </w:rPr>
        <w:t xml:space="preserve">З метою створення сприятливих умов для розвитку громадянського суспільства Нікопольської територіальної громади, налагодження ефективної взаємодії громадськості з органами місцевого самоврядування, </w:t>
      </w:r>
      <w:r>
        <w:rPr>
          <w:sz w:val="28"/>
          <w:szCs w:val="28"/>
          <w:lang w:val="uk-UA"/>
        </w:rPr>
        <w:t>активного залучення громадян до вирішення питань соціально-економічного та культурного розвитку,</w:t>
      </w:r>
      <w:r>
        <w:rPr>
          <w:rFonts w:eastAsia="Calibri"/>
          <w:sz w:val="28"/>
          <w:szCs w:val="28"/>
          <w:lang w:val="uk-UA"/>
        </w:rPr>
        <w:t xml:space="preserve"> забезпечення процесу демократизації та розвитку цінностей громадянського суспільства, поліпшення умов для самостійного вирішення територіальною громадою питань місцевого значення</w:t>
      </w:r>
      <w:r>
        <w:rPr>
          <w:bCs/>
          <w:sz w:val="28"/>
          <w:szCs w:val="28"/>
          <w:lang w:val="uk-UA"/>
        </w:rPr>
        <w:t>, відповідно до Указу Президента України «Про Національну стратегію сприяння розвитку громадянського суспільства в Україні на 2021-2026 роки», постанови Кабінету Міністрів України від 03 листопада 2010 року № 996 «Про забезпечення участі громадськості у формуванні та реалізації державної політики» (зі змінами), Законів України «Про громадські об’єднання»,</w:t>
      </w:r>
      <w:r>
        <w:rPr>
          <w:sz w:val="28"/>
          <w:szCs w:val="28"/>
          <w:lang w:val="uk-UA"/>
        </w:rPr>
        <w:t xml:space="preserve"> «Про органи самоорганізації населення»</w:t>
      </w:r>
      <w:r w:rsidR="00663345">
        <w:rPr>
          <w:rFonts w:eastAsia="Calibri"/>
          <w:sz w:val="28"/>
          <w:szCs w:val="28"/>
          <w:lang w:val="uk-UA"/>
        </w:rPr>
        <w:t xml:space="preserve">, </w:t>
      </w:r>
      <w:r>
        <w:rPr>
          <w:sz w:val="28"/>
          <w:szCs w:val="28"/>
          <w:lang w:val="uk-UA"/>
        </w:rPr>
        <w:t xml:space="preserve">керуючись статтею 26 Закону України «Про місцеве самоврядування в Україні»  Нікопольська міська рада </w:t>
      </w:r>
    </w:p>
    <w:p w:rsidR="00D77E42" w:rsidRDefault="00D77E42" w:rsidP="00D77E42">
      <w:pPr>
        <w:shd w:val="clear" w:color="auto" w:fill="FFFFFF"/>
        <w:jc w:val="both"/>
        <w:rPr>
          <w:sz w:val="28"/>
          <w:szCs w:val="28"/>
          <w:lang w:val="uk-UA"/>
        </w:rPr>
      </w:pPr>
      <w:r>
        <w:rPr>
          <w:sz w:val="28"/>
          <w:szCs w:val="28"/>
          <w:lang w:val="uk-UA"/>
        </w:rPr>
        <w:t>ВИРІШИЛА:</w:t>
      </w:r>
    </w:p>
    <w:p w:rsidR="00D77E42" w:rsidRDefault="00D77E42" w:rsidP="00D77E42">
      <w:pPr>
        <w:jc w:val="both"/>
        <w:rPr>
          <w:sz w:val="28"/>
          <w:szCs w:val="28"/>
          <w:lang w:val="uk-UA"/>
        </w:rPr>
      </w:pPr>
      <w:r>
        <w:rPr>
          <w:sz w:val="28"/>
          <w:szCs w:val="28"/>
          <w:lang w:val="uk-UA"/>
        </w:rPr>
        <w:t xml:space="preserve">          1. Затвердити  Програму   </w:t>
      </w:r>
      <w:r>
        <w:rPr>
          <w:bCs/>
          <w:iCs/>
          <w:sz w:val="28"/>
          <w:szCs w:val="28"/>
          <w:lang w:val="uk-UA" w:eastAsia="zh-CN"/>
        </w:rPr>
        <w:t xml:space="preserve">сприяння   громадянській активності у  розвитку території міста Нікополя на </w:t>
      </w:r>
      <w:r>
        <w:rPr>
          <w:sz w:val="28"/>
          <w:szCs w:val="28"/>
          <w:lang w:val="uk-UA" w:eastAsia="zh-CN"/>
        </w:rPr>
        <w:t xml:space="preserve">2024-2026 роки </w:t>
      </w:r>
      <w:r>
        <w:rPr>
          <w:sz w:val="28"/>
          <w:szCs w:val="28"/>
          <w:lang w:val="uk-UA"/>
        </w:rPr>
        <w:t xml:space="preserve">(додається). </w:t>
      </w:r>
    </w:p>
    <w:p w:rsidR="00D77E42" w:rsidRDefault="00D77E42" w:rsidP="00D77E42">
      <w:pPr>
        <w:pStyle w:val="a9"/>
        <w:tabs>
          <w:tab w:val="left" w:pos="993"/>
          <w:tab w:val="left" w:pos="1276"/>
        </w:tabs>
        <w:spacing w:after="0" w:line="240" w:lineRule="auto"/>
        <w:ind w:left="360"/>
        <w:jc w:val="both"/>
        <w:rPr>
          <w:rFonts w:ascii="Times New Roman" w:hAnsi="Times New Roman"/>
          <w:sz w:val="28"/>
          <w:szCs w:val="28"/>
          <w:lang w:val="uk-UA"/>
        </w:rPr>
      </w:pPr>
      <w:r>
        <w:rPr>
          <w:rFonts w:ascii="Times New Roman" w:hAnsi="Times New Roman"/>
          <w:sz w:val="28"/>
          <w:szCs w:val="28"/>
          <w:lang w:val="uk-UA"/>
        </w:rPr>
        <w:t xml:space="preserve">      2. Контроль за виконанням цього рішення покласти</w:t>
      </w:r>
      <w:r w:rsidR="007C2D43">
        <w:rPr>
          <w:rFonts w:ascii="Times New Roman" w:hAnsi="Times New Roman"/>
          <w:sz w:val="28"/>
          <w:szCs w:val="28"/>
          <w:lang w:val="uk-UA"/>
        </w:rPr>
        <w:t xml:space="preserve"> </w:t>
      </w:r>
      <w:r>
        <w:rPr>
          <w:rFonts w:ascii="Times New Roman" w:hAnsi="Times New Roman"/>
          <w:sz w:val="28"/>
          <w:szCs w:val="28"/>
          <w:lang w:val="uk-UA"/>
        </w:rPr>
        <w:t xml:space="preserve"> на </w:t>
      </w:r>
      <w:r w:rsidR="007C2D43">
        <w:rPr>
          <w:rFonts w:ascii="Times New Roman" w:hAnsi="Times New Roman"/>
          <w:sz w:val="28"/>
          <w:szCs w:val="28"/>
          <w:lang w:val="uk-UA"/>
        </w:rPr>
        <w:t xml:space="preserve"> </w:t>
      </w:r>
      <w:r>
        <w:rPr>
          <w:rFonts w:ascii="Times New Roman" w:hAnsi="Times New Roman"/>
          <w:sz w:val="28"/>
          <w:szCs w:val="28"/>
          <w:lang w:val="uk-UA"/>
        </w:rPr>
        <w:t xml:space="preserve">постійну комісію </w:t>
      </w:r>
    </w:p>
    <w:p w:rsidR="00D77E42" w:rsidRDefault="00D77E42" w:rsidP="00D77E42">
      <w:pPr>
        <w:pStyle w:val="a9"/>
        <w:tabs>
          <w:tab w:val="left" w:pos="993"/>
          <w:tab w:val="left" w:pos="1276"/>
        </w:tabs>
        <w:spacing w:after="0" w:line="240" w:lineRule="auto"/>
        <w:ind w:left="0"/>
        <w:jc w:val="both"/>
        <w:rPr>
          <w:rFonts w:ascii="Times New Roman" w:hAnsi="Times New Roman"/>
          <w:sz w:val="28"/>
          <w:szCs w:val="28"/>
          <w:lang w:val="uk-UA"/>
        </w:rPr>
      </w:pPr>
      <w:r>
        <w:rPr>
          <w:rFonts w:ascii="Times New Roman" w:hAnsi="Times New Roman"/>
          <w:sz w:val="28"/>
          <w:szCs w:val="28"/>
          <w:lang w:val="uk-UA"/>
        </w:rPr>
        <w:t>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p>
    <w:p w:rsidR="00D77E42" w:rsidRDefault="00D77E42" w:rsidP="00D77E42">
      <w:pPr>
        <w:pStyle w:val="a5"/>
        <w:spacing w:after="0"/>
        <w:ind w:firstLine="708"/>
        <w:jc w:val="both"/>
        <w:rPr>
          <w:sz w:val="28"/>
          <w:szCs w:val="28"/>
          <w:lang w:val="uk-UA"/>
        </w:rPr>
      </w:pPr>
    </w:p>
    <w:p w:rsidR="00663345" w:rsidRDefault="00663345" w:rsidP="00D77E42">
      <w:pPr>
        <w:pStyle w:val="a5"/>
        <w:spacing w:after="0"/>
        <w:ind w:firstLine="708"/>
        <w:jc w:val="both"/>
        <w:rPr>
          <w:sz w:val="28"/>
          <w:szCs w:val="28"/>
          <w:lang w:val="uk-UA"/>
        </w:rPr>
      </w:pPr>
    </w:p>
    <w:p w:rsidR="00D77E42" w:rsidRDefault="00D77E42" w:rsidP="00D77E42">
      <w:pPr>
        <w:pStyle w:val="a5"/>
        <w:spacing w:after="0"/>
        <w:ind w:firstLine="708"/>
        <w:jc w:val="both"/>
        <w:rPr>
          <w:sz w:val="28"/>
          <w:szCs w:val="28"/>
          <w:lang w:val="uk-UA"/>
        </w:rPr>
      </w:pPr>
    </w:p>
    <w:p w:rsidR="00D77E42" w:rsidRDefault="00D77E42" w:rsidP="00D77E42">
      <w:pPr>
        <w:pStyle w:val="a5"/>
        <w:spacing w:after="0"/>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Олександр САЮК</w:t>
      </w:r>
    </w:p>
    <w:tbl>
      <w:tblPr>
        <w:tblW w:w="10031" w:type="dxa"/>
        <w:tblLook w:val="01E0" w:firstRow="1" w:lastRow="1" w:firstColumn="1" w:lastColumn="1" w:noHBand="0" w:noVBand="0"/>
      </w:tblPr>
      <w:tblGrid>
        <w:gridCol w:w="3652"/>
        <w:gridCol w:w="450"/>
        <w:gridCol w:w="5929"/>
      </w:tblGrid>
      <w:tr w:rsidR="00D77E42" w:rsidTr="00D77E42">
        <w:tc>
          <w:tcPr>
            <w:tcW w:w="3652" w:type="dxa"/>
          </w:tcPr>
          <w:p w:rsidR="00D77E42" w:rsidRDefault="00D77E42">
            <w:pPr>
              <w:spacing w:line="256" w:lineRule="auto"/>
              <w:rPr>
                <w:sz w:val="28"/>
                <w:szCs w:val="28"/>
                <w:lang w:val="uk-UA"/>
              </w:rPr>
            </w:pPr>
          </w:p>
        </w:tc>
        <w:tc>
          <w:tcPr>
            <w:tcW w:w="450" w:type="dxa"/>
          </w:tcPr>
          <w:p w:rsidR="00D77E42" w:rsidRDefault="00D77E42">
            <w:pPr>
              <w:spacing w:line="256" w:lineRule="auto"/>
              <w:rPr>
                <w:sz w:val="28"/>
                <w:szCs w:val="28"/>
              </w:rPr>
            </w:pPr>
          </w:p>
        </w:tc>
        <w:tc>
          <w:tcPr>
            <w:tcW w:w="5929" w:type="dxa"/>
          </w:tcPr>
          <w:p w:rsidR="00D77E42" w:rsidRDefault="00D77E42">
            <w:pPr>
              <w:spacing w:line="256" w:lineRule="auto"/>
              <w:rPr>
                <w:sz w:val="28"/>
                <w:szCs w:val="28"/>
                <w:lang w:val="uk-UA"/>
              </w:rPr>
            </w:pPr>
          </w:p>
        </w:tc>
      </w:tr>
    </w:tbl>
    <w:p w:rsidR="002A07D5" w:rsidRPr="00DF46D2" w:rsidRDefault="002A07D5" w:rsidP="002A07D5">
      <w:pPr>
        <w:tabs>
          <w:tab w:val="right" w:pos="9360"/>
        </w:tabs>
        <w:suppressAutoHyphens/>
        <w:ind w:right="-1"/>
        <w:contextualSpacing/>
        <w:rPr>
          <w:sz w:val="28"/>
          <w:szCs w:val="28"/>
          <w:lang w:val="uk-UA" w:eastAsia="zh-CN"/>
        </w:rPr>
      </w:pPr>
    </w:p>
    <w:p w:rsidR="00663345" w:rsidRDefault="00D77E42" w:rsidP="00D77E42">
      <w:pPr>
        <w:tabs>
          <w:tab w:val="left" w:pos="5954"/>
        </w:tabs>
        <w:rPr>
          <w:rFonts w:eastAsia="Calibri"/>
          <w:sz w:val="28"/>
          <w:szCs w:val="28"/>
          <w:lang w:val="uk-UA" w:eastAsia="zh-CN"/>
        </w:rPr>
      </w:pPr>
      <w:r>
        <w:rPr>
          <w:rFonts w:eastAsia="Calibri"/>
          <w:sz w:val="28"/>
          <w:szCs w:val="28"/>
          <w:lang w:val="uk-UA" w:eastAsia="zh-CN"/>
        </w:rPr>
        <w:lastRenderedPageBreak/>
        <w:t xml:space="preserve">                                                                                 </w:t>
      </w:r>
    </w:p>
    <w:p w:rsidR="00D77E42" w:rsidRPr="00DF46D2" w:rsidRDefault="00663345" w:rsidP="00D77E42">
      <w:pPr>
        <w:tabs>
          <w:tab w:val="left" w:pos="5954"/>
        </w:tabs>
        <w:rPr>
          <w:rFonts w:eastAsia="Calibri"/>
          <w:sz w:val="28"/>
          <w:szCs w:val="28"/>
          <w:lang w:val="uk-UA" w:eastAsia="zh-CN"/>
        </w:rPr>
      </w:pPr>
      <w:r>
        <w:rPr>
          <w:rFonts w:eastAsia="Calibri"/>
          <w:sz w:val="28"/>
          <w:szCs w:val="28"/>
          <w:lang w:val="uk-UA" w:eastAsia="zh-CN"/>
        </w:rPr>
        <w:t xml:space="preserve">                                                                                 </w:t>
      </w:r>
      <w:r w:rsidR="00D77E42">
        <w:rPr>
          <w:rFonts w:eastAsia="Calibri"/>
          <w:sz w:val="28"/>
          <w:szCs w:val="28"/>
          <w:lang w:val="uk-UA" w:eastAsia="zh-CN"/>
        </w:rPr>
        <w:t xml:space="preserve">     ЗАТВЕРДЖЕНО</w:t>
      </w:r>
    </w:p>
    <w:p w:rsidR="00D77E42" w:rsidRPr="00DF46D2" w:rsidRDefault="00D77E42" w:rsidP="00D77E42">
      <w:pPr>
        <w:tabs>
          <w:tab w:val="right" w:pos="9360"/>
        </w:tabs>
        <w:suppressAutoHyphens/>
        <w:ind w:right="-1"/>
        <w:contextualSpacing/>
        <w:rPr>
          <w:b/>
          <w:sz w:val="28"/>
          <w:szCs w:val="28"/>
          <w:lang w:val="uk-UA" w:eastAsia="zh-CN"/>
        </w:rPr>
      </w:pPr>
      <w:r>
        <w:rPr>
          <w:sz w:val="28"/>
          <w:szCs w:val="28"/>
          <w:lang w:val="uk-UA" w:eastAsia="zh-CN"/>
        </w:rPr>
        <w:t xml:space="preserve">                                                                                      </w:t>
      </w:r>
      <w:r w:rsidRPr="00DF46D2">
        <w:rPr>
          <w:sz w:val="28"/>
          <w:szCs w:val="28"/>
          <w:lang w:val="uk-UA" w:eastAsia="zh-CN"/>
        </w:rPr>
        <w:t xml:space="preserve">Рішення </w:t>
      </w:r>
      <w:r>
        <w:rPr>
          <w:sz w:val="28"/>
          <w:szCs w:val="28"/>
          <w:lang w:val="uk-UA" w:eastAsia="zh-CN"/>
        </w:rPr>
        <w:t>міської ради</w:t>
      </w:r>
    </w:p>
    <w:p w:rsidR="00071A90" w:rsidRPr="001C4C4C" w:rsidRDefault="00D77E42" w:rsidP="00071A90">
      <w:pPr>
        <w:pStyle w:val="ab"/>
        <w:ind w:firstLine="5954"/>
      </w:pPr>
      <w:r>
        <w:rPr>
          <w:sz w:val="28"/>
          <w:szCs w:val="28"/>
        </w:rPr>
        <w:t xml:space="preserve"> </w:t>
      </w:r>
      <w:r w:rsidR="00071A90" w:rsidRPr="003604AD">
        <w:rPr>
          <w:sz w:val="28"/>
          <w:szCs w:val="28"/>
        </w:rPr>
        <w:t>від________ № ______</w:t>
      </w:r>
    </w:p>
    <w:p w:rsidR="002A07D5" w:rsidRPr="00DF46D2" w:rsidRDefault="002A07D5" w:rsidP="002A07D5">
      <w:pPr>
        <w:tabs>
          <w:tab w:val="right" w:pos="9360"/>
        </w:tabs>
        <w:suppressAutoHyphens/>
        <w:ind w:right="-1"/>
        <w:contextualSpacing/>
        <w:rPr>
          <w:sz w:val="28"/>
          <w:szCs w:val="28"/>
          <w:lang w:val="uk-UA" w:eastAsia="zh-CN"/>
        </w:rPr>
      </w:pPr>
    </w:p>
    <w:p w:rsidR="002A07D5" w:rsidRPr="00DF46D2" w:rsidRDefault="002A07D5" w:rsidP="002A07D5">
      <w:pPr>
        <w:tabs>
          <w:tab w:val="right" w:pos="9360"/>
        </w:tabs>
        <w:suppressAutoHyphens/>
        <w:ind w:right="-1"/>
        <w:contextualSpacing/>
        <w:rPr>
          <w:sz w:val="28"/>
          <w:szCs w:val="28"/>
          <w:lang w:val="uk-UA" w:eastAsia="zh-CN"/>
        </w:rPr>
      </w:pPr>
    </w:p>
    <w:p w:rsidR="002A07D5" w:rsidRPr="00DF46D2" w:rsidRDefault="002A07D5" w:rsidP="002A07D5">
      <w:pPr>
        <w:tabs>
          <w:tab w:val="right" w:pos="9360"/>
        </w:tabs>
        <w:suppressAutoHyphens/>
        <w:ind w:right="-1"/>
        <w:contextualSpacing/>
        <w:rPr>
          <w:sz w:val="28"/>
          <w:szCs w:val="28"/>
          <w:lang w:val="uk-UA" w:eastAsia="zh-CN"/>
        </w:rPr>
      </w:pPr>
    </w:p>
    <w:p w:rsidR="002A07D5" w:rsidRPr="00DF46D2" w:rsidRDefault="002A07D5" w:rsidP="002A07D5">
      <w:pPr>
        <w:tabs>
          <w:tab w:val="right" w:pos="9360"/>
        </w:tabs>
        <w:suppressAutoHyphens/>
        <w:ind w:right="-1"/>
        <w:contextualSpacing/>
        <w:rPr>
          <w:sz w:val="28"/>
          <w:szCs w:val="28"/>
          <w:lang w:val="uk-UA" w:eastAsia="zh-CN"/>
        </w:rPr>
      </w:pPr>
    </w:p>
    <w:p w:rsidR="002A07D5" w:rsidRPr="00DF46D2" w:rsidRDefault="002A07D5" w:rsidP="002A07D5">
      <w:pPr>
        <w:tabs>
          <w:tab w:val="right" w:pos="9360"/>
        </w:tabs>
        <w:suppressAutoHyphens/>
        <w:ind w:right="-1"/>
        <w:contextualSpacing/>
        <w:rPr>
          <w:sz w:val="28"/>
          <w:szCs w:val="28"/>
          <w:lang w:val="uk-UA" w:eastAsia="zh-CN"/>
        </w:rPr>
      </w:pPr>
    </w:p>
    <w:p w:rsidR="002A07D5" w:rsidRPr="00DF46D2" w:rsidRDefault="002A07D5" w:rsidP="002A07D5">
      <w:pPr>
        <w:tabs>
          <w:tab w:val="right" w:pos="9360"/>
        </w:tabs>
        <w:suppressAutoHyphens/>
        <w:ind w:right="-1"/>
        <w:contextualSpacing/>
        <w:rPr>
          <w:sz w:val="28"/>
          <w:szCs w:val="28"/>
          <w:lang w:val="uk-UA" w:eastAsia="zh-CN"/>
        </w:rPr>
      </w:pPr>
    </w:p>
    <w:p w:rsidR="002A07D5" w:rsidRPr="00DF46D2" w:rsidRDefault="002A07D5" w:rsidP="002A07D5">
      <w:pPr>
        <w:tabs>
          <w:tab w:val="right" w:pos="9360"/>
        </w:tabs>
        <w:suppressAutoHyphens/>
        <w:ind w:right="-1"/>
        <w:contextualSpacing/>
        <w:rPr>
          <w:sz w:val="28"/>
          <w:szCs w:val="28"/>
          <w:lang w:val="uk-UA" w:eastAsia="zh-CN"/>
        </w:rPr>
      </w:pPr>
    </w:p>
    <w:p w:rsidR="00032452" w:rsidRDefault="00032452" w:rsidP="002A07D5">
      <w:pPr>
        <w:tabs>
          <w:tab w:val="right" w:pos="9360"/>
        </w:tabs>
        <w:suppressAutoHyphens/>
        <w:ind w:right="-1"/>
        <w:contextualSpacing/>
        <w:rPr>
          <w:sz w:val="28"/>
          <w:szCs w:val="28"/>
          <w:lang w:val="uk-UA" w:eastAsia="zh-CN"/>
        </w:rPr>
      </w:pPr>
    </w:p>
    <w:p w:rsidR="00032452" w:rsidRDefault="00032452" w:rsidP="002A07D5">
      <w:pPr>
        <w:tabs>
          <w:tab w:val="right" w:pos="9360"/>
        </w:tabs>
        <w:suppressAutoHyphens/>
        <w:ind w:right="-1"/>
        <w:contextualSpacing/>
        <w:rPr>
          <w:sz w:val="28"/>
          <w:szCs w:val="28"/>
          <w:lang w:val="uk-UA" w:eastAsia="zh-CN"/>
        </w:rPr>
      </w:pPr>
    </w:p>
    <w:p w:rsidR="00032452" w:rsidRDefault="00032452" w:rsidP="002A07D5">
      <w:pPr>
        <w:tabs>
          <w:tab w:val="right" w:pos="9360"/>
        </w:tabs>
        <w:suppressAutoHyphens/>
        <w:ind w:right="-1"/>
        <w:contextualSpacing/>
        <w:rPr>
          <w:sz w:val="28"/>
          <w:szCs w:val="28"/>
          <w:lang w:val="uk-UA" w:eastAsia="zh-CN"/>
        </w:rPr>
      </w:pPr>
    </w:p>
    <w:p w:rsidR="00032452" w:rsidRDefault="00D77E42" w:rsidP="002A07D5">
      <w:pPr>
        <w:tabs>
          <w:tab w:val="right" w:pos="9360"/>
        </w:tabs>
        <w:suppressAutoHyphens/>
        <w:ind w:right="-1"/>
        <w:contextualSpacing/>
        <w:rPr>
          <w:sz w:val="28"/>
          <w:szCs w:val="28"/>
          <w:lang w:val="uk-UA" w:eastAsia="zh-CN"/>
        </w:rPr>
      </w:pPr>
      <w:r>
        <w:rPr>
          <w:sz w:val="28"/>
          <w:szCs w:val="28"/>
          <w:lang w:val="uk-UA" w:eastAsia="zh-CN"/>
        </w:rPr>
        <w:t xml:space="preserve"> </w:t>
      </w:r>
    </w:p>
    <w:p w:rsidR="00032452" w:rsidRDefault="00032452" w:rsidP="002A07D5">
      <w:pPr>
        <w:tabs>
          <w:tab w:val="right" w:pos="9360"/>
        </w:tabs>
        <w:suppressAutoHyphens/>
        <w:ind w:right="-1"/>
        <w:contextualSpacing/>
        <w:rPr>
          <w:sz w:val="28"/>
          <w:szCs w:val="28"/>
          <w:lang w:val="uk-UA" w:eastAsia="zh-CN"/>
        </w:rPr>
      </w:pPr>
    </w:p>
    <w:p w:rsidR="00D77E42" w:rsidRPr="00DF46D2" w:rsidRDefault="00D77E42" w:rsidP="002A07D5">
      <w:pPr>
        <w:tabs>
          <w:tab w:val="right" w:pos="9360"/>
        </w:tabs>
        <w:suppressAutoHyphens/>
        <w:ind w:right="-1"/>
        <w:contextualSpacing/>
        <w:rPr>
          <w:sz w:val="28"/>
          <w:szCs w:val="28"/>
          <w:lang w:val="uk-UA" w:eastAsia="zh-CN"/>
        </w:rPr>
      </w:pPr>
    </w:p>
    <w:p w:rsidR="002A07D5" w:rsidRPr="00DF46D2" w:rsidRDefault="002A07D5" w:rsidP="002A07D5">
      <w:pPr>
        <w:tabs>
          <w:tab w:val="right" w:pos="9360"/>
        </w:tabs>
        <w:suppressAutoHyphens/>
        <w:ind w:right="-1"/>
        <w:contextualSpacing/>
        <w:rPr>
          <w:sz w:val="28"/>
          <w:szCs w:val="28"/>
          <w:lang w:val="uk-UA" w:eastAsia="zh-CN"/>
        </w:rPr>
      </w:pPr>
    </w:p>
    <w:p w:rsidR="002A07D5" w:rsidRPr="00DF46D2" w:rsidRDefault="002A07D5" w:rsidP="002A07D5">
      <w:pPr>
        <w:numPr>
          <w:ilvl w:val="0"/>
          <w:numId w:val="1"/>
        </w:numPr>
        <w:tabs>
          <w:tab w:val="left" w:pos="0"/>
        </w:tabs>
        <w:suppressAutoHyphens/>
        <w:spacing w:before="100" w:beforeAutospacing="1" w:after="100" w:afterAutospacing="1"/>
        <w:contextualSpacing/>
        <w:jc w:val="center"/>
        <w:rPr>
          <w:b/>
          <w:sz w:val="44"/>
          <w:szCs w:val="44"/>
          <w:lang w:val="uk-UA" w:eastAsia="zh-CN"/>
        </w:rPr>
      </w:pPr>
      <w:r w:rsidRPr="00DF46D2">
        <w:rPr>
          <w:b/>
          <w:bCs/>
          <w:kern w:val="32"/>
          <w:sz w:val="44"/>
          <w:szCs w:val="44"/>
          <w:lang w:val="uk-UA" w:eastAsia="x-none"/>
        </w:rPr>
        <w:t xml:space="preserve">ПРОГРАМА </w:t>
      </w:r>
    </w:p>
    <w:p w:rsidR="002A07D5" w:rsidRPr="00DF46D2" w:rsidRDefault="002A07D5" w:rsidP="002A07D5">
      <w:pPr>
        <w:numPr>
          <w:ilvl w:val="0"/>
          <w:numId w:val="1"/>
        </w:numPr>
        <w:tabs>
          <w:tab w:val="num" w:pos="-120"/>
          <w:tab w:val="left" w:pos="0"/>
        </w:tabs>
        <w:suppressAutoHyphens/>
        <w:spacing w:before="100" w:beforeAutospacing="1" w:after="100" w:afterAutospacing="1"/>
        <w:contextualSpacing/>
        <w:jc w:val="center"/>
        <w:rPr>
          <w:sz w:val="44"/>
          <w:szCs w:val="44"/>
          <w:lang w:eastAsia="zh-CN"/>
        </w:rPr>
      </w:pPr>
      <w:r w:rsidRPr="00DF46D2">
        <w:rPr>
          <w:bCs/>
          <w:iCs/>
          <w:sz w:val="44"/>
          <w:szCs w:val="44"/>
          <w:lang w:val="uk-UA" w:eastAsia="zh-CN"/>
        </w:rPr>
        <w:t xml:space="preserve">сприяння громадянській активності у розвитку території міста Нікополя на </w:t>
      </w:r>
      <w:r w:rsidRPr="00DF46D2">
        <w:rPr>
          <w:sz w:val="44"/>
          <w:szCs w:val="44"/>
          <w:lang w:eastAsia="zh-CN"/>
        </w:rPr>
        <w:t>20</w:t>
      </w:r>
      <w:r w:rsidR="0049007E">
        <w:rPr>
          <w:sz w:val="44"/>
          <w:szCs w:val="44"/>
          <w:lang w:val="uk-UA" w:eastAsia="zh-CN"/>
        </w:rPr>
        <w:t>24</w:t>
      </w:r>
      <w:r w:rsidRPr="00DF46D2">
        <w:rPr>
          <w:sz w:val="44"/>
          <w:szCs w:val="44"/>
          <w:lang w:val="uk-UA" w:eastAsia="zh-CN"/>
        </w:rPr>
        <w:t>-</w:t>
      </w:r>
      <w:r w:rsidRPr="00DF46D2">
        <w:rPr>
          <w:sz w:val="44"/>
          <w:szCs w:val="44"/>
          <w:lang w:eastAsia="zh-CN"/>
        </w:rPr>
        <w:t>20</w:t>
      </w:r>
      <w:r w:rsidR="0049007E">
        <w:rPr>
          <w:sz w:val="44"/>
          <w:szCs w:val="44"/>
          <w:lang w:val="uk-UA" w:eastAsia="zh-CN"/>
        </w:rPr>
        <w:t>26</w:t>
      </w:r>
      <w:r w:rsidRPr="00DF46D2">
        <w:rPr>
          <w:sz w:val="44"/>
          <w:szCs w:val="44"/>
          <w:lang w:eastAsia="zh-CN"/>
        </w:rPr>
        <w:t xml:space="preserve"> роки</w:t>
      </w:r>
    </w:p>
    <w:p w:rsidR="002A07D5" w:rsidRPr="00DF46D2" w:rsidRDefault="002A07D5" w:rsidP="002A07D5">
      <w:pPr>
        <w:numPr>
          <w:ilvl w:val="0"/>
          <w:numId w:val="1"/>
        </w:numPr>
        <w:tabs>
          <w:tab w:val="left" w:pos="0"/>
        </w:tabs>
        <w:suppressAutoHyphens/>
        <w:spacing w:before="100" w:beforeAutospacing="1" w:after="100" w:afterAutospacing="1"/>
        <w:contextualSpacing/>
        <w:jc w:val="center"/>
        <w:rPr>
          <w:lang w:eastAsia="zh-CN"/>
        </w:rPr>
      </w:pPr>
      <w:r w:rsidRPr="00DF46D2">
        <w:rPr>
          <w:b/>
          <w:sz w:val="44"/>
          <w:szCs w:val="44"/>
          <w:lang w:val="uk-UA" w:eastAsia="zh-CN"/>
        </w:rPr>
        <w:t xml:space="preserve"> </w:t>
      </w:r>
    </w:p>
    <w:p w:rsidR="002A07D5" w:rsidRPr="00DF46D2" w:rsidRDefault="002A07D5" w:rsidP="002A07D5">
      <w:pPr>
        <w:numPr>
          <w:ilvl w:val="0"/>
          <w:numId w:val="1"/>
        </w:numPr>
        <w:tabs>
          <w:tab w:val="left" w:pos="0"/>
        </w:tabs>
        <w:suppressAutoHyphens/>
        <w:spacing w:before="100" w:beforeAutospacing="1" w:after="100" w:afterAutospacing="1"/>
        <w:contextualSpacing/>
        <w:jc w:val="center"/>
        <w:rPr>
          <w:lang w:eastAsia="zh-CN"/>
        </w:rPr>
      </w:pPr>
    </w:p>
    <w:p w:rsidR="002A07D5" w:rsidRPr="00DF46D2" w:rsidRDefault="002A07D5" w:rsidP="002A07D5">
      <w:pPr>
        <w:numPr>
          <w:ilvl w:val="0"/>
          <w:numId w:val="1"/>
        </w:numPr>
        <w:tabs>
          <w:tab w:val="left" w:pos="0"/>
        </w:tabs>
        <w:suppressAutoHyphens/>
        <w:spacing w:before="100" w:beforeAutospacing="1" w:after="100" w:afterAutospacing="1"/>
        <w:contextualSpacing/>
        <w:jc w:val="center"/>
        <w:rPr>
          <w:lang w:eastAsia="zh-CN"/>
        </w:rPr>
      </w:pPr>
    </w:p>
    <w:p w:rsidR="002A07D5" w:rsidRPr="00DF46D2" w:rsidRDefault="002A07D5" w:rsidP="002A07D5">
      <w:pPr>
        <w:numPr>
          <w:ilvl w:val="0"/>
          <w:numId w:val="1"/>
        </w:numPr>
        <w:tabs>
          <w:tab w:val="left" w:pos="0"/>
        </w:tabs>
        <w:suppressAutoHyphens/>
        <w:spacing w:before="100" w:beforeAutospacing="1" w:after="100" w:afterAutospacing="1"/>
        <w:contextualSpacing/>
        <w:jc w:val="center"/>
        <w:rPr>
          <w:lang w:eastAsia="zh-CN"/>
        </w:rPr>
      </w:pPr>
    </w:p>
    <w:p w:rsidR="002A07D5" w:rsidRPr="00DF46D2" w:rsidRDefault="002A07D5" w:rsidP="002A07D5">
      <w:pPr>
        <w:numPr>
          <w:ilvl w:val="0"/>
          <w:numId w:val="1"/>
        </w:numPr>
        <w:tabs>
          <w:tab w:val="left" w:pos="0"/>
        </w:tabs>
        <w:suppressAutoHyphens/>
        <w:spacing w:before="100" w:beforeAutospacing="1" w:after="100" w:afterAutospacing="1"/>
        <w:contextualSpacing/>
        <w:jc w:val="center"/>
        <w:rPr>
          <w:lang w:eastAsia="zh-CN"/>
        </w:rPr>
      </w:pPr>
    </w:p>
    <w:p w:rsidR="002A07D5" w:rsidRPr="00DF46D2" w:rsidRDefault="002A07D5" w:rsidP="002A07D5">
      <w:pPr>
        <w:numPr>
          <w:ilvl w:val="0"/>
          <w:numId w:val="1"/>
        </w:numPr>
        <w:tabs>
          <w:tab w:val="left" w:pos="0"/>
        </w:tabs>
        <w:suppressAutoHyphens/>
        <w:spacing w:before="100" w:beforeAutospacing="1" w:after="100" w:afterAutospacing="1"/>
        <w:contextualSpacing/>
        <w:jc w:val="center"/>
        <w:rPr>
          <w:lang w:eastAsia="zh-CN"/>
        </w:rPr>
      </w:pPr>
    </w:p>
    <w:p w:rsidR="002A07D5" w:rsidRPr="00DF46D2" w:rsidRDefault="002A07D5" w:rsidP="002A07D5">
      <w:pPr>
        <w:numPr>
          <w:ilvl w:val="0"/>
          <w:numId w:val="1"/>
        </w:numPr>
        <w:tabs>
          <w:tab w:val="left" w:pos="0"/>
        </w:tabs>
        <w:suppressAutoHyphens/>
        <w:spacing w:before="100" w:beforeAutospacing="1" w:after="100" w:afterAutospacing="1"/>
        <w:contextualSpacing/>
        <w:jc w:val="center"/>
        <w:rPr>
          <w:lang w:eastAsia="zh-CN"/>
        </w:rPr>
      </w:pPr>
    </w:p>
    <w:p w:rsidR="002A07D5" w:rsidRPr="00DF46D2" w:rsidRDefault="002A07D5" w:rsidP="002A07D5">
      <w:pPr>
        <w:numPr>
          <w:ilvl w:val="0"/>
          <w:numId w:val="1"/>
        </w:numPr>
        <w:tabs>
          <w:tab w:val="left" w:pos="0"/>
        </w:tabs>
        <w:suppressAutoHyphens/>
        <w:spacing w:before="100" w:beforeAutospacing="1" w:after="100" w:afterAutospacing="1"/>
        <w:contextualSpacing/>
        <w:jc w:val="center"/>
        <w:rPr>
          <w:lang w:eastAsia="zh-CN"/>
        </w:rPr>
      </w:pPr>
    </w:p>
    <w:p w:rsidR="002A07D5" w:rsidRPr="00DF46D2" w:rsidRDefault="002A07D5" w:rsidP="002A07D5">
      <w:pPr>
        <w:numPr>
          <w:ilvl w:val="0"/>
          <w:numId w:val="1"/>
        </w:numPr>
        <w:tabs>
          <w:tab w:val="left" w:pos="0"/>
        </w:tabs>
        <w:suppressAutoHyphens/>
        <w:spacing w:before="100" w:beforeAutospacing="1" w:after="100" w:afterAutospacing="1"/>
        <w:contextualSpacing/>
        <w:jc w:val="center"/>
        <w:rPr>
          <w:lang w:eastAsia="zh-CN"/>
        </w:rPr>
      </w:pPr>
    </w:p>
    <w:p w:rsidR="002A07D5" w:rsidRPr="00DF46D2" w:rsidRDefault="002A07D5" w:rsidP="002A07D5">
      <w:pPr>
        <w:numPr>
          <w:ilvl w:val="0"/>
          <w:numId w:val="1"/>
        </w:numPr>
        <w:tabs>
          <w:tab w:val="left" w:pos="0"/>
        </w:tabs>
        <w:suppressAutoHyphens/>
        <w:spacing w:before="100" w:beforeAutospacing="1" w:after="100" w:afterAutospacing="1"/>
        <w:contextualSpacing/>
        <w:jc w:val="center"/>
        <w:rPr>
          <w:lang w:eastAsia="zh-CN"/>
        </w:rPr>
      </w:pPr>
    </w:p>
    <w:p w:rsidR="002A07D5" w:rsidRPr="00DF46D2" w:rsidRDefault="002A07D5" w:rsidP="002A07D5">
      <w:pPr>
        <w:numPr>
          <w:ilvl w:val="0"/>
          <w:numId w:val="1"/>
        </w:numPr>
        <w:tabs>
          <w:tab w:val="left" w:pos="0"/>
        </w:tabs>
        <w:suppressAutoHyphens/>
        <w:spacing w:before="100" w:beforeAutospacing="1" w:after="100" w:afterAutospacing="1"/>
        <w:contextualSpacing/>
        <w:jc w:val="center"/>
        <w:rPr>
          <w:lang w:eastAsia="zh-CN"/>
        </w:rPr>
      </w:pPr>
    </w:p>
    <w:p w:rsidR="002A07D5" w:rsidRDefault="002A07D5" w:rsidP="002A07D5">
      <w:pPr>
        <w:tabs>
          <w:tab w:val="left" w:pos="0"/>
        </w:tabs>
        <w:suppressAutoHyphens/>
        <w:spacing w:before="100" w:beforeAutospacing="1" w:after="100" w:afterAutospacing="1"/>
        <w:contextualSpacing/>
        <w:jc w:val="center"/>
        <w:rPr>
          <w:lang w:eastAsia="zh-CN"/>
        </w:rPr>
      </w:pPr>
    </w:p>
    <w:p w:rsidR="002A07D5" w:rsidRPr="00DF46D2" w:rsidRDefault="002A07D5" w:rsidP="002A07D5">
      <w:pPr>
        <w:tabs>
          <w:tab w:val="left" w:pos="0"/>
        </w:tabs>
        <w:suppressAutoHyphens/>
        <w:spacing w:before="100" w:beforeAutospacing="1" w:after="100" w:afterAutospacing="1"/>
        <w:contextualSpacing/>
        <w:jc w:val="center"/>
        <w:rPr>
          <w:lang w:eastAsia="zh-CN"/>
        </w:rPr>
      </w:pPr>
    </w:p>
    <w:p w:rsidR="002A07D5" w:rsidRDefault="002A07D5" w:rsidP="002A07D5">
      <w:pPr>
        <w:jc w:val="center"/>
        <w:rPr>
          <w:rFonts w:eastAsia="Calibri"/>
          <w:lang w:eastAsia="zh-CN"/>
        </w:rPr>
      </w:pPr>
    </w:p>
    <w:p w:rsidR="002A07D5" w:rsidRDefault="002A07D5" w:rsidP="002A07D5">
      <w:pPr>
        <w:jc w:val="center"/>
        <w:rPr>
          <w:rFonts w:eastAsia="Calibri"/>
          <w:lang w:eastAsia="zh-CN"/>
        </w:rPr>
      </w:pPr>
    </w:p>
    <w:p w:rsidR="002A07D5" w:rsidRDefault="002A07D5" w:rsidP="002A07D5">
      <w:pPr>
        <w:jc w:val="center"/>
        <w:rPr>
          <w:rFonts w:eastAsia="Calibri"/>
          <w:lang w:eastAsia="zh-CN"/>
        </w:rPr>
      </w:pPr>
    </w:p>
    <w:p w:rsidR="002A07D5" w:rsidRDefault="002A07D5" w:rsidP="002A07D5">
      <w:pPr>
        <w:jc w:val="center"/>
        <w:rPr>
          <w:rFonts w:eastAsia="Calibri"/>
          <w:lang w:eastAsia="zh-CN"/>
        </w:rPr>
      </w:pPr>
    </w:p>
    <w:p w:rsidR="002A07D5" w:rsidRDefault="002A07D5" w:rsidP="002A07D5">
      <w:pPr>
        <w:jc w:val="center"/>
        <w:rPr>
          <w:rFonts w:eastAsia="Calibri"/>
          <w:lang w:eastAsia="zh-CN"/>
        </w:rPr>
      </w:pPr>
    </w:p>
    <w:p w:rsidR="002A07D5" w:rsidRDefault="002A07D5" w:rsidP="002A07D5">
      <w:pPr>
        <w:jc w:val="center"/>
        <w:rPr>
          <w:rFonts w:eastAsia="Calibri"/>
          <w:lang w:eastAsia="zh-CN"/>
        </w:rPr>
      </w:pPr>
    </w:p>
    <w:p w:rsidR="002A07D5" w:rsidRDefault="002A07D5" w:rsidP="002A07D5">
      <w:pPr>
        <w:jc w:val="center"/>
        <w:rPr>
          <w:rFonts w:eastAsia="Calibri"/>
          <w:lang w:eastAsia="zh-CN"/>
        </w:rPr>
      </w:pPr>
    </w:p>
    <w:p w:rsidR="002A07D5" w:rsidRDefault="002A07D5" w:rsidP="002A07D5">
      <w:pPr>
        <w:jc w:val="center"/>
        <w:rPr>
          <w:rFonts w:eastAsia="Calibri"/>
          <w:lang w:eastAsia="zh-CN"/>
        </w:rPr>
      </w:pPr>
    </w:p>
    <w:p w:rsidR="002A07D5" w:rsidRDefault="002A07D5" w:rsidP="002A07D5">
      <w:pPr>
        <w:jc w:val="center"/>
        <w:rPr>
          <w:rFonts w:eastAsia="Calibri"/>
          <w:lang w:eastAsia="zh-CN"/>
        </w:rPr>
      </w:pPr>
    </w:p>
    <w:p w:rsidR="00087697" w:rsidRDefault="00087697" w:rsidP="002A07D5">
      <w:pPr>
        <w:jc w:val="center"/>
        <w:rPr>
          <w:rFonts w:eastAsia="Calibri"/>
          <w:lang w:eastAsia="zh-CN"/>
        </w:rPr>
      </w:pPr>
    </w:p>
    <w:p w:rsidR="00087697" w:rsidRDefault="00087697" w:rsidP="002A07D5">
      <w:pPr>
        <w:jc w:val="center"/>
        <w:rPr>
          <w:rFonts w:eastAsia="Calibri"/>
          <w:lang w:eastAsia="zh-CN"/>
        </w:rPr>
      </w:pPr>
    </w:p>
    <w:p w:rsidR="004653E2" w:rsidRDefault="004653E2" w:rsidP="002A07D5">
      <w:pPr>
        <w:jc w:val="center"/>
        <w:rPr>
          <w:rFonts w:eastAsia="Calibri"/>
          <w:lang w:eastAsia="zh-CN"/>
        </w:rPr>
      </w:pPr>
    </w:p>
    <w:p w:rsidR="004653E2" w:rsidRDefault="004653E2" w:rsidP="002A07D5">
      <w:pPr>
        <w:jc w:val="center"/>
        <w:rPr>
          <w:rFonts w:eastAsia="Calibri"/>
          <w:lang w:eastAsia="zh-CN"/>
        </w:rPr>
      </w:pPr>
    </w:p>
    <w:p w:rsidR="002A07D5" w:rsidRPr="00DF46D2" w:rsidRDefault="002A07D5" w:rsidP="002A07D5">
      <w:pPr>
        <w:jc w:val="center"/>
        <w:rPr>
          <w:rFonts w:eastAsia="Calibri"/>
          <w:lang w:eastAsia="zh-CN"/>
        </w:rPr>
      </w:pPr>
    </w:p>
    <w:p w:rsidR="002A07D5" w:rsidRPr="00DF46D2" w:rsidRDefault="002A07D5" w:rsidP="002A07D5">
      <w:pPr>
        <w:jc w:val="center"/>
        <w:rPr>
          <w:rFonts w:eastAsia="Calibri"/>
          <w:lang w:val="uk-UA" w:eastAsia="zh-CN"/>
        </w:rPr>
      </w:pPr>
      <w:r w:rsidRPr="00DF46D2">
        <w:rPr>
          <w:rFonts w:eastAsia="Calibri"/>
          <w:lang w:val="uk-UA" w:eastAsia="zh-CN"/>
        </w:rPr>
        <w:t>Нікополь</w:t>
      </w:r>
    </w:p>
    <w:p w:rsidR="002A07D5" w:rsidRDefault="0049007E" w:rsidP="002A07D5">
      <w:pPr>
        <w:jc w:val="center"/>
        <w:rPr>
          <w:rFonts w:eastAsia="Calibri"/>
          <w:sz w:val="28"/>
          <w:szCs w:val="28"/>
          <w:lang w:val="uk-UA" w:eastAsia="zh-CN"/>
        </w:rPr>
      </w:pPr>
      <w:r>
        <w:rPr>
          <w:rFonts w:eastAsia="Calibri"/>
          <w:sz w:val="28"/>
          <w:szCs w:val="28"/>
          <w:lang w:val="uk-UA" w:eastAsia="zh-CN"/>
        </w:rPr>
        <w:t>2023</w:t>
      </w:r>
    </w:p>
    <w:p w:rsidR="006D4D78" w:rsidRPr="00DF46D2" w:rsidRDefault="006D4D78" w:rsidP="002A07D5">
      <w:pPr>
        <w:jc w:val="center"/>
        <w:rPr>
          <w:rFonts w:eastAsia="Calibri"/>
          <w:sz w:val="28"/>
          <w:szCs w:val="28"/>
          <w:lang w:eastAsia="zh-CN"/>
        </w:rPr>
      </w:pPr>
    </w:p>
    <w:p w:rsidR="002A07D5" w:rsidRPr="00DF46D2" w:rsidRDefault="002A07D5" w:rsidP="002A07D5">
      <w:pPr>
        <w:spacing w:line="240" w:lineRule="atLeast"/>
        <w:jc w:val="center"/>
        <w:rPr>
          <w:rFonts w:eastAsia="Calibri"/>
          <w:sz w:val="28"/>
          <w:szCs w:val="28"/>
        </w:rPr>
      </w:pPr>
      <w:r w:rsidRPr="00DF46D2">
        <w:rPr>
          <w:rFonts w:eastAsia="Calibri"/>
          <w:sz w:val="28"/>
          <w:szCs w:val="28"/>
          <w:lang w:val="uk-UA"/>
        </w:rPr>
        <w:lastRenderedPageBreak/>
        <w:t>ПАСПОРТ</w:t>
      </w:r>
    </w:p>
    <w:p w:rsidR="002A07D5" w:rsidRPr="00DF46D2" w:rsidRDefault="002A07D5" w:rsidP="002A07D5">
      <w:pPr>
        <w:spacing w:line="240" w:lineRule="atLeast"/>
        <w:jc w:val="center"/>
        <w:rPr>
          <w:rFonts w:eastAsia="Calibri"/>
          <w:sz w:val="28"/>
          <w:szCs w:val="28"/>
          <w:lang w:val="uk-UA" w:eastAsia="zh-CN"/>
        </w:rPr>
      </w:pPr>
      <w:r w:rsidRPr="00DF46D2">
        <w:rPr>
          <w:rFonts w:eastAsia="Calibri"/>
          <w:kern w:val="32"/>
          <w:sz w:val="28"/>
          <w:szCs w:val="28"/>
        </w:rPr>
        <w:t>П</w:t>
      </w:r>
      <w:r w:rsidRPr="00DF46D2">
        <w:rPr>
          <w:rFonts w:eastAsia="Calibri"/>
          <w:kern w:val="32"/>
          <w:sz w:val="28"/>
          <w:szCs w:val="28"/>
          <w:lang w:val="uk-UA"/>
        </w:rPr>
        <w:t xml:space="preserve">рограми </w:t>
      </w:r>
      <w:r w:rsidRPr="00DF46D2">
        <w:rPr>
          <w:rFonts w:eastAsia="Calibri"/>
          <w:kern w:val="32"/>
          <w:sz w:val="28"/>
          <w:szCs w:val="28"/>
        </w:rPr>
        <w:t>с</w:t>
      </w:r>
      <w:r w:rsidRPr="00DF46D2">
        <w:rPr>
          <w:rFonts w:eastAsia="Calibri"/>
          <w:sz w:val="28"/>
          <w:szCs w:val="28"/>
          <w:lang w:val="uk-UA" w:eastAsia="zh-CN"/>
        </w:rPr>
        <w:t>прияння громад</w:t>
      </w:r>
      <w:r w:rsidRPr="00DF46D2">
        <w:rPr>
          <w:rFonts w:eastAsia="Calibri"/>
          <w:sz w:val="28"/>
          <w:szCs w:val="28"/>
          <w:lang w:eastAsia="zh-CN"/>
        </w:rPr>
        <w:t>ян</w:t>
      </w:r>
      <w:r w:rsidRPr="00DF46D2">
        <w:rPr>
          <w:rFonts w:eastAsia="Calibri"/>
          <w:sz w:val="28"/>
          <w:szCs w:val="28"/>
          <w:lang w:val="uk-UA" w:eastAsia="zh-CN"/>
        </w:rPr>
        <w:t>ській активності у розвитку території міста Нікополя на 20</w:t>
      </w:r>
      <w:r w:rsidR="0049007E">
        <w:rPr>
          <w:rFonts w:eastAsia="Calibri"/>
          <w:sz w:val="28"/>
          <w:szCs w:val="28"/>
          <w:lang w:val="uk-UA" w:eastAsia="zh-CN"/>
        </w:rPr>
        <w:t>24</w:t>
      </w:r>
      <w:r w:rsidRPr="00DF46D2">
        <w:rPr>
          <w:rFonts w:eastAsia="Calibri"/>
          <w:sz w:val="28"/>
          <w:szCs w:val="28"/>
          <w:lang w:val="uk-UA" w:eastAsia="zh-CN"/>
        </w:rPr>
        <w:t>-202</w:t>
      </w:r>
      <w:r w:rsidR="0049007E">
        <w:rPr>
          <w:rFonts w:eastAsia="Calibri"/>
          <w:sz w:val="28"/>
          <w:szCs w:val="28"/>
          <w:lang w:val="uk-UA" w:eastAsia="zh-CN"/>
        </w:rPr>
        <w:t>6</w:t>
      </w:r>
      <w:r>
        <w:rPr>
          <w:rFonts w:eastAsia="Calibri"/>
          <w:sz w:val="28"/>
          <w:szCs w:val="28"/>
          <w:lang w:val="uk-UA" w:eastAsia="zh-CN"/>
        </w:rPr>
        <w:t xml:space="preserve"> роки</w:t>
      </w:r>
    </w:p>
    <w:tbl>
      <w:tblPr>
        <w:tblW w:w="9781" w:type="dxa"/>
        <w:tblInd w:w="-5" w:type="dxa"/>
        <w:tblLayout w:type="fixed"/>
        <w:tblLook w:val="0000" w:firstRow="0" w:lastRow="0" w:firstColumn="0" w:lastColumn="0" w:noHBand="0" w:noVBand="0"/>
      </w:tblPr>
      <w:tblGrid>
        <w:gridCol w:w="648"/>
        <w:gridCol w:w="2896"/>
        <w:gridCol w:w="6237"/>
      </w:tblGrid>
      <w:tr w:rsidR="002A07D5" w:rsidRPr="00DF46D2" w:rsidTr="00CD29F8">
        <w:trPr>
          <w:trHeight w:val="824"/>
        </w:trPr>
        <w:tc>
          <w:tcPr>
            <w:tcW w:w="648" w:type="dxa"/>
            <w:tcBorders>
              <w:top w:val="single" w:sz="4" w:space="0" w:color="000000"/>
              <w:left w:val="single" w:sz="4" w:space="0" w:color="000000"/>
              <w:bottom w:val="single" w:sz="4" w:space="0" w:color="000000"/>
              <w:right w:val="nil"/>
            </w:tcBorders>
          </w:tcPr>
          <w:p w:rsidR="002A07D5" w:rsidRPr="00DF46D2" w:rsidRDefault="002A07D5" w:rsidP="007B4E7C">
            <w:pPr>
              <w:jc w:val="center"/>
              <w:rPr>
                <w:rFonts w:eastAsia="Calibri"/>
                <w:sz w:val="28"/>
                <w:szCs w:val="28"/>
                <w:lang w:val="uk-UA"/>
              </w:rPr>
            </w:pPr>
            <w:r w:rsidRPr="00DF46D2">
              <w:rPr>
                <w:rFonts w:eastAsia="Calibri"/>
                <w:sz w:val="28"/>
                <w:szCs w:val="28"/>
                <w:lang w:val="uk-UA"/>
              </w:rPr>
              <w:t>1</w:t>
            </w:r>
          </w:p>
        </w:tc>
        <w:tc>
          <w:tcPr>
            <w:tcW w:w="2896" w:type="dxa"/>
            <w:tcBorders>
              <w:top w:val="single" w:sz="4" w:space="0" w:color="000000"/>
              <w:left w:val="single" w:sz="4" w:space="0" w:color="000000"/>
              <w:bottom w:val="single" w:sz="4" w:space="0" w:color="000000"/>
              <w:right w:val="nil"/>
            </w:tcBorders>
          </w:tcPr>
          <w:p w:rsidR="002A07D5" w:rsidRPr="00DF46D2" w:rsidRDefault="002A07D5" w:rsidP="007B4E7C">
            <w:pPr>
              <w:rPr>
                <w:rFonts w:eastAsia="Calibri"/>
                <w:sz w:val="28"/>
                <w:szCs w:val="28"/>
                <w:lang w:val="uk-UA"/>
              </w:rPr>
            </w:pPr>
            <w:r w:rsidRPr="00DF46D2">
              <w:rPr>
                <w:rFonts w:eastAsia="Calibri"/>
                <w:sz w:val="28"/>
                <w:szCs w:val="28"/>
                <w:lang w:val="uk-UA"/>
              </w:rPr>
              <w:t xml:space="preserve">Назва програми </w:t>
            </w:r>
          </w:p>
        </w:tc>
        <w:tc>
          <w:tcPr>
            <w:tcW w:w="6237" w:type="dxa"/>
            <w:tcBorders>
              <w:top w:val="single" w:sz="4" w:space="0" w:color="000000"/>
              <w:left w:val="single" w:sz="4" w:space="0" w:color="000000"/>
              <w:bottom w:val="single" w:sz="4" w:space="0" w:color="000000"/>
              <w:right w:val="single" w:sz="4" w:space="0" w:color="000000"/>
            </w:tcBorders>
          </w:tcPr>
          <w:p w:rsidR="002A07D5" w:rsidRPr="00DF46D2" w:rsidRDefault="002A07D5" w:rsidP="007B4E7C">
            <w:pPr>
              <w:numPr>
                <w:ilvl w:val="0"/>
                <w:numId w:val="1"/>
              </w:numPr>
              <w:tabs>
                <w:tab w:val="num" w:pos="-120"/>
                <w:tab w:val="left" w:pos="0"/>
              </w:tabs>
              <w:suppressAutoHyphens/>
              <w:spacing w:before="100" w:beforeAutospacing="1" w:after="100" w:afterAutospacing="1"/>
              <w:ind w:left="0" w:firstLine="0"/>
              <w:contextualSpacing/>
              <w:jc w:val="both"/>
              <w:rPr>
                <w:sz w:val="28"/>
                <w:szCs w:val="28"/>
                <w:lang w:eastAsia="zh-CN"/>
              </w:rPr>
            </w:pPr>
            <w:r w:rsidRPr="00DF46D2">
              <w:rPr>
                <w:bCs/>
                <w:iCs/>
                <w:sz w:val="28"/>
                <w:szCs w:val="28"/>
                <w:lang w:val="uk-UA" w:eastAsia="zh-CN"/>
              </w:rPr>
              <w:t xml:space="preserve">Сприяння громадянській активності у розвитку території міста Нікополя на </w:t>
            </w:r>
            <w:r w:rsidRPr="00DF46D2">
              <w:rPr>
                <w:sz w:val="28"/>
                <w:szCs w:val="28"/>
                <w:lang w:eastAsia="zh-CN"/>
              </w:rPr>
              <w:t>20</w:t>
            </w:r>
            <w:r w:rsidR="0049007E">
              <w:rPr>
                <w:sz w:val="28"/>
                <w:szCs w:val="28"/>
                <w:lang w:val="uk-UA" w:eastAsia="zh-CN"/>
              </w:rPr>
              <w:t>24</w:t>
            </w:r>
            <w:r w:rsidRPr="00DF46D2">
              <w:rPr>
                <w:sz w:val="28"/>
                <w:szCs w:val="28"/>
                <w:lang w:eastAsia="zh-CN"/>
              </w:rPr>
              <w:t>-20</w:t>
            </w:r>
            <w:r w:rsidRPr="00DF46D2">
              <w:rPr>
                <w:sz w:val="28"/>
                <w:szCs w:val="28"/>
                <w:lang w:val="uk-UA" w:eastAsia="zh-CN"/>
              </w:rPr>
              <w:t>2</w:t>
            </w:r>
            <w:r w:rsidR="0049007E">
              <w:rPr>
                <w:sz w:val="28"/>
                <w:szCs w:val="28"/>
                <w:lang w:val="uk-UA" w:eastAsia="zh-CN"/>
              </w:rPr>
              <w:t>6</w:t>
            </w:r>
            <w:r w:rsidRPr="00DF46D2">
              <w:rPr>
                <w:sz w:val="28"/>
                <w:szCs w:val="28"/>
                <w:lang w:eastAsia="zh-CN"/>
              </w:rPr>
              <w:t xml:space="preserve"> роки</w:t>
            </w:r>
          </w:p>
        </w:tc>
      </w:tr>
      <w:tr w:rsidR="002A07D5" w:rsidRPr="00DF46D2" w:rsidTr="00CD29F8">
        <w:tc>
          <w:tcPr>
            <w:tcW w:w="648" w:type="dxa"/>
            <w:tcBorders>
              <w:top w:val="single" w:sz="4" w:space="0" w:color="000000"/>
              <w:left w:val="single" w:sz="4" w:space="0" w:color="000000"/>
              <w:bottom w:val="single" w:sz="4" w:space="0" w:color="000000"/>
              <w:right w:val="nil"/>
            </w:tcBorders>
          </w:tcPr>
          <w:p w:rsidR="002A07D5" w:rsidRPr="00DF46D2" w:rsidRDefault="002A07D5" w:rsidP="007B4E7C">
            <w:pPr>
              <w:jc w:val="center"/>
              <w:rPr>
                <w:rFonts w:eastAsia="Calibri"/>
                <w:sz w:val="28"/>
                <w:szCs w:val="28"/>
                <w:lang w:val="uk-UA"/>
              </w:rPr>
            </w:pPr>
            <w:r w:rsidRPr="00DF46D2">
              <w:rPr>
                <w:rFonts w:eastAsia="Calibri"/>
                <w:sz w:val="28"/>
                <w:szCs w:val="28"/>
                <w:lang w:val="uk-UA"/>
              </w:rPr>
              <w:t>2</w:t>
            </w:r>
          </w:p>
        </w:tc>
        <w:tc>
          <w:tcPr>
            <w:tcW w:w="2896" w:type="dxa"/>
            <w:tcBorders>
              <w:top w:val="single" w:sz="4" w:space="0" w:color="000000"/>
              <w:left w:val="single" w:sz="4" w:space="0" w:color="000000"/>
              <w:bottom w:val="single" w:sz="4" w:space="0" w:color="000000"/>
              <w:right w:val="nil"/>
            </w:tcBorders>
          </w:tcPr>
          <w:p w:rsidR="002A07D5" w:rsidRPr="00DF46D2" w:rsidRDefault="002A07D5" w:rsidP="007B4E7C">
            <w:pPr>
              <w:rPr>
                <w:rFonts w:eastAsia="Calibri"/>
                <w:sz w:val="28"/>
                <w:szCs w:val="28"/>
                <w:lang w:val="uk-UA"/>
              </w:rPr>
            </w:pPr>
            <w:r w:rsidRPr="00DF46D2">
              <w:rPr>
                <w:sz w:val="28"/>
                <w:szCs w:val="28"/>
                <w:lang w:val="uk-UA" w:eastAsia="en-US"/>
              </w:rPr>
              <w:t>Підстави для розробки Програми</w:t>
            </w:r>
          </w:p>
        </w:tc>
        <w:tc>
          <w:tcPr>
            <w:tcW w:w="6237" w:type="dxa"/>
            <w:tcBorders>
              <w:top w:val="single" w:sz="4" w:space="0" w:color="000000"/>
              <w:left w:val="single" w:sz="4" w:space="0" w:color="000000"/>
              <w:bottom w:val="single" w:sz="4" w:space="0" w:color="000000"/>
              <w:right w:val="single" w:sz="4" w:space="0" w:color="000000"/>
            </w:tcBorders>
          </w:tcPr>
          <w:p w:rsidR="002A07D5" w:rsidRPr="00DF46D2" w:rsidRDefault="002A07D5" w:rsidP="007B4E7C">
            <w:pPr>
              <w:jc w:val="both"/>
              <w:rPr>
                <w:rFonts w:eastAsia="Calibri"/>
                <w:sz w:val="28"/>
                <w:szCs w:val="28"/>
                <w:lang w:val="uk-UA"/>
              </w:rPr>
            </w:pPr>
            <w:r w:rsidRPr="00DF46D2">
              <w:rPr>
                <w:rFonts w:eastAsia="Calibri"/>
                <w:sz w:val="28"/>
                <w:szCs w:val="28"/>
              </w:rPr>
              <w:t xml:space="preserve">- </w:t>
            </w:r>
            <w:r w:rsidRPr="00DF46D2">
              <w:rPr>
                <w:rFonts w:eastAsia="Calibri"/>
                <w:sz w:val="28"/>
                <w:szCs w:val="28"/>
                <w:lang w:val="uk-UA"/>
              </w:rPr>
              <w:t>Конституція України;</w:t>
            </w:r>
          </w:p>
          <w:p w:rsidR="002A07D5" w:rsidRPr="00DF46D2" w:rsidRDefault="002A07D5" w:rsidP="007B4E7C">
            <w:pPr>
              <w:jc w:val="both"/>
              <w:rPr>
                <w:rFonts w:eastAsia="Calibri"/>
                <w:sz w:val="28"/>
                <w:szCs w:val="28"/>
                <w:lang w:val="uk-UA"/>
              </w:rPr>
            </w:pPr>
            <w:r w:rsidRPr="00DF46D2">
              <w:rPr>
                <w:rFonts w:eastAsia="Calibri"/>
                <w:sz w:val="28"/>
                <w:szCs w:val="28"/>
              </w:rPr>
              <w:t xml:space="preserve">- </w:t>
            </w:r>
            <w:r w:rsidRPr="00DF46D2">
              <w:rPr>
                <w:rFonts w:eastAsia="Calibri"/>
                <w:sz w:val="28"/>
                <w:szCs w:val="28"/>
                <w:lang w:val="uk-UA"/>
              </w:rPr>
              <w:t>Закон України «Про місцеве самоврядування в Україні</w:t>
            </w:r>
            <w:r>
              <w:rPr>
                <w:rFonts w:eastAsia="Calibri"/>
                <w:sz w:val="28"/>
                <w:szCs w:val="28"/>
                <w:lang w:val="uk-UA"/>
              </w:rPr>
              <w:t>»</w:t>
            </w:r>
            <w:r w:rsidRPr="00DF46D2">
              <w:rPr>
                <w:rFonts w:eastAsia="Calibri"/>
                <w:sz w:val="28"/>
                <w:szCs w:val="28"/>
                <w:lang w:val="uk-UA"/>
              </w:rPr>
              <w:t>;</w:t>
            </w:r>
          </w:p>
          <w:p w:rsidR="002A07D5" w:rsidRPr="00DF46D2" w:rsidRDefault="002A07D5" w:rsidP="007B4E7C">
            <w:pPr>
              <w:jc w:val="both"/>
              <w:rPr>
                <w:rFonts w:eastAsia="Calibri"/>
                <w:sz w:val="28"/>
                <w:szCs w:val="28"/>
                <w:lang w:val="uk-UA"/>
              </w:rPr>
            </w:pPr>
            <w:r w:rsidRPr="00DF46D2">
              <w:rPr>
                <w:rFonts w:eastAsia="Calibri"/>
                <w:sz w:val="28"/>
                <w:szCs w:val="28"/>
              </w:rPr>
              <w:t xml:space="preserve">- </w:t>
            </w:r>
            <w:r w:rsidRPr="00DF46D2">
              <w:rPr>
                <w:rFonts w:eastAsia="Calibri"/>
                <w:sz w:val="28"/>
                <w:szCs w:val="28"/>
                <w:lang w:val="uk-UA"/>
              </w:rPr>
              <w:t>Закон України «Про органи самоорганізації населення»;</w:t>
            </w:r>
          </w:p>
          <w:p w:rsidR="002A07D5" w:rsidRPr="00DF46D2" w:rsidRDefault="002A07D5" w:rsidP="007B4E7C">
            <w:pPr>
              <w:jc w:val="both"/>
              <w:rPr>
                <w:rFonts w:eastAsia="Calibri"/>
                <w:sz w:val="28"/>
                <w:szCs w:val="28"/>
                <w:lang w:val="uk-UA"/>
              </w:rPr>
            </w:pPr>
            <w:r w:rsidRPr="00DF46D2">
              <w:rPr>
                <w:rFonts w:eastAsia="Calibri"/>
                <w:sz w:val="28"/>
                <w:szCs w:val="28"/>
              </w:rPr>
              <w:t xml:space="preserve">- </w:t>
            </w:r>
            <w:r w:rsidRPr="00DF46D2">
              <w:rPr>
                <w:rFonts w:eastAsia="Calibri"/>
                <w:sz w:val="28"/>
                <w:szCs w:val="28"/>
                <w:lang w:val="uk-UA"/>
              </w:rPr>
              <w:t>Закон</w:t>
            </w:r>
            <w:r>
              <w:rPr>
                <w:rFonts w:eastAsia="Calibri"/>
                <w:sz w:val="28"/>
                <w:szCs w:val="28"/>
                <w:lang w:val="uk-UA"/>
              </w:rPr>
              <w:t xml:space="preserve"> України</w:t>
            </w:r>
            <w:r w:rsidRPr="00DF46D2">
              <w:rPr>
                <w:rFonts w:eastAsia="Calibri"/>
                <w:sz w:val="28"/>
                <w:szCs w:val="28"/>
                <w:lang w:val="uk-UA"/>
              </w:rPr>
              <w:t xml:space="preserve"> «Про об’єднання співвласн</w:t>
            </w:r>
            <w:r w:rsidR="00E82C2E">
              <w:rPr>
                <w:rFonts w:eastAsia="Calibri"/>
                <w:sz w:val="28"/>
                <w:szCs w:val="28"/>
                <w:lang w:val="uk-UA"/>
              </w:rPr>
              <w:t>иків багатоквартирного будинку»</w:t>
            </w:r>
          </w:p>
        </w:tc>
      </w:tr>
      <w:tr w:rsidR="002A07D5" w:rsidRPr="00663345" w:rsidTr="00CD29F8">
        <w:tc>
          <w:tcPr>
            <w:tcW w:w="648" w:type="dxa"/>
            <w:tcBorders>
              <w:top w:val="single" w:sz="4" w:space="0" w:color="000000"/>
              <w:left w:val="single" w:sz="4" w:space="0" w:color="000000"/>
              <w:bottom w:val="single" w:sz="4" w:space="0" w:color="000000"/>
              <w:right w:val="nil"/>
            </w:tcBorders>
          </w:tcPr>
          <w:p w:rsidR="002A07D5" w:rsidRPr="00DF46D2" w:rsidRDefault="002A07D5" w:rsidP="007B4E7C">
            <w:pPr>
              <w:jc w:val="center"/>
              <w:rPr>
                <w:rFonts w:eastAsia="Calibri"/>
                <w:sz w:val="28"/>
                <w:szCs w:val="28"/>
                <w:lang w:val="uk-UA"/>
              </w:rPr>
            </w:pPr>
            <w:r w:rsidRPr="00DF46D2">
              <w:rPr>
                <w:rFonts w:eastAsia="Calibri"/>
                <w:sz w:val="28"/>
                <w:szCs w:val="28"/>
                <w:lang w:val="uk-UA"/>
              </w:rPr>
              <w:t>3</w:t>
            </w:r>
          </w:p>
        </w:tc>
        <w:tc>
          <w:tcPr>
            <w:tcW w:w="2896" w:type="dxa"/>
            <w:tcBorders>
              <w:top w:val="single" w:sz="4" w:space="0" w:color="000000"/>
              <w:left w:val="single" w:sz="4" w:space="0" w:color="000000"/>
              <w:bottom w:val="single" w:sz="4" w:space="0" w:color="000000"/>
              <w:right w:val="nil"/>
            </w:tcBorders>
          </w:tcPr>
          <w:p w:rsidR="002A07D5" w:rsidRPr="00DF46D2" w:rsidRDefault="002A07D5" w:rsidP="007B4E7C">
            <w:pPr>
              <w:rPr>
                <w:rFonts w:eastAsia="Calibri"/>
                <w:sz w:val="28"/>
                <w:szCs w:val="28"/>
                <w:lang w:val="uk-UA"/>
              </w:rPr>
            </w:pPr>
            <w:r w:rsidRPr="00DF46D2">
              <w:rPr>
                <w:rFonts w:eastAsia="Calibri"/>
                <w:sz w:val="28"/>
                <w:szCs w:val="28"/>
                <w:lang w:val="uk-UA"/>
              </w:rPr>
              <w:t>Ініціатор розроблення Програми</w:t>
            </w:r>
          </w:p>
        </w:tc>
        <w:tc>
          <w:tcPr>
            <w:tcW w:w="6237" w:type="dxa"/>
            <w:tcBorders>
              <w:top w:val="single" w:sz="4" w:space="0" w:color="000000"/>
              <w:left w:val="single" w:sz="4" w:space="0" w:color="000000"/>
              <w:bottom w:val="single" w:sz="4" w:space="0" w:color="000000"/>
              <w:right w:val="single" w:sz="4" w:space="0" w:color="000000"/>
            </w:tcBorders>
          </w:tcPr>
          <w:p w:rsidR="002A07D5" w:rsidRPr="00681448" w:rsidRDefault="002A07D5" w:rsidP="007B4E7C">
            <w:pPr>
              <w:jc w:val="both"/>
              <w:rPr>
                <w:rFonts w:eastAsia="Calibri"/>
                <w:sz w:val="28"/>
                <w:szCs w:val="28"/>
                <w:lang w:val="uk-UA"/>
              </w:rPr>
            </w:pPr>
            <w:r w:rsidRPr="00DF46D2">
              <w:rPr>
                <w:rFonts w:eastAsia="Calibri"/>
                <w:sz w:val="28"/>
                <w:szCs w:val="28"/>
                <w:lang w:val="uk-UA"/>
              </w:rPr>
              <w:t xml:space="preserve">відділ </w:t>
            </w:r>
            <w:r>
              <w:rPr>
                <w:rFonts w:eastAsia="Calibri"/>
                <w:sz w:val="28"/>
                <w:szCs w:val="28"/>
                <w:lang w:val="uk-UA"/>
              </w:rPr>
              <w:t>внутрішньої політики та взаємодії з громадськістю</w:t>
            </w:r>
          </w:p>
        </w:tc>
      </w:tr>
      <w:tr w:rsidR="002A07D5" w:rsidRPr="00663345" w:rsidTr="00CD29F8">
        <w:tc>
          <w:tcPr>
            <w:tcW w:w="648" w:type="dxa"/>
            <w:tcBorders>
              <w:top w:val="single" w:sz="4" w:space="0" w:color="000000"/>
              <w:left w:val="single" w:sz="4" w:space="0" w:color="000000"/>
              <w:bottom w:val="single" w:sz="4" w:space="0" w:color="000000"/>
              <w:right w:val="nil"/>
            </w:tcBorders>
          </w:tcPr>
          <w:p w:rsidR="002A07D5" w:rsidRPr="00DF46D2" w:rsidRDefault="002A07D5" w:rsidP="007B4E7C">
            <w:pPr>
              <w:jc w:val="center"/>
              <w:rPr>
                <w:rFonts w:eastAsia="Calibri"/>
                <w:sz w:val="28"/>
                <w:szCs w:val="28"/>
                <w:lang w:val="uk-UA"/>
              </w:rPr>
            </w:pPr>
            <w:r w:rsidRPr="00DF46D2">
              <w:rPr>
                <w:rFonts w:eastAsia="Calibri"/>
                <w:sz w:val="28"/>
                <w:szCs w:val="28"/>
                <w:lang w:val="uk-UA"/>
              </w:rPr>
              <w:t>4</w:t>
            </w:r>
          </w:p>
        </w:tc>
        <w:tc>
          <w:tcPr>
            <w:tcW w:w="2896" w:type="dxa"/>
            <w:tcBorders>
              <w:top w:val="single" w:sz="4" w:space="0" w:color="000000"/>
              <w:left w:val="single" w:sz="4" w:space="0" w:color="000000"/>
              <w:bottom w:val="single" w:sz="4" w:space="0" w:color="000000"/>
              <w:right w:val="nil"/>
            </w:tcBorders>
          </w:tcPr>
          <w:p w:rsidR="002A07D5" w:rsidRPr="00DF46D2" w:rsidRDefault="002A07D5" w:rsidP="007B4E7C">
            <w:pPr>
              <w:rPr>
                <w:rFonts w:eastAsia="Calibri"/>
                <w:sz w:val="28"/>
                <w:szCs w:val="28"/>
                <w:lang w:val="uk-UA"/>
              </w:rPr>
            </w:pPr>
            <w:r w:rsidRPr="00DF46D2">
              <w:rPr>
                <w:rFonts w:eastAsia="Calibri"/>
                <w:sz w:val="28"/>
                <w:szCs w:val="28"/>
                <w:lang w:val="uk-UA"/>
              </w:rPr>
              <w:t xml:space="preserve">Розробник Програми </w:t>
            </w:r>
          </w:p>
        </w:tc>
        <w:tc>
          <w:tcPr>
            <w:tcW w:w="6237" w:type="dxa"/>
            <w:tcBorders>
              <w:top w:val="single" w:sz="4" w:space="0" w:color="000000"/>
              <w:left w:val="single" w:sz="4" w:space="0" w:color="000000"/>
              <w:bottom w:val="single" w:sz="4" w:space="0" w:color="000000"/>
              <w:right w:val="single" w:sz="4" w:space="0" w:color="000000"/>
            </w:tcBorders>
          </w:tcPr>
          <w:p w:rsidR="002A07D5" w:rsidRPr="00DF46D2" w:rsidRDefault="002A07D5" w:rsidP="007B4E7C">
            <w:pPr>
              <w:jc w:val="both"/>
              <w:rPr>
                <w:rFonts w:eastAsia="Calibri"/>
                <w:sz w:val="28"/>
                <w:szCs w:val="28"/>
                <w:lang w:val="uk-UA"/>
              </w:rPr>
            </w:pPr>
            <w:r w:rsidRPr="00DF46D2">
              <w:rPr>
                <w:rFonts w:eastAsia="Calibri"/>
                <w:sz w:val="28"/>
                <w:szCs w:val="28"/>
                <w:lang w:val="uk-UA"/>
              </w:rPr>
              <w:t xml:space="preserve">відділ </w:t>
            </w:r>
            <w:r>
              <w:rPr>
                <w:rFonts w:eastAsia="Calibri"/>
                <w:sz w:val="28"/>
                <w:szCs w:val="28"/>
                <w:lang w:val="uk-UA"/>
              </w:rPr>
              <w:t>внутрішньої політики та взаємодії з громадськістю</w:t>
            </w:r>
          </w:p>
        </w:tc>
      </w:tr>
      <w:tr w:rsidR="002A07D5" w:rsidRPr="00663345" w:rsidTr="00CD29F8">
        <w:tc>
          <w:tcPr>
            <w:tcW w:w="648" w:type="dxa"/>
            <w:tcBorders>
              <w:top w:val="single" w:sz="4" w:space="0" w:color="000000"/>
              <w:left w:val="single" w:sz="4" w:space="0" w:color="000000"/>
              <w:bottom w:val="single" w:sz="4" w:space="0" w:color="000000"/>
              <w:right w:val="nil"/>
            </w:tcBorders>
          </w:tcPr>
          <w:p w:rsidR="002A07D5" w:rsidRPr="00DF46D2" w:rsidRDefault="002A07D5" w:rsidP="007B4E7C">
            <w:pPr>
              <w:jc w:val="center"/>
              <w:rPr>
                <w:rFonts w:eastAsia="Calibri"/>
                <w:sz w:val="28"/>
                <w:szCs w:val="28"/>
                <w:lang w:val="uk-UA"/>
              </w:rPr>
            </w:pPr>
            <w:r w:rsidRPr="00DF46D2">
              <w:rPr>
                <w:rFonts w:eastAsia="Calibri"/>
                <w:sz w:val="28"/>
                <w:szCs w:val="28"/>
                <w:lang w:val="uk-UA"/>
              </w:rPr>
              <w:t>5</w:t>
            </w:r>
          </w:p>
        </w:tc>
        <w:tc>
          <w:tcPr>
            <w:tcW w:w="2896" w:type="dxa"/>
            <w:tcBorders>
              <w:top w:val="single" w:sz="4" w:space="0" w:color="000000"/>
              <w:left w:val="single" w:sz="4" w:space="0" w:color="000000"/>
              <w:bottom w:val="single" w:sz="4" w:space="0" w:color="000000"/>
              <w:right w:val="nil"/>
            </w:tcBorders>
          </w:tcPr>
          <w:p w:rsidR="002A07D5" w:rsidRPr="00DF46D2" w:rsidRDefault="002A07D5" w:rsidP="007B4E7C">
            <w:pPr>
              <w:rPr>
                <w:rFonts w:eastAsia="Calibri"/>
                <w:sz w:val="28"/>
                <w:szCs w:val="28"/>
                <w:lang w:val="uk-UA"/>
              </w:rPr>
            </w:pPr>
            <w:r w:rsidRPr="00DF46D2">
              <w:rPr>
                <w:rFonts w:eastAsia="Calibri"/>
                <w:sz w:val="28"/>
                <w:szCs w:val="28"/>
                <w:lang w:val="uk-UA"/>
              </w:rPr>
              <w:t>Відповідальні</w:t>
            </w:r>
            <w:r w:rsidRPr="00DF46D2">
              <w:rPr>
                <w:rFonts w:eastAsia="Calibri"/>
                <w:sz w:val="28"/>
                <w:szCs w:val="28"/>
              </w:rPr>
              <w:t xml:space="preserve"> в</w:t>
            </w:r>
            <w:r w:rsidRPr="00DF46D2">
              <w:rPr>
                <w:rFonts w:eastAsia="Calibri"/>
                <w:sz w:val="28"/>
                <w:szCs w:val="28"/>
                <w:lang w:val="uk-UA"/>
              </w:rPr>
              <w:t>иконав</w:t>
            </w:r>
            <w:r w:rsidRPr="00DF46D2">
              <w:rPr>
                <w:rFonts w:eastAsia="Calibri"/>
                <w:sz w:val="28"/>
                <w:szCs w:val="28"/>
              </w:rPr>
              <w:t>ц</w:t>
            </w:r>
            <w:r w:rsidRPr="00DF46D2">
              <w:rPr>
                <w:rFonts w:eastAsia="Calibri"/>
                <w:sz w:val="28"/>
                <w:szCs w:val="28"/>
                <w:lang w:val="uk-UA"/>
              </w:rPr>
              <w:t>і Програми</w:t>
            </w:r>
          </w:p>
        </w:tc>
        <w:tc>
          <w:tcPr>
            <w:tcW w:w="6237" w:type="dxa"/>
            <w:tcBorders>
              <w:top w:val="single" w:sz="4" w:space="0" w:color="000000"/>
              <w:left w:val="single" w:sz="4" w:space="0" w:color="000000"/>
              <w:bottom w:val="single" w:sz="4" w:space="0" w:color="000000"/>
              <w:right w:val="single" w:sz="4" w:space="0" w:color="000000"/>
            </w:tcBorders>
          </w:tcPr>
          <w:p w:rsidR="002A07D5" w:rsidRPr="00DF46D2" w:rsidRDefault="002A07D5" w:rsidP="007B4E7C">
            <w:pPr>
              <w:jc w:val="both"/>
              <w:rPr>
                <w:rFonts w:eastAsia="Calibri"/>
                <w:sz w:val="28"/>
                <w:szCs w:val="28"/>
                <w:lang w:val="uk-UA"/>
              </w:rPr>
            </w:pPr>
            <w:r w:rsidRPr="00DF46D2">
              <w:rPr>
                <w:rFonts w:eastAsia="Calibri"/>
                <w:sz w:val="28"/>
                <w:szCs w:val="28"/>
                <w:lang w:val="uk-UA"/>
              </w:rPr>
              <w:t xml:space="preserve">відділ </w:t>
            </w:r>
            <w:r>
              <w:rPr>
                <w:rFonts w:eastAsia="Calibri"/>
                <w:sz w:val="28"/>
                <w:szCs w:val="28"/>
                <w:lang w:val="uk-UA"/>
              </w:rPr>
              <w:t>внутрішньої політики та взаємодії з громадськістю</w:t>
            </w:r>
          </w:p>
        </w:tc>
      </w:tr>
      <w:tr w:rsidR="002A07D5" w:rsidRPr="00663345" w:rsidTr="00CD29F8">
        <w:tc>
          <w:tcPr>
            <w:tcW w:w="648" w:type="dxa"/>
            <w:tcBorders>
              <w:top w:val="single" w:sz="4" w:space="0" w:color="000000"/>
              <w:left w:val="single" w:sz="4" w:space="0" w:color="000000"/>
              <w:bottom w:val="single" w:sz="4" w:space="0" w:color="000000"/>
              <w:right w:val="nil"/>
            </w:tcBorders>
          </w:tcPr>
          <w:p w:rsidR="002A07D5" w:rsidRPr="00DF46D2" w:rsidRDefault="002A07D5" w:rsidP="007B4E7C">
            <w:pPr>
              <w:jc w:val="center"/>
              <w:rPr>
                <w:rFonts w:eastAsia="Calibri"/>
                <w:sz w:val="28"/>
                <w:szCs w:val="28"/>
                <w:lang w:val="uk-UA"/>
              </w:rPr>
            </w:pPr>
            <w:r w:rsidRPr="00DF46D2">
              <w:rPr>
                <w:rFonts w:eastAsia="Calibri"/>
                <w:sz w:val="28"/>
                <w:szCs w:val="28"/>
                <w:lang w:val="uk-UA"/>
              </w:rPr>
              <w:t>6</w:t>
            </w:r>
          </w:p>
        </w:tc>
        <w:tc>
          <w:tcPr>
            <w:tcW w:w="2896" w:type="dxa"/>
            <w:tcBorders>
              <w:top w:val="single" w:sz="4" w:space="0" w:color="000000"/>
              <w:left w:val="single" w:sz="4" w:space="0" w:color="000000"/>
              <w:bottom w:val="single" w:sz="4" w:space="0" w:color="000000"/>
              <w:right w:val="nil"/>
            </w:tcBorders>
          </w:tcPr>
          <w:p w:rsidR="002A07D5" w:rsidRPr="00DF46D2" w:rsidRDefault="002A07D5" w:rsidP="007B4E7C">
            <w:pPr>
              <w:rPr>
                <w:rFonts w:eastAsia="Calibri"/>
                <w:sz w:val="28"/>
                <w:szCs w:val="28"/>
                <w:lang w:val="uk-UA"/>
              </w:rPr>
            </w:pPr>
            <w:r w:rsidRPr="00DF46D2">
              <w:rPr>
                <w:rFonts w:eastAsia="Calibri"/>
                <w:sz w:val="28"/>
                <w:szCs w:val="28"/>
                <w:lang w:val="uk-UA"/>
              </w:rPr>
              <w:t>Співвиконавці Програми</w:t>
            </w:r>
          </w:p>
        </w:tc>
        <w:tc>
          <w:tcPr>
            <w:tcW w:w="6237" w:type="dxa"/>
            <w:tcBorders>
              <w:top w:val="single" w:sz="4" w:space="0" w:color="000000"/>
              <w:left w:val="single" w:sz="4" w:space="0" w:color="000000"/>
              <w:bottom w:val="single" w:sz="4" w:space="0" w:color="000000"/>
              <w:right w:val="single" w:sz="4" w:space="0" w:color="000000"/>
            </w:tcBorders>
          </w:tcPr>
          <w:p w:rsidR="002A07D5" w:rsidRPr="00263867" w:rsidRDefault="00263867" w:rsidP="00263867">
            <w:pPr>
              <w:tabs>
                <w:tab w:val="left" w:pos="2137"/>
              </w:tabs>
              <w:jc w:val="both"/>
              <w:rPr>
                <w:rFonts w:eastAsia="Calibri"/>
                <w:sz w:val="28"/>
                <w:szCs w:val="28"/>
                <w:lang w:val="uk-UA"/>
              </w:rPr>
            </w:pPr>
            <w:r w:rsidRPr="00263867">
              <w:rPr>
                <w:rFonts w:eastAsia="Calibri"/>
                <w:sz w:val="28"/>
                <w:szCs w:val="28"/>
                <w:lang w:val="uk-UA"/>
              </w:rPr>
              <w:t>у</w:t>
            </w:r>
            <w:r w:rsidRPr="00263867">
              <w:rPr>
                <w:sz w:val="28"/>
                <w:szCs w:val="28"/>
                <w:lang w:val="uk-UA"/>
              </w:rPr>
              <w:t>правління, відділи Нікопольської міської ради, громадські об’єднання,</w:t>
            </w:r>
            <w:r>
              <w:rPr>
                <w:sz w:val="28"/>
                <w:szCs w:val="28"/>
                <w:lang w:val="uk-UA"/>
              </w:rPr>
              <w:t xml:space="preserve"> </w:t>
            </w:r>
            <w:r w:rsidRPr="00263867">
              <w:rPr>
                <w:sz w:val="28"/>
                <w:szCs w:val="28"/>
                <w:lang w:val="uk-UA"/>
              </w:rPr>
              <w:t>ОСН</w:t>
            </w:r>
          </w:p>
        </w:tc>
      </w:tr>
      <w:tr w:rsidR="002A07D5" w:rsidRPr="00663345" w:rsidTr="00CD29F8">
        <w:tc>
          <w:tcPr>
            <w:tcW w:w="648" w:type="dxa"/>
            <w:tcBorders>
              <w:top w:val="single" w:sz="4" w:space="0" w:color="000000"/>
              <w:left w:val="single" w:sz="4" w:space="0" w:color="000000"/>
              <w:bottom w:val="single" w:sz="4" w:space="0" w:color="000000"/>
              <w:right w:val="nil"/>
            </w:tcBorders>
          </w:tcPr>
          <w:p w:rsidR="002A07D5" w:rsidRPr="00DF46D2" w:rsidRDefault="002A07D5" w:rsidP="007B4E7C">
            <w:pPr>
              <w:jc w:val="center"/>
              <w:rPr>
                <w:rFonts w:eastAsia="Calibri"/>
                <w:sz w:val="28"/>
                <w:szCs w:val="28"/>
                <w:lang w:val="uk-UA"/>
              </w:rPr>
            </w:pPr>
            <w:r w:rsidRPr="00DF46D2">
              <w:rPr>
                <w:rFonts w:eastAsia="Calibri"/>
                <w:sz w:val="28"/>
                <w:szCs w:val="28"/>
                <w:lang w:val="uk-UA"/>
              </w:rPr>
              <w:t>7</w:t>
            </w:r>
          </w:p>
        </w:tc>
        <w:tc>
          <w:tcPr>
            <w:tcW w:w="2896" w:type="dxa"/>
            <w:tcBorders>
              <w:top w:val="single" w:sz="4" w:space="0" w:color="000000"/>
              <w:left w:val="single" w:sz="4" w:space="0" w:color="000000"/>
              <w:bottom w:val="single" w:sz="4" w:space="0" w:color="000000"/>
              <w:right w:val="nil"/>
            </w:tcBorders>
          </w:tcPr>
          <w:p w:rsidR="002A07D5" w:rsidRPr="00DF46D2" w:rsidRDefault="002A07D5" w:rsidP="007B4E7C">
            <w:pPr>
              <w:rPr>
                <w:rFonts w:eastAsia="Calibri"/>
                <w:sz w:val="28"/>
                <w:szCs w:val="28"/>
                <w:lang w:val="uk-UA"/>
              </w:rPr>
            </w:pPr>
            <w:r w:rsidRPr="00DF46D2">
              <w:rPr>
                <w:rFonts w:eastAsia="Calibri"/>
                <w:sz w:val="28"/>
                <w:szCs w:val="28"/>
                <w:lang w:val="uk-UA"/>
              </w:rPr>
              <w:t>Мета Програми</w:t>
            </w:r>
          </w:p>
          <w:p w:rsidR="002A07D5" w:rsidRPr="00DF46D2" w:rsidRDefault="002A07D5" w:rsidP="007B4E7C">
            <w:pPr>
              <w:rPr>
                <w:rFonts w:eastAsia="Calibri"/>
                <w:sz w:val="28"/>
                <w:szCs w:val="28"/>
                <w:lang w:val="uk-UA"/>
              </w:rPr>
            </w:pPr>
          </w:p>
        </w:tc>
        <w:tc>
          <w:tcPr>
            <w:tcW w:w="6237" w:type="dxa"/>
            <w:tcBorders>
              <w:top w:val="single" w:sz="4" w:space="0" w:color="000000"/>
              <w:left w:val="single" w:sz="4" w:space="0" w:color="000000"/>
              <w:bottom w:val="single" w:sz="4" w:space="0" w:color="000000"/>
              <w:right w:val="single" w:sz="4" w:space="0" w:color="000000"/>
            </w:tcBorders>
          </w:tcPr>
          <w:p w:rsidR="002A07D5" w:rsidRPr="00DF46D2" w:rsidRDefault="00263867" w:rsidP="00263867">
            <w:pPr>
              <w:shd w:val="clear" w:color="auto" w:fill="FFFFFF"/>
              <w:jc w:val="both"/>
              <w:rPr>
                <w:rFonts w:eastAsia="Calibri"/>
                <w:sz w:val="28"/>
                <w:szCs w:val="28"/>
                <w:lang w:val="uk-UA"/>
              </w:rPr>
            </w:pPr>
            <w:r w:rsidRPr="00DE6C7D">
              <w:rPr>
                <w:sz w:val="28"/>
                <w:szCs w:val="28"/>
                <w:lang w:val="uk-UA"/>
              </w:rPr>
              <w:t>створення сприятливих умов для подальшого розвитку громадянської ініціативи та самоорганізації населення, підвищення ефективності комунікації місцевої влади з інститутами громадянського суспільства для задоволення потреб розвитку міста</w:t>
            </w:r>
            <w:r>
              <w:rPr>
                <w:sz w:val="28"/>
                <w:szCs w:val="28"/>
                <w:lang w:val="uk-UA"/>
              </w:rPr>
              <w:t xml:space="preserve">; </w:t>
            </w:r>
            <w:r w:rsidRPr="00DE6C7D">
              <w:rPr>
                <w:sz w:val="28"/>
                <w:szCs w:val="28"/>
                <w:lang w:val="uk-UA"/>
              </w:rPr>
              <w:t xml:space="preserve">налагодження ефективної взаємодії громадськості з органами  місцевого самоврядування, підвищення громадської активності, волонтерства, меценатства та благодійництва, активне залучення громадян до відбудови міста, постраждалого  внаслідок  збройної  агресії  російської федерації, </w:t>
            </w:r>
            <w:r w:rsidRPr="00DE6C7D">
              <w:rPr>
                <w:rFonts w:eastAsia="Calibri"/>
                <w:sz w:val="28"/>
                <w:szCs w:val="28"/>
                <w:lang w:val="uk-UA"/>
              </w:rPr>
              <w:t>поліпшення умов для самостійного вирішення територіальною гро</w:t>
            </w:r>
            <w:r>
              <w:rPr>
                <w:rFonts w:eastAsia="Calibri"/>
                <w:sz w:val="28"/>
                <w:szCs w:val="28"/>
                <w:lang w:val="uk-UA"/>
              </w:rPr>
              <w:t>мадою питань місцевого значення</w:t>
            </w:r>
          </w:p>
        </w:tc>
      </w:tr>
      <w:tr w:rsidR="002A07D5" w:rsidRPr="00DF46D2" w:rsidTr="00CD29F8">
        <w:tc>
          <w:tcPr>
            <w:tcW w:w="648" w:type="dxa"/>
            <w:tcBorders>
              <w:top w:val="single" w:sz="4" w:space="0" w:color="000000"/>
              <w:left w:val="single" w:sz="4" w:space="0" w:color="000000"/>
              <w:bottom w:val="single" w:sz="4" w:space="0" w:color="000000"/>
              <w:right w:val="nil"/>
            </w:tcBorders>
          </w:tcPr>
          <w:p w:rsidR="002A07D5" w:rsidRPr="00DF46D2" w:rsidRDefault="002A07D5" w:rsidP="007B4E7C">
            <w:pPr>
              <w:jc w:val="center"/>
              <w:rPr>
                <w:rFonts w:eastAsia="Calibri"/>
                <w:sz w:val="28"/>
                <w:szCs w:val="28"/>
                <w:lang w:val="uk-UA"/>
              </w:rPr>
            </w:pPr>
            <w:r w:rsidRPr="00DF46D2">
              <w:rPr>
                <w:rFonts w:eastAsia="Calibri"/>
                <w:sz w:val="28"/>
                <w:szCs w:val="28"/>
                <w:lang w:val="uk-UA"/>
              </w:rPr>
              <w:t>8</w:t>
            </w:r>
          </w:p>
        </w:tc>
        <w:tc>
          <w:tcPr>
            <w:tcW w:w="2896" w:type="dxa"/>
            <w:tcBorders>
              <w:top w:val="single" w:sz="4" w:space="0" w:color="000000"/>
              <w:left w:val="single" w:sz="4" w:space="0" w:color="000000"/>
              <w:bottom w:val="single" w:sz="4" w:space="0" w:color="000000"/>
              <w:right w:val="nil"/>
            </w:tcBorders>
          </w:tcPr>
          <w:p w:rsidR="002A07D5" w:rsidRPr="00DF46D2" w:rsidRDefault="002A07D5" w:rsidP="007B4E7C">
            <w:pPr>
              <w:rPr>
                <w:rFonts w:eastAsia="Calibri"/>
                <w:sz w:val="28"/>
                <w:szCs w:val="28"/>
              </w:rPr>
            </w:pPr>
            <w:r w:rsidRPr="00DF46D2">
              <w:rPr>
                <w:rFonts w:eastAsia="Calibri"/>
                <w:sz w:val="28"/>
                <w:szCs w:val="28"/>
                <w:lang w:val="uk-UA"/>
              </w:rPr>
              <w:t>Термін реалізації Програми</w:t>
            </w:r>
          </w:p>
          <w:p w:rsidR="002A07D5" w:rsidRPr="00DF46D2" w:rsidRDefault="002A07D5" w:rsidP="007B4E7C">
            <w:pPr>
              <w:rPr>
                <w:rFonts w:eastAsia="Calibri"/>
                <w:sz w:val="28"/>
                <w:szCs w:val="28"/>
                <w:lang w:val="uk-UA"/>
              </w:rPr>
            </w:pPr>
          </w:p>
        </w:tc>
        <w:tc>
          <w:tcPr>
            <w:tcW w:w="6237" w:type="dxa"/>
            <w:tcBorders>
              <w:top w:val="single" w:sz="4" w:space="0" w:color="000000"/>
              <w:left w:val="single" w:sz="4" w:space="0" w:color="000000"/>
              <w:bottom w:val="single" w:sz="4" w:space="0" w:color="000000"/>
              <w:right w:val="single" w:sz="4" w:space="0" w:color="000000"/>
            </w:tcBorders>
          </w:tcPr>
          <w:p w:rsidR="002A07D5" w:rsidRPr="00DF46D2" w:rsidRDefault="002A07D5" w:rsidP="007B4E7C">
            <w:pPr>
              <w:jc w:val="both"/>
              <w:rPr>
                <w:rFonts w:eastAsia="Calibri"/>
                <w:sz w:val="28"/>
                <w:szCs w:val="28"/>
                <w:lang w:val="uk-UA"/>
              </w:rPr>
            </w:pPr>
            <w:r w:rsidRPr="00DF46D2">
              <w:rPr>
                <w:rFonts w:eastAsia="Calibri"/>
                <w:sz w:val="28"/>
                <w:szCs w:val="28"/>
                <w:lang w:val="uk-UA"/>
              </w:rPr>
              <w:t>20</w:t>
            </w:r>
            <w:r w:rsidR="0049007E">
              <w:rPr>
                <w:rFonts w:eastAsia="Calibri"/>
                <w:sz w:val="28"/>
                <w:szCs w:val="28"/>
                <w:lang w:val="uk-UA"/>
              </w:rPr>
              <w:t>24-2026</w:t>
            </w:r>
            <w:r w:rsidRPr="00DF46D2">
              <w:rPr>
                <w:rFonts w:eastAsia="Calibri"/>
                <w:sz w:val="28"/>
                <w:szCs w:val="28"/>
                <w:lang w:val="uk-UA"/>
              </w:rPr>
              <w:t xml:space="preserve"> роки</w:t>
            </w:r>
          </w:p>
        </w:tc>
      </w:tr>
      <w:tr w:rsidR="002A07D5" w:rsidRPr="00DF46D2" w:rsidTr="00CD29F8">
        <w:tc>
          <w:tcPr>
            <w:tcW w:w="648" w:type="dxa"/>
            <w:tcBorders>
              <w:top w:val="single" w:sz="4" w:space="0" w:color="000000"/>
              <w:left w:val="single" w:sz="4" w:space="0" w:color="000000"/>
              <w:bottom w:val="single" w:sz="4" w:space="0" w:color="000000"/>
              <w:right w:val="nil"/>
            </w:tcBorders>
          </w:tcPr>
          <w:p w:rsidR="002A07D5" w:rsidRPr="00DF46D2" w:rsidRDefault="002A07D5" w:rsidP="007B4E7C">
            <w:pPr>
              <w:jc w:val="center"/>
              <w:rPr>
                <w:rFonts w:eastAsia="Calibri"/>
                <w:sz w:val="28"/>
                <w:szCs w:val="28"/>
                <w:lang w:val="uk-UA"/>
              </w:rPr>
            </w:pPr>
            <w:r w:rsidRPr="00DF46D2">
              <w:rPr>
                <w:rFonts w:eastAsia="Calibri"/>
                <w:sz w:val="28"/>
                <w:szCs w:val="28"/>
                <w:lang w:val="uk-UA"/>
              </w:rPr>
              <w:t>9</w:t>
            </w:r>
          </w:p>
        </w:tc>
        <w:tc>
          <w:tcPr>
            <w:tcW w:w="2896" w:type="dxa"/>
            <w:tcBorders>
              <w:top w:val="single" w:sz="4" w:space="0" w:color="000000"/>
              <w:left w:val="single" w:sz="4" w:space="0" w:color="000000"/>
              <w:bottom w:val="single" w:sz="4" w:space="0" w:color="000000"/>
              <w:right w:val="nil"/>
            </w:tcBorders>
          </w:tcPr>
          <w:p w:rsidR="002A07D5" w:rsidRPr="00DF46D2" w:rsidRDefault="002A07D5" w:rsidP="007B4E7C">
            <w:pPr>
              <w:rPr>
                <w:rFonts w:eastAsia="Calibri"/>
                <w:sz w:val="28"/>
                <w:szCs w:val="28"/>
                <w:lang w:val="uk-UA"/>
              </w:rPr>
            </w:pPr>
            <w:r w:rsidRPr="00DF46D2">
              <w:rPr>
                <w:rFonts w:eastAsia="Calibri"/>
                <w:sz w:val="28"/>
                <w:szCs w:val="28"/>
                <w:lang w:val="uk-UA"/>
              </w:rPr>
              <w:t>Перелік бюджетів, які беруть участь у виконанні Програми</w:t>
            </w:r>
          </w:p>
        </w:tc>
        <w:tc>
          <w:tcPr>
            <w:tcW w:w="6237" w:type="dxa"/>
            <w:tcBorders>
              <w:top w:val="single" w:sz="4" w:space="0" w:color="000000"/>
              <w:left w:val="single" w:sz="4" w:space="0" w:color="000000"/>
              <w:bottom w:val="single" w:sz="4" w:space="0" w:color="000000"/>
              <w:right w:val="single" w:sz="4" w:space="0" w:color="000000"/>
            </w:tcBorders>
          </w:tcPr>
          <w:p w:rsidR="002A07D5" w:rsidRPr="00DF46D2" w:rsidRDefault="002A07D5" w:rsidP="007B4E7C">
            <w:pPr>
              <w:jc w:val="both"/>
              <w:rPr>
                <w:rFonts w:eastAsia="Calibri"/>
                <w:sz w:val="28"/>
                <w:szCs w:val="28"/>
                <w:lang w:val="uk-UA"/>
              </w:rPr>
            </w:pPr>
            <w:r w:rsidRPr="00DF46D2">
              <w:rPr>
                <w:rFonts w:eastAsia="Calibri"/>
                <w:sz w:val="28"/>
                <w:szCs w:val="28"/>
                <w:lang w:val="uk-UA"/>
              </w:rPr>
              <w:t>місцевий бюджет</w:t>
            </w:r>
          </w:p>
        </w:tc>
      </w:tr>
      <w:tr w:rsidR="002A07D5" w:rsidRPr="00DF46D2" w:rsidTr="00CD29F8">
        <w:tc>
          <w:tcPr>
            <w:tcW w:w="648" w:type="dxa"/>
            <w:vMerge w:val="restart"/>
            <w:tcBorders>
              <w:top w:val="single" w:sz="4" w:space="0" w:color="000000"/>
              <w:left w:val="single" w:sz="4" w:space="0" w:color="000000"/>
              <w:right w:val="nil"/>
            </w:tcBorders>
          </w:tcPr>
          <w:p w:rsidR="002A07D5" w:rsidRPr="00DF46D2" w:rsidRDefault="002A07D5" w:rsidP="007B4E7C">
            <w:pPr>
              <w:jc w:val="center"/>
              <w:rPr>
                <w:rFonts w:eastAsia="Calibri"/>
                <w:sz w:val="28"/>
                <w:szCs w:val="28"/>
                <w:lang w:val="uk-UA"/>
              </w:rPr>
            </w:pPr>
            <w:r w:rsidRPr="00DF46D2">
              <w:rPr>
                <w:rFonts w:eastAsia="Calibri"/>
                <w:sz w:val="28"/>
                <w:szCs w:val="28"/>
                <w:lang w:val="uk-UA"/>
              </w:rPr>
              <w:t>10</w:t>
            </w:r>
          </w:p>
        </w:tc>
        <w:tc>
          <w:tcPr>
            <w:tcW w:w="2896" w:type="dxa"/>
            <w:tcBorders>
              <w:top w:val="single" w:sz="4" w:space="0" w:color="000000"/>
              <w:left w:val="single" w:sz="4" w:space="0" w:color="000000"/>
              <w:bottom w:val="single" w:sz="4" w:space="0" w:color="000000"/>
              <w:right w:val="nil"/>
            </w:tcBorders>
          </w:tcPr>
          <w:p w:rsidR="002A07D5" w:rsidRPr="00DF46D2" w:rsidRDefault="002A07D5" w:rsidP="007B4E7C">
            <w:pPr>
              <w:rPr>
                <w:rFonts w:eastAsia="Calibri"/>
                <w:sz w:val="28"/>
                <w:szCs w:val="28"/>
                <w:lang w:val="uk-UA"/>
              </w:rPr>
            </w:pPr>
            <w:r w:rsidRPr="00DF46D2">
              <w:rPr>
                <w:rFonts w:eastAsia="Calibri"/>
                <w:sz w:val="28"/>
                <w:szCs w:val="28"/>
                <w:lang w:val="uk-UA"/>
              </w:rPr>
              <w:t>Загальний обсяг фінансування, всього (тис.грн.), в тому числі:</w:t>
            </w:r>
          </w:p>
        </w:tc>
        <w:tc>
          <w:tcPr>
            <w:tcW w:w="6237" w:type="dxa"/>
            <w:tcBorders>
              <w:top w:val="single" w:sz="4" w:space="0" w:color="000000"/>
              <w:left w:val="single" w:sz="4" w:space="0" w:color="000000"/>
              <w:bottom w:val="single" w:sz="4" w:space="0" w:color="000000"/>
              <w:right w:val="single" w:sz="4" w:space="0" w:color="000000"/>
            </w:tcBorders>
          </w:tcPr>
          <w:p w:rsidR="002A07D5" w:rsidRPr="00DF46D2" w:rsidRDefault="00022AC6" w:rsidP="007B4E7C">
            <w:pPr>
              <w:jc w:val="both"/>
              <w:rPr>
                <w:rFonts w:eastAsia="Calibri"/>
                <w:sz w:val="28"/>
                <w:szCs w:val="28"/>
                <w:lang w:val="uk-UA"/>
              </w:rPr>
            </w:pPr>
            <w:r>
              <w:rPr>
                <w:sz w:val="28"/>
                <w:szCs w:val="28"/>
                <w:lang w:val="uk-UA"/>
              </w:rPr>
              <w:t>4785,0</w:t>
            </w:r>
          </w:p>
        </w:tc>
      </w:tr>
      <w:tr w:rsidR="002A07D5" w:rsidRPr="00DF46D2" w:rsidTr="00CD29F8">
        <w:tc>
          <w:tcPr>
            <w:tcW w:w="648" w:type="dxa"/>
            <w:vMerge/>
            <w:tcBorders>
              <w:left w:val="single" w:sz="4" w:space="0" w:color="000000"/>
              <w:right w:val="nil"/>
            </w:tcBorders>
          </w:tcPr>
          <w:p w:rsidR="002A07D5" w:rsidRPr="00DF46D2" w:rsidRDefault="002A07D5" w:rsidP="007B4E7C">
            <w:pPr>
              <w:jc w:val="center"/>
              <w:rPr>
                <w:rFonts w:eastAsia="Calibri"/>
                <w:sz w:val="28"/>
                <w:szCs w:val="28"/>
                <w:lang w:val="uk-UA"/>
              </w:rPr>
            </w:pPr>
          </w:p>
        </w:tc>
        <w:tc>
          <w:tcPr>
            <w:tcW w:w="2896" w:type="dxa"/>
            <w:tcBorders>
              <w:top w:val="single" w:sz="4" w:space="0" w:color="000000"/>
              <w:left w:val="single" w:sz="4" w:space="0" w:color="000000"/>
              <w:bottom w:val="single" w:sz="4" w:space="0" w:color="000000"/>
              <w:right w:val="nil"/>
            </w:tcBorders>
          </w:tcPr>
          <w:p w:rsidR="002A07D5" w:rsidRPr="00681448" w:rsidRDefault="002A07D5" w:rsidP="007B4E7C">
            <w:pPr>
              <w:ind w:left="16"/>
              <w:rPr>
                <w:rFonts w:eastAsia="Calibri"/>
                <w:sz w:val="28"/>
                <w:szCs w:val="28"/>
                <w:lang w:val="uk-UA"/>
              </w:rPr>
            </w:pPr>
            <w:r w:rsidRPr="00681448">
              <w:rPr>
                <w:rFonts w:eastAsia="Calibri"/>
                <w:sz w:val="28"/>
                <w:szCs w:val="28"/>
                <w:lang w:val="uk-UA"/>
              </w:rPr>
              <w:t>-коштів міського бюджету</w:t>
            </w:r>
          </w:p>
        </w:tc>
        <w:tc>
          <w:tcPr>
            <w:tcW w:w="6237" w:type="dxa"/>
            <w:tcBorders>
              <w:top w:val="single" w:sz="4" w:space="0" w:color="000000"/>
              <w:left w:val="single" w:sz="4" w:space="0" w:color="000000"/>
              <w:bottom w:val="single" w:sz="4" w:space="0" w:color="000000"/>
              <w:right w:val="single" w:sz="4" w:space="0" w:color="000000"/>
            </w:tcBorders>
          </w:tcPr>
          <w:p w:rsidR="002A07D5" w:rsidRPr="00DF46D2" w:rsidRDefault="00022AC6" w:rsidP="007B4E7C">
            <w:pPr>
              <w:jc w:val="both"/>
              <w:rPr>
                <w:rFonts w:eastAsia="Calibri"/>
                <w:sz w:val="28"/>
                <w:szCs w:val="28"/>
                <w:lang w:val="uk-UA"/>
              </w:rPr>
            </w:pPr>
            <w:r>
              <w:rPr>
                <w:sz w:val="28"/>
                <w:szCs w:val="28"/>
                <w:lang w:val="uk-UA"/>
              </w:rPr>
              <w:t>4785,0</w:t>
            </w:r>
            <w:r w:rsidR="002A07D5">
              <w:rPr>
                <w:sz w:val="28"/>
                <w:szCs w:val="28"/>
                <w:lang w:val="uk-UA"/>
              </w:rPr>
              <w:t xml:space="preserve"> </w:t>
            </w:r>
          </w:p>
        </w:tc>
      </w:tr>
      <w:tr w:rsidR="002A07D5" w:rsidRPr="00DF46D2" w:rsidTr="00CD29F8">
        <w:tc>
          <w:tcPr>
            <w:tcW w:w="648" w:type="dxa"/>
            <w:vMerge/>
            <w:tcBorders>
              <w:left w:val="single" w:sz="4" w:space="0" w:color="000000"/>
              <w:bottom w:val="single" w:sz="4" w:space="0" w:color="auto"/>
              <w:right w:val="nil"/>
            </w:tcBorders>
          </w:tcPr>
          <w:p w:rsidR="002A07D5" w:rsidRPr="00DF46D2" w:rsidRDefault="002A07D5" w:rsidP="007B4E7C">
            <w:pPr>
              <w:jc w:val="center"/>
              <w:rPr>
                <w:rFonts w:eastAsia="Calibri"/>
                <w:sz w:val="28"/>
                <w:szCs w:val="28"/>
                <w:lang w:val="uk-UA"/>
              </w:rPr>
            </w:pPr>
          </w:p>
        </w:tc>
        <w:tc>
          <w:tcPr>
            <w:tcW w:w="2896" w:type="dxa"/>
            <w:tcBorders>
              <w:top w:val="single" w:sz="4" w:space="0" w:color="000000"/>
              <w:left w:val="single" w:sz="4" w:space="0" w:color="000000"/>
              <w:bottom w:val="single" w:sz="4" w:space="0" w:color="auto"/>
              <w:right w:val="nil"/>
            </w:tcBorders>
          </w:tcPr>
          <w:p w:rsidR="002A07D5" w:rsidRPr="00681448" w:rsidRDefault="002A07D5" w:rsidP="007B4E7C">
            <w:pPr>
              <w:ind w:left="16"/>
              <w:rPr>
                <w:rFonts w:eastAsia="Calibri"/>
                <w:sz w:val="28"/>
                <w:szCs w:val="28"/>
                <w:lang w:val="uk-UA"/>
              </w:rPr>
            </w:pPr>
            <w:r w:rsidRPr="00681448">
              <w:rPr>
                <w:rFonts w:eastAsia="Calibri"/>
                <w:sz w:val="28"/>
                <w:szCs w:val="28"/>
                <w:lang w:val="uk-UA"/>
              </w:rPr>
              <w:t>-коштів інших джерел</w:t>
            </w:r>
          </w:p>
        </w:tc>
        <w:tc>
          <w:tcPr>
            <w:tcW w:w="6237" w:type="dxa"/>
            <w:tcBorders>
              <w:top w:val="single" w:sz="4" w:space="0" w:color="000000"/>
              <w:left w:val="single" w:sz="4" w:space="0" w:color="000000"/>
              <w:bottom w:val="single" w:sz="4" w:space="0" w:color="000000"/>
              <w:right w:val="single" w:sz="4" w:space="0" w:color="000000"/>
            </w:tcBorders>
          </w:tcPr>
          <w:p w:rsidR="002A07D5" w:rsidRPr="00DF46D2" w:rsidRDefault="002A07D5" w:rsidP="007B4E7C">
            <w:pPr>
              <w:jc w:val="both"/>
              <w:rPr>
                <w:rFonts w:eastAsia="Calibri"/>
                <w:sz w:val="28"/>
                <w:szCs w:val="28"/>
                <w:lang w:val="uk-UA"/>
              </w:rPr>
            </w:pPr>
            <w:r w:rsidRPr="00DF46D2">
              <w:rPr>
                <w:rFonts w:eastAsia="Calibri"/>
                <w:sz w:val="28"/>
                <w:szCs w:val="28"/>
                <w:lang w:val="uk-UA"/>
              </w:rPr>
              <w:t>-</w:t>
            </w:r>
          </w:p>
        </w:tc>
      </w:tr>
      <w:tr w:rsidR="002A07D5" w:rsidRPr="00663345" w:rsidTr="00CD29F8">
        <w:tc>
          <w:tcPr>
            <w:tcW w:w="648" w:type="dxa"/>
            <w:tcBorders>
              <w:top w:val="single" w:sz="4" w:space="0" w:color="auto"/>
              <w:left w:val="single" w:sz="4" w:space="0" w:color="000000"/>
              <w:bottom w:val="single" w:sz="4" w:space="0" w:color="000000"/>
              <w:right w:val="nil"/>
            </w:tcBorders>
          </w:tcPr>
          <w:p w:rsidR="002A07D5" w:rsidRPr="00DF46D2" w:rsidRDefault="002A07D5" w:rsidP="007B4E7C">
            <w:pPr>
              <w:jc w:val="center"/>
              <w:rPr>
                <w:rFonts w:eastAsia="Calibri"/>
                <w:sz w:val="28"/>
                <w:szCs w:val="28"/>
                <w:lang w:val="uk-UA"/>
              </w:rPr>
            </w:pPr>
            <w:r w:rsidRPr="00DF46D2">
              <w:rPr>
                <w:rFonts w:eastAsia="Calibri"/>
                <w:sz w:val="28"/>
                <w:szCs w:val="28"/>
                <w:lang w:val="uk-UA"/>
              </w:rPr>
              <w:lastRenderedPageBreak/>
              <w:t>11</w:t>
            </w:r>
          </w:p>
        </w:tc>
        <w:tc>
          <w:tcPr>
            <w:tcW w:w="2896" w:type="dxa"/>
            <w:tcBorders>
              <w:top w:val="single" w:sz="4" w:space="0" w:color="auto"/>
              <w:left w:val="single" w:sz="4" w:space="0" w:color="000000"/>
              <w:bottom w:val="single" w:sz="4" w:space="0" w:color="000000"/>
              <w:right w:val="nil"/>
            </w:tcBorders>
          </w:tcPr>
          <w:p w:rsidR="002A07D5" w:rsidRPr="00DF46D2" w:rsidRDefault="002A07D5" w:rsidP="007B4E7C">
            <w:pPr>
              <w:rPr>
                <w:rFonts w:eastAsia="Calibri"/>
                <w:sz w:val="28"/>
                <w:szCs w:val="28"/>
                <w:lang w:val="uk-UA"/>
              </w:rPr>
            </w:pPr>
            <w:r w:rsidRPr="00DF46D2">
              <w:rPr>
                <w:rFonts w:eastAsia="Calibri"/>
                <w:sz w:val="28"/>
                <w:szCs w:val="28"/>
                <w:lang w:val="uk-UA"/>
              </w:rPr>
              <w:t>Очікувані результати виконання</w:t>
            </w:r>
          </w:p>
        </w:tc>
        <w:tc>
          <w:tcPr>
            <w:tcW w:w="6237" w:type="dxa"/>
            <w:tcBorders>
              <w:top w:val="single" w:sz="4" w:space="0" w:color="000000"/>
              <w:left w:val="single" w:sz="4" w:space="0" w:color="000000"/>
              <w:bottom w:val="single" w:sz="4" w:space="0" w:color="000000"/>
              <w:right w:val="single" w:sz="4" w:space="0" w:color="000000"/>
            </w:tcBorders>
          </w:tcPr>
          <w:p w:rsidR="00284B5A" w:rsidRPr="0012057D" w:rsidRDefault="00284B5A" w:rsidP="00284B5A">
            <w:pPr>
              <w:jc w:val="both"/>
              <w:rPr>
                <w:sz w:val="28"/>
                <w:szCs w:val="28"/>
              </w:rPr>
            </w:pPr>
            <w:r>
              <w:rPr>
                <w:sz w:val="28"/>
                <w:szCs w:val="28"/>
              </w:rPr>
              <w:t>-</w:t>
            </w:r>
            <w:r>
              <w:rPr>
                <w:sz w:val="28"/>
                <w:szCs w:val="28"/>
                <w:lang w:val="uk-UA"/>
              </w:rPr>
              <w:t xml:space="preserve"> </w:t>
            </w:r>
            <w:r w:rsidRPr="0012057D">
              <w:rPr>
                <w:sz w:val="28"/>
                <w:szCs w:val="28"/>
              </w:rPr>
              <w:t>створ</w:t>
            </w:r>
            <w:r>
              <w:rPr>
                <w:sz w:val="28"/>
                <w:szCs w:val="28"/>
                <w:lang w:val="uk-UA"/>
              </w:rPr>
              <w:t>ення</w:t>
            </w:r>
            <w:r w:rsidRPr="0012057D">
              <w:rPr>
                <w:sz w:val="28"/>
                <w:szCs w:val="28"/>
              </w:rPr>
              <w:t xml:space="preserve"> сприятлив</w:t>
            </w:r>
            <w:r>
              <w:rPr>
                <w:sz w:val="28"/>
                <w:szCs w:val="28"/>
                <w:lang w:val="uk-UA"/>
              </w:rPr>
              <w:t>их</w:t>
            </w:r>
            <w:r w:rsidR="00B11582">
              <w:rPr>
                <w:sz w:val="28"/>
                <w:szCs w:val="28"/>
              </w:rPr>
              <w:t xml:space="preserve"> умов</w:t>
            </w:r>
            <w:r w:rsidRPr="0012057D">
              <w:rPr>
                <w:sz w:val="28"/>
                <w:szCs w:val="28"/>
              </w:rPr>
              <w:t xml:space="preserve"> для </w:t>
            </w:r>
            <w:r>
              <w:rPr>
                <w:sz w:val="28"/>
                <w:szCs w:val="28"/>
              </w:rPr>
              <w:t xml:space="preserve">впровадження </w:t>
            </w:r>
            <w:r w:rsidRPr="0012057D">
              <w:rPr>
                <w:sz w:val="28"/>
                <w:szCs w:val="28"/>
              </w:rPr>
              <w:t>громадських ініціатив;</w:t>
            </w:r>
          </w:p>
          <w:p w:rsidR="00284B5A" w:rsidRPr="009123C1" w:rsidRDefault="00284B5A" w:rsidP="009123C1">
            <w:pPr>
              <w:pStyle w:val="a9"/>
              <w:spacing w:after="0" w:line="240" w:lineRule="auto"/>
              <w:ind w:left="0"/>
              <w:jc w:val="both"/>
              <w:rPr>
                <w:sz w:val="28"/>
                <w:szCs w:val="28"/>
                <w:lang w:val="uk-UA"/>
              </w:rPr>
            </w:pPr>
            <w:r>
              <w:rPr>
                <w:sz w:val="28"/>
                <w:szCs w:val="28"/>
              </w:rPr>
              <w:t>-</w:t>
            </w:r>
            <w:r>
              <w:rPr>
                <w:sz w:val="28"/>
                <w:szCs w:val="28"/>
                <w:lang w:val="uk-UA"/>
              </w:rPr>
              <w:t xml:space="preserve"> </w:t>
            </w:r>
            <w:r w:rsidR="009123C1">
              <w:rPr>
                <w:rFonts w:ascii="Times New Roman" w:hAnsi="Times New Roman"/>
                <w:sz w:val="28"/>
                <w:szCs w:val="28"/>
                <w:lang w:val="uk-UA"/>
              </w:rPr>
              <w:t>з</w:t>
            </w:r>
            <w:r w:rsidR="009123C1" w:rsidRPr="0012057D">
              <w:rPr>
                <w:rFonts w:ascii="Times New Roman" w:hAnsi="Times New Roman"/>
                <w:sz w:val="28"/>
                <w:szCs w:val="28"/>
                <w:lang w:val="uk-UA"/>
              </w:rPr>
              <w:t>міцн</w:t>
            </w:r>
            <w:r w:rsidR="00CD29F8">
              <w:rPr>
                <w:rFonts w:ascii="Times New Roman" w:hAnsi="Times New Roman"/>
                <w:sz w:val="28"/>
                <w:szCs w:val="28"/>
                <w:lang w:val="uk-UA"/>
              </w:rPr>
              <w:t>ення</w:t>
            </w:r>
            <w:r w:rsidR="009123C1" w:rsidRPr="0012057D">
              <w:rPr>
                <w:rFonts w:ascii="Times New Roman" w:hAnsi="Times New Roman"/>
                <w:sz w:val="28"/>
                <w:szCs w:val="28"/>
                <w:lang w:val="uk-UA"/>
              </w:rPr>
              <w:t xml:space="preserve"> дух</w:t>
            </w:r>
            <w:r w:rsidR="00CD29F8">
              <w:rPr>
                <w:rFonts w:ascii="Times New Roman" w:hAnsi="Times New Roman"/>
                <w:sz w:val="28"/>
                <w:szCs w:val="28"/>
                <w:lang w:val="uk-UA"/>
              </w:rPr>
              <w:t>у</w:t>
            </w:r>
            <w:r w:rsidR="009123C1" w:rsidRPr="0012057D">
              <w:rPr>
                <w:rFonts w:ascii="Times New Roman" w:hAnsi="Times New Roman"/>
                <w:sz w:val="28"/>
                <w:szCs w:val="28"/>
                <w:lang w:val="uk-UA"/>
              </w:rPr>
              <w:t xml:space="preserve"> патріотизму, національно-державної свідомості суспільства;</w:t>
            </w:r>
          </w:p>
          <w:p w:rsidR="00284B5A" w:rsidRPr="0012057D" w:rsidRDefault="00284B5A" w:rsidP="00284B5A">
            <w:pPr>
              <w:pStyle w:val="a9"/>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w:t>
            </w:r>
            <w:r w:rsidRPr="0012057D">
              <w:rPr>
                <w:rFonts w:ascii="Times New Roman" w:hAnsi="Times New Roman"/>
                <w:sz w:val="28"/>
                <w:szCs w:val="28"/>
                <w:lang w:val="uk-UA"/>
              </w:rPr>
              <w:t>забезпеч</w:t>
            </w:r>
            <w:r>
              <w:rPr>
                <w:rFonts w:ascii="Times New Roman" w:hAnsi="Times New Roman"/>
                <w:sz w:val="28"/>
                <w:szCs w:val="28"/>
                <w:lang w:val="uk-UA"/>
              </w:rPr>
              <w:t>ення відкрит</w:t>
            </w:r>
            <w:r w:rsidR="00CD29F8">
              <w:rPr>
                <w:rFonts w:ascii="Times New Roman" w:hAnsi="Times New Roman"/>
                <w:sz w:val="28"/>
                <w:szCs w:val="28"/>
                <w:lang w:val="uk-UA"/>
              </w:rPr>
              <w:t>о</w:t>
            </w:r>
            <w:r>
              <w:rPr>
                <w:rFonts w:ascii="Times New Roman" w:hAnsi="Times New Roman"/>
                <w:sz w:val="28"/>
                <w:szCs w:val="28"/>
                <w:lang w:val="uk-UA"/>
              </w:rPr>
              <w:t>сті</w:t>
            </w:r>
            <w:r w:rsidR="00CD29F8">
              <w:rPr>
                <w:rFonts w:ascii="Times New Roman" w:hAnsi="Times New Roman"/>
                <w:sz w:val="28"/>
                <w:szCs w:val="28"/>
                <w:lang w:val="uk-UA"/>
              </w:rPr>
              <w:t xml:space="preserve">  та</w:t>
            </w:r>
            <w:r>
              <w:rPr>
                <w:rFonts w:ascii="Times New Roman" w:hAnsi="Times New Roman"/>
                <w:sz w:val="28"/>
                <w:szCs w:val="28"/>
                <w:lang w:val="uk-UA"/>
              </w:rPr>
              <w:t xml:space="preserve"> прозор</w:t>
            </w:r>
            <w:r w:rsidR="00CD29F8">
              <w:rPr>
                <w:rFonts w:ascii="Times New Roman" w:hAnsi="Times New Roman"/>
                <w:sz w:val="28"/>
                <w:szCs w:val="28"/>
                <w:lang w:val="uk-UA"/>
              </w:rPr>
              <w:t>о</w:t>
            </w:r>
            <w:r>
              <w:rPr>
                <w:rFonts w:ascii="Times New Roman" w:hAnsi="Times New Roman"/>
                <w:sz w:val="28"/>
                <w:szCs w:val="28"/>
                <w:lang w:val="uk-UA"/>
              </w:rPr>
              <w:t>сті</w:t>
            </w:r>
            <w:r w:rsidRPr="0012057D">
              <w:rPr>
                <w:rFonts w:ascii="Times New Roman" w:hAnsi="Times New Roman"/>
                <w:sz w:val="28"/>
                <w:szCs w:val="28"/>
                <w:lang w:val="uk-UA"/>
              </w:rPr>
              <w:t xml:space="preserve"> у діяльності влади;</w:t>
            </w:r>
          </w:p>
          <w:p w:rsidR="002A07D5" w:rsidRPr="0049007E" w:rsidRDefault="00284B5A" w:rsidP="009123C1">
            <w:pPr>
              <w:pStyle w:val="a9"/>
              <w:spacing w:after="0" w:line="240" w:lineRule="auto"/>
              <w:ind w:left="0"/>
              <w:jc w:val="both"/>
              <w:rPr>
                <w:rFonts w:eastAsia="Calibri"/>
                <w:sz w:val="28"/>
                <w:szCs w:val="28"/>
                <w:lang w:val="uk-UA"/>
              </w:rPr>
            </w:pPr>
            <w:r>
              <w:rPr>
                <w:rFonts w:ascii="Times New Roman" w:hAnsi="Times New Roman"/>
                <w:sz w:val="28"/>
                <w:szCs w:val="28"/>
                <w:lang w:val="uk-UA"/>
              </w:rPr>
              <w:t xml:space="preserve">- підвищення </w:t>
            </w:r>
            <w:r w:rsidRPr="0012057D">
              <w:rPr>
                <w:rFonts w:ascii="Times New Roman" w:hAnsi="Times New Roman"/>
                <w:sz w:val="28"/>
                <w:szCs w:val="28"/>
                <w:lang w:val="uk-UA"/>
              </w:rPr>
              <w:t>рів</w:t>
            </w:r>
            <w:r>
              <w:rPr>
                <w:rFonts w:ascii="Times New Roman" w:hAnsi="Times New Roman"/>
                <w:sz w:val="28"/>
                <w:szCs w:val="28"/>
                <w:lang w:val="uk-UA"/>
              </w:rPr>
              <w:t>ня</w:t>
            </w:r>
            <w:r w:rsidRPr="0012057D">
              <w:rPr>
                <w:rFonts w:ascii="Times New Roman" w:hAnsi="Times New Roman"/>
                <w:sz w:val="28"/>
                <w:szCs w:val="28"/>
                <w:lang w:val="uk-UA"/>
              </w:rPr>
              <w:t xml:space="preserve"> довіри жителів </w:t>
            </w:r>
            <w:r>
              <w:rPr>
                <w:rFonts w:ascii="Times New Roman" w:hAnsi="Times New Roman"/>
                <w:sz w:val="28"/>
                <w:szCs w:val="28"/>
                <w:lang w:val="uk-UA"/>
              </w:rPr>
              <w:t>міста</w:t>
            </w:r>
            <w:r w:rsidRPr="0012057D">
              <w:rPr>
                <w:rFonts w:ascii="Times New Roman" w:hAnsi="Times New Roman"/>
                <w:sz w:val="28"/>
                <w:szCs w:val="28"/>
                <w:lang w:val="uk-UA"/>
              </w:rPr>
              <w:t xml:space="preserve"> до місцев</w:t>
            </w:r>
            <w:r>
              <w:rPr>
                <w:rFonts w:ascii="Times New Roman" w:hAnsi="Times New Roman"/>
                <w:sz w:val="28"/>
                <w:szCs w:val="28"/>
                <w:lang w:val="uk-UA"/>
              </w:rPr>
              <w:t>ої</w:t>
            </w:r>
            <w:r w:rsidRPr="0012057D">
              <w:rPr>
                <w:rFonts w:ascii="Times New Roman" w:hAnsi="Times New Roman"/>
                <w:sz w:val="28"/>
                <w:szCs w:val="28"/>
                <w:lang w:val="uk-UA"/>
              </w:rPr>
              <w:t xml:space="preserve"> влади, місцевих осередків інстит</w:t>
            </w:r>
            <w:r w:rsidR="00083C62">
              <w:rPr>
                <w:rFonts w:ascii="Times New Roman" w:hAnsi="Times New Roman"/>
                <w:sz w:val="28"/>
                <w:szCs w:val="28"/>
                <w:lang w:val="uk-UA"/>
              </w:rPr>
              <w:t>утів громадянського суспільства</w:t>
            </w:r>
          </w:p>
        </w:tc>
      </w:tr>
      <w:tr w:rsidR="002A07D5" w:rsidRPr="00663345" w:rsidTr="00CD29F8">
        <w:tc>
          <w:tcPr>
            <w:tcW w:w="648" w:type="dxa"/>
            <w:tcBorders>
              <w:top w:val="single" w:sz="4" w:space="0" w:color="000000"/>
              <w:left w:val="single" w:sz="4" w:space="0" w:color="000000"/>
              <w:bottom w:val="single" w:sz="4" w:space="0" w:color="000000"/>
              <w:right w:val="nil"/>
            </w:tcBorders>
          </w:tcPr>
          <w:p w:rsidR="002A07D5" w:rsidRPr="00DF46D2" w:rsidRDefault="002A07D5" w:rsidP="007B4E7C">
            <w:pPr>
              <w:jc w:val="center"/>
              <w:rPr>
                <w:rFonts w:eastAsia="Calibri"/>
                <w:sz w:val="28"/>
                <w:szCs w:val="28"/>
                <w:lang w:val="uk-UA"/>
              </w:rPr>
            </w:pPr>
            <w:r w:rsidRPr="00DF46D2">
              <w:rPr>
                <w:rFonts w:eastAsia="Calibri"/>
                <w:sz w:val="28"/>
                <w:szCs w:val="28"/>
                <w:lang w:val="uk-UA"/>
              </w:rPr>
              <w:t>12</w:t>
            </w:r>
          </w:p>
        </w:tc>
        <w:tc>
          <w:tcPr>
            <w:tcW w:w="2896" w:type="dxa"/>
            <w:tcBorders>
              <w:top w:val="single" w:sz="4" w:space="0" w:color="000000"/>
              <w:left w:val="single" w:sz="4" w:space="0" w:color="000000"/>
              <w:bottom w:val="single" w:sz="4" w:space="0" w:color="000000"/>
              <w:right w:val="nil"/>
            </w:tcBorders>
          </w:tcPr>
          <w:p w:rsidR="002A07D5" w:rsidRPr="00DF46D2" w:rsidRDefault="002A07D5" w:rsidP="007B4E7C">
            <w:pPr>
              <w:rPr>
                <w:rFonts w:eastAsia="Calibri"/>
                <w:sz w:val="28"/>
                <w:szCs w:val="28"/>
                <w:lang w:val="uk-UA"/>
              </w:rPr>
            </w:pPr>
            <w:r w:rsidRPr="00DF46D2">
              <w:rPr>
                <w:rFonts w:eastAsia="Calibri"/>
                <w:sz w:val="28"/>
                <w:szCs w:val="28"/>
                <w:lang w:val="uk-UA"/>
              </w:rPr>
              <w:t>Контроль за виконанням</w:t>
            </w:r>
          </w:p>
        </w:tc>
        <w:tc>
          <w:tcPr>
            <w:tcW w:w="6237" w:type="dxa"/>
            <w:tcBorders>
              <w:top w:val="single" w:sz="4" w:space="0" w:color="000000"/>
              <w:left w:val="single" w:sz="4" w:space="0" w:color="000000"/>
              <w:bottom w:val="single" w:sz="4" w:space="0" w:color="000000"/>
              <w:right w:val="single" w:sz="4" w:space="0" w:color="000000"/>
            </w:tcBorders>
          </w:tcPr>
          <w:p w:rsidR="002A07D5" w:rsidRPr="00DF46D2" w:rsidRDefault="002A07D5" w:rsidP="00CD29F8">
            <w:pPr>
              <w:jc w:val="both"/>
              <w:rPr>
                <w:rFonts w:eastAsia="Calibri"/>
                <w:sz w:val="28"/>
                <w:szCs w:val="28"/>
                <w:highlight w:val="red"/>
                <w:lang w:val="uk-UA"/>
              </w:rPr>
            </w:pPr>
            <w:r w:rsidRPr="00DF46D2">
              <w:rPr>
                <w:rFonts w:eastAsia="Calibri"/>
                <w:sz w:val="28"/>
                <w:szCs w:val="28"/>
                <w:lang w:val="uk-UA"/>
              </w:rPr>
              <w:t xml:space="preserve">постійна комісія міської ради з </w:t>
            </w:r>
            <w:r w:rsidRPr="00DF46D2">
              <w:rPr>
                <w:rFonts w:eastAsia="Calibri"/>
                <w:bCs/>
                <w:sz w:val="28"/>
                <w:szCs w:val="28"/>
                <w:lang w:val="uk-UA"/>
              </w:rPr>
              <w:t>питань законності,</w:t>
            </w:r>
            <w:r w:rsidR="00CD29F8">
              <w:rPr>
                <w:rFonts w:eastAsia="Calibri"/>
                <w:bCs/>
                <w:sz w:val="28"/>
                <w:szCs w:val="28"/>
                <w:lang w:val="uk-UA"/>
              </w:rPr>
              <w:t xml:space="preserve"> п</w:t>
            </w:r>
            <w:r w:rsidRPr="00DF46D2">
              <w:rPr>
                <w:rFonts w:eastAsia="Calibri"/>
                <w:bCs/>
                <w:sz w:val="28"/>
                <w:szCs w:val="28"/>
                <w:lang w:val="uk-UA"/>
              </w:rPr>
              <w:t>равопорядку,</w:t>
            </w:r>
            <w:r w:rsidR="00CD29F8">
              <w:rPr>
                <w:rFonts w:eastAsia="Calibri"/>
                <w:bCs/>
                <w:sz w:val="28"/>
                <w:szCs w:val="28"/>
                <w:lang w:val="uk-UA"/>
              </w:rPr>
              <w:t xml:space="preserve"> м</w:t>
            </w:r>
            <w:r w:rsidRPr="00DF46D2">
              <w:rPr>
                <w:rFonts w:eastAsia="Calibri"/>
                <w:bCs/>
                <w:sz w:val="28"/>
                <w:szCs w:val="28"/>
                <w:lang w:val="uk-UA"/>
              </w:rPr>
              <w:t>обілізаційної  роботи, регуляторної політики, регламенту міської ради т</w:t>
            </w:r>
            <w:r w:rsidR="00E82C2E">
              <w:rPr>
                <w:rFonts w:eastAsia="Calibri"/>
                <w:bCs/>
                <w:sz w:val="28"/>
                <w:szCs w:val="28"/>
                <w:lang w:val="uk-UA"/>
              </w:rPr>
              <w:t>а етики депутатської діяльності</w:t>
            </w:r>
          </w:p>
        </w:tc>
      </w:tr>
    </w:tbl>
    <w:p w:rsidR="002A07D5" w:rsidRPr="00DF46D2" w:rsidRDefault="002A07D5" w:rsidP="002A07D5">
      <w:pPr>
        <w:rPr>
          <w:rFonts w:eastAsia="Calibri"/>
          <w:lang w:val="uk-UA"/>
        </w:rPr>
      </w:pPr>
    </w:p>
    <w:p w:rsidR="002A07D5" w:rsidRPr="00246D9A" w:rsidRDefault="002A07D5" w:rsidP="002A07D5">
      <w:pPr>
        <w:numPr>
          <w:ilvl w:val="6"/>
          <w:numId w:val="1"/>
        </w:numPr>
        <w:tabs>
          <w:tab w:val="clear" w:pos="1296"/>
          <w:tab w:val="left" w:pos="0"/>
          <w:tab w:val="right" w:pos="9360"/>
        </w:tabs>
        <w:suppressAutoHyphens/>
        <w:ind w:left="0" w:right="-1" w:firstLine="0"/>
        <w:contextualSpacing/>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Default="008B3C4D" w:rsidP="00CD29F8">
      <w:pPr>
        <w:tabs>
          <w:tab w:val="left" w:pos="0"/>
          <w:tab w:val="right" w:pos="9360"/>
        </w:tabs>
        <w:suppressAutoHyphens/>
        <w:ind w:right="-1"/>
        <w:contextualSpacing/>
        <w:jc w:val="center"/>
        <w:rPr>
          <w:rFonts w:eastAsia="Calibri"/>
          <w:sz w:val="28"/>
          <w:szCs w:val="28"/>
          <w:lang w:val="uk-UA" w:eastAsia="zh-CN"/>
        </w:rPr>
      </w:pPr>
    </w:p>
    <w:p w:rsidR="00CD29F8" w:rsidRDefault="00CD29F8" w:rsidP="00CD29F8">
      <w:pPr>
        <w:tabs>
          <w:tab w:val="left" w:pos="0"/>
          <w:tab w:val="right" w:pos="9360"/>
        </w:tabs>
        <w:suppressAutoHyphens/>
        <w:ind w:right="-1"/>
        <w:contextualSpacing/>
        <w:jc w:val="center"/>
        <w:rPr>
          <w:rFonts w:eastAsia="Calibri"/>
          <w:sz w:val="28"/>
          <w:szCs w:val="28"/>
          <w:lang w:val="uk-UA" w:eastAsia="zh-CN"/>
        </w:rPr>
      </w:pPr>
    </w:p>
    <w:p w:rsidR="00CD29F8" w:rsidRDefault="00CD29F8" w:rsidP="00CD29F8">
      <w:pPr>
        <w:tabs>
          <w:tab w:val="left" w:pos="0"/>
          <w:tab w:val="right" w:pos="9360"/>
        </w:tabs>
        <w:suppressAutoHyphens/>
        <w:ind w:right="-1"/>
        <w:contextualSpacing/>
        <w:jc w:val="center"/>
        <w:rPr>
          <w:rFonts w:eastAsia="Calibri"/>
          <w:sz w:val="28"/>
          <w:szCs w:val="28"/>
          <w:lang w:val="uk-UA" w:eastAsia="zh-CN"/>
        </w:rPr>
      </w:pPr>
    </w:p>
    <w:p w:rsidR="00CD29F8" w:rsidRDefault="00CD29F8" w:rsidP="00CD29F8">
      <w:pPr>
        <w:tabs>
          <w:tab w:val="left" w:pos="0"/>
          <w:tab w:val="right" w:pos="9360"/>
        </w:tabs>
        <w:suppressAutoHyphens/>
        <w:ind w:right="-1"/>
        <w:contextualSpacing/>
        <w:jc w:val="center"/>
        <w:rPr>
          <w:rFonts w:eastAsia="Calibri"/>
          <w:sz w:val="28"/>
          <w:szCs w:val="28"/>
          <w:lang w:val="uk-UA" w:eastAsia="zh-CN"/>
        </w:rPr>
      </w:pPr>
    </w:p>
    <w:p w:rsidR="00CD29F8" w:rsidRPr="008B3C4D" w:rsidRDefault="00CD29F8" w:rsidP="00CD29F8">
      <w:pPr>
        <w:tabs>
          <w:tab w:val="left" w:pos="0"/>
          <w:tab w:val="right" w:pos="9360"/>
        </w:tabs>
        <w:suppressAutoHyphens/>
        <w:ind w:right="-1"/>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8B3C4D" w:rsidRPr="008B3C4D"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p>
    <w:p w:rsidR="009A4EFA" w:rsidRPr="009A4EFA" w:rsidRDefault="009A4EFA"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r>
        <w:rPr>
          <w:rFonts w:eastAsia="Calibri"/>
          <w:lang w:val="uk-UA" w:eastAsia="zh-CN"/>
        </w:rPr>
        <w:lastRenderedPageBreak/>
        <w:t>3</w:t>
      </w:r>
    </w:p>
    <w:p w:rsidR="002A07D5" w:rsidRPr="00B2759A" w:rsidRDefault="008B3C4D" w:rsidP="002A07D5">
      <w:pPr>
        <w:numPr>
          <w:ilvl w:val="6"/>
          <w:numId w:val="1"/>
        </w:numPr>
        <w:tabs>
          <w:tab w:val="clear" w:pos="1296"/>
          <w:tab w:val="left" w:pos="0"/>
          <w:tab w:val="right" w:pos="9360"/>
        </w:tabs>
        <w:suppressAutoHyphens/>
        <w:ind w:left="0" w:right="-1" w:firstLine="0"/>
        <w:contextualSpacing/>
        <w:jc w:val="center"/>
        <w:rPr>
          <w:rFonts w:eastAsia="Calibri"/>
          <w:sz w:val="28"/>
          <w:szCs w:val="28"/>
          <w:lang w:val="uk-UA" w:eastAsia="zh-CN"/>
        </w:rPr>
      </w:pPr>
      <w:r>
        <w:rPr>
          <w:rFonts w:eastAsia="Calibri"/>
          <w:b/>
          <w:bCs/>
          <w:sz w:val="28"/>
          <w:szCs w:val="28"/>
          <w:lang w:val="uk-UA"/>
        </w:rPr>
        <w:t>1</w:t>
      </w:r>
      <w:r w:rsidR="002A07D5" w:rsidRPr="00DF46D2">
        <w:rPr>
          <w:rFonts w:eastAsia="Calibri"/>
          <w:b/>
          <w:bCs/>
          <w:sz w:val="28"/>
          <w:szCs w:val="28"/>
          <w:lang w:val="uk-UA"/>
        </w:rPr>
        <w:t>. Загальні положення</w:t>
      </w:r>
    </w:p>
    <w:p w:rsidR="00E859AA" w:rsidRPr="00E859AA" w:rsidRDefault="00E859AA" w:rsidP="007218F5">
      <w:pPr>
        <w:pStyle w:val="ac"/>
        <w:numPr>
          <w:ilvl w:val="0"/>
          <w:numId w:val="1"/>
        </w:numPr>
        <w:shd w:val="clear" w:color="auto" w:fill="FFFFFF"/>
        <w:tabs>
          <w:tab w:val="clear" w:pos="432"/>
          <w:tab w:val="num" w:pos="0"/>
        </w:tabs>
        <w:jc w:val="both"/>
        <w:rPr>
          <w:rFonts w:cstheme="minorBidi"/>
          <w:lang w:val="uk-UA"/>
        </w:rPr>
      </w:pPr>
    </w:p>
    <w:p w:rsidR="007218F5" w:rsidRPr="007218F5" w:rsidRDefault="007218F5" w:rsidP="007218F5">
      <w:pPr>
        <w:pStyle w:val="ac"/>
        <w:numPr>
          <w:ilvl w:val="0"/>
          <w:numId w:val="1"/>
        </w:numPr>
        <w:shd w:val="clear" w:color="auto" w:fill="FFFFFF"/>
        <w:tabs>
          <w:tab w:val="clear" w:pos="432"/>
          <w:tab w:val="num" w:pos="0"/>
        </w:tabs>
        <w:jc w:val="both"/>
        <w:rPr>
          <w:rFonts w:cstheme="minorBidi"/>
          <w:lang w:val="uk-UA"/>
        </w:rPr>
      </w:pPr>
      <w:r>
        <w:rPr>
          <w:rFonts w:cstheme="minorBidi"/>
          <w:sz w:val="28"/>
          <w:lang w:val="uk-UA"/>
        </w:rPr>
        <w:t xml:space="preserve">         </w:t>
      </w:r>
      <w:r>
        <w:rPr>
          <w:rFonts w:cstheme="minorBidi"/>
          <w:sz w:val="28"/>
          <w:lang w:val="uk-UA"/>
        </w:rPr>
        <w:t>Активне</w:t>
      </w:r>
      <w:r>
        <w:rPr>
          <w:rFonts w:cstheme="minorBidi"/>
          <w:sz w:val="28"/>
          <w:lang w:val="uk-UA"/>
        </w:rPr>
        <w:t xml:space="preserve"> </w:t>
      </w:r>
      <w:r>
        <w:rPr>
          <w:rFonts w:cstheme="minorBidi"/>
          <w:sz w:val="28"/>
          <w:lang w:val="uk-UA"/>
        </w:rPr>
        <w:t>громадянське</w:t>
      </w:r>
      <w:r>
        <w:rPr>
          <w:rFonts w:cstheme="minorBidi"/>
          <w:sz w:val="28"/>
          <w:lang w:val="uk-UA"/>
        </w:rPr>
        <w:t xml:space="preserve"> </w:t>
      </w:r>
      <w:r>
        <w:rPr>
          <w:rFonts w:cstheme="minorBidi"/>
          <w:sz w:val="28"/>
          <w:lang w:val="uk-UA"/>
        </w:rPr>
        <w:t>суспільство</w:t>
      </w:r>
      <w:r>
        <w:rPr>
          <w:rFonts w:cstheme="minorBidi"/>
          <w:sz w:val="28"/>
          <w:lang w:val="uk-UA"/>
        </w:rPr>
        <w:t xml:space="preserve"> </w:t>
      </w:r>
      <w:r>
        <w:rPr>
          <w:rFonts w:cstheme="minorBidi"/>
          <w:sz w:val="28"/>
          <w:lang w:val="uk-UA"/>
        </w:rPr>
        <w:t>–</w:t>
      </w:r>
      <w:r>
        <w:rPr>
          <w:rFonts w:cstheme="minorBidi"/>
          <w:sz w:val="28"/>
          <w:lang w:val="uk-UA"/>
        </w:rPr>
        <w:t xml:space="preserve"> </w:t>
      </w:r>
      <w:r>
        <w:rPr>
          <w:rFonts w:cstheme="minorBidi"/>
          <w:sz w:val="28"/>
          <w:lang w:val="uk-UA"/>
        </w:rPr>
        <w:t>характеристика</w:t>
      </w:r>
      <w:r>
        <w:rPr>
          <w:rFonts w:cstheme="minorBidi"/>
          <w:sz w:val="28"/>
          <w:lang w:val="uk-UA"/>
        </w:rPr>
        <w:t xml:space="preserve"> </w:t>
      </w:r>
      <w:r>
        <w:rPr>
          <w:rFonts w:cstheme="minorBidi"/>
          <w:sz w:val="28"/>
          <w:lang w:val="uk-UA"/>
        </w:rPr>
        <w:t>сучасної</w:t>
      </w:r>
      <w:r>
        <w:rPr>
          <w:rFonts w:cstheme="minorBidi"/>
          <w:sz w:val="28"/>
          <w:lang w:val="uk-UA"/>
        </w:rPr>
        <w:t xml:space="preserve"> </w:t>
      </w:r>
      <w:r>
        <w:rPr>
          <w:rFonts w:cstheme="minorBidi"/>
          <w:sz w:val="28"/>
          <w:lang w:val="uk-UA"/>
        </w:rPr>
        <w:t>розвиненої</w:t>
      </w:r>
      <w:r>
        <w:rPr>
          <w:rFonts w:cstheme="minorBidi"/>
          <w:sz w:val="28"/>
          <w:lang w:val="uk-UA"/>
        </w:rPr>
        <w:t xml:space="preserve"> </w:t>
      </w:r>
    </w:p>
    <w:p w:rsidR="007218F5" w:rsidRPr="007218F5" w:rsidRDefault="007218F5" w:rsidP="007218F5">
      <w:pPr>
        <w:pStyle w:val="ac"/>
        <w:numPr>
          <w:ilvl w:val="0"/>
          <w:numId w:val="1"/>
        </w:numPr>
        <w:shd w:val="clear" w:color="auto" w:fill="FFFFFF"/>
        <w:tabs>
          <w:tab w:val="clear" w:pos="432"/>
          <w:tab w:val="num" w:pos="0"/>
        </w:tabs>
        <w:jc w:val="both"/>
        <w:rPr>
          <w:rFonts w:cstheme="minorBidi"/>
          <w:lang w:val="uk-UA"/>
        </w:rPr>
      </w:pPr>
      <w:r>
        <w:rPr>
          <w:rFonts w:cstheme="minorBidi"/>
          <w:sz w:val="28"/>
          <w:lang w:val="uk-UA"/>
        </w:rPr>
        <w:t>країни</w:t>
      </w:r>
      <w:r>
        <w:rPr>
          <w:rFonts w:cstheme="minorBidi"/>
          <w:sz w:val="28"/>
          <w:lang w:val="uk-UA"/>
        </w:rPr>
        <w:t xml:space="preserve">. </w:t>
      </w:r>
    </w:p>
    <w:p w:rsidR="007218F5" w:rsidRPr="00361B1F" w:rsidRDefault="007218F5" w:rsidP="00202440">
      <w:pPr>
        <w:pStyle w:val="ac"/>
        <w:numPr>
          <w:ilvl w:val="0"/>
          <w:numId w:val="1"/>
        </w:numPr>
        <w:shd w:val="clear" w:color="auto" w:fill="FFFFFF"/>
        <w:tabs>
          <w:tab w:val="clear" w:pos="432"/>
          <w:tab w:val="num" w:pos="0"/>
        </w:tabs>
        <w:spacing w:beforeAutospacing="0" w:afterAutospacing="0"/>
        <w:ind w:left="0"/>
        <w:jc w:val="both"/>
        <w:rPr>
          <w:rFonts w:cstheme="minorBidi"/>
          <w:lang w:val="uk-UA"/>
        </w:rPr>
      </w:pPr>
      <w:r>
        <w:rPr>
          <w:rFonts w:cstheme="minorBidi"/>
          <w:sz w:val="28"/>
          <w:lang w:val="uk-UA"/>
        </w:rPr>
        <w:t xml:space="preserve">               </w:t>
      </w:r>
      <w:r>
        <w:rPr>
          <w:rFonts w:cstheme="minorBidi"/>
          <w:sz w:val="28"/>
          <w:lang w:val="uk-UA"/>
        </w:rPr>
        <w:t>Інститут</w:t>
      </w:r>
      <w:r>
        <w:rPr>
          <w:rFonts w:cstheme="minorBidi"/>
          <w:sz w:val="28"/>
          <w:lang w:val="uk-UA"/>
        </w:rPr>
        <w:t xml:space="preserve"> </w:t>
      </w:r>
      <w:r>
        <w:rPr>
          <w:rFonts w:cstheme="minorBidi"/>
          <w:sz w:val="28"/>
          <w:lang w:val="uk-UA"/>
        </w:rPr>
        <w:t>громадянського</w:t>
      </w:r>
      <w:r>
        <w:rPr>
          <w:rFonts w:cstheme="minorBidi"/>
          <w:sz w:val="28"/>
          <w:lang w:val="uk-UA"/>
        </w:rPr>
        <w:t xml:space="preserve"> </w:t>
      </w:r>
      <w:r>
        <w:rPr>
          <w:rFonts w:cstheme="minorBidi"/>
          <w:sz w:val="28"/>
          <w:lang w:val="uk-UA"/>
        </w:rPr>
        <w:t>суспільства</w:t>
      </w:r>
      <w:r>
        <w:rPr>
          <w:rFonts w:cstheme="minorBidi"/>
          <w:sz w:val="28"/>
          <w:lang w:val="uk-UA"/>
        </w:rPr>
        <w:t xml:space="preserve"> </w:t>
      </w:r>
      <w:r w:rsidRPr="00202440">
        <w:rPr>
          <w:rFonts w:ascii="eUkraine Light" w:hAnsi="eUkraine Light"/>
          <w:sz w:val="28"/>
          <w:szCs w:val="28"/>
          <w:lang w:val="uk-UA" w:eastAsia="uk-UA"/>
        </w:rPr>
        <w:t>(далі – ІГС)</w:t>
      </w:r>
      <w:r w:rsidRPr="00202440">
        <w:rPr>
          <w:rFonts w:ascii="eUkraine Light" w:hAnsi="eUkraine Light"/>
          <w:lang w:val="uk-UA" w:eastAsia="uk-UA"/>
        </w:rPr>
        <w:t xml:space="preserve"> </w:t>
      </w:r>
      <w:r>
        <w:rPr>
          <w:rFonts w:cstheme="minorBidi"/>
          <w:sz w:val="28"/>
          <w:lang w:val="uk-UA"/>
        </w:rPr>
        <w:t>є</w:t>
      </w:r>
      <w:r>
        <w:rPr>
          <w:rFonts w:cstheme="minorBidi"/>
          <w:sz w:val="28"/>
          <w:lang w:val="uk-UA"/>
        </w:rPr>
        <w:t xml:space="preserve"> </w:t>
      </w:r>
      <w:r>
        <w:rPr>
          <w:rFonts w:cstheme="minorBidi"/>
          <w:sz w:val="28"/>
          <w:lang w:val="uk-UA"/>
        </w:rPr>
        <w:t>багатозначним</w:t>
      </w:r>
      <w:r>
        <w:rPr>
          <w:rFonts w:cstheme="minorBidi"/>
          <w:sz w:val="28"/>
          <w:lang w:val="uk-UA"/>
        </w:rPr>
        <w:t xml:space="preserve"> </w:t>
      </w:r>
      <w:r>
        <w:rPr>
          <w:rFonts w:cstheme="minorBidi"/>
          <w:sz w:val="28"/>
          <w:lang w:val="uk-UA"/>
        </w:rPr>
        <w:t>поняттям</w:t>
      </w:r>
      <w:r>
        <w:rPr>
          <w:rFonts w:cstheme="minorBidi"/>
          <w:sz w:val="28"/>
          <w:lang w:val="uk-UA"/>
        </w:rPr>
        <w:t xml:space="preserve">. </w:t>
      </w:r>
      <w:r>
        <w:rPr>
          <w:rFonts w:cstheme="minorBidi"/>
          <w:sz w:val="28"/>
          <w:lang w:val="uk-UA"/>
        </w:rPr>
        <w:t>Основні</w:t>
      </w:r>
      <w:r>
        <w:rPr>
          <w:rFonts w:cstheme="minorBidi"/>
          <w:sz w:val="28"/>
          <w:lang w:val="uk-UA"/>
        </w:rPr>
        <w:t xml:space="preserve"> </w:t>
      </w:r>
      <w:r>
        <w:rPr>
          <w:rFonts w:cstheme="minorBidi"/>
          <w:sz w:val="28"/>
          <w:lang w:val="uk-UA"/>
        </w:rPr>
        <w:t>завдання</w:t>
      </w:r>
      <w:r>
        <w:rPr>
          <w:rFonts w:cstheme="minorBidi"/>
          <w:sz w:val="28"/>
          <w:lang w:val="uk-UA"/>
        </w:rPr>
        <w:t xml:space="preserve">, </w:t>
      </w:r>
      <w:r>
        <w:rPr>
          <w:rFonts w:cstheme="minorBidi"/>
          <w:sz w:val="28"/>
          <w:lang w:val="uk-UA"/>
        </w:rPr>
        <w:t>які</w:t>
      </w:r>
      <w:r>
        <w:rPr>
          <w:rFonts w:cstheme="minorBidi"/>
          <w:sz w:val="28"/>
          <w:lang w:val="uk-UA"/>
        </w:rPr>
        <w:t xml:space="preserve"> </w:t>
      </w:r>
      <w:r>
        <w:rPr>
          <w:rFonts w:cstheme="minorBidi"/>
          <w:sz w:val="28"/>
          <w:lang w:val="uk-UA"/>
        </w:rPr>
        <w:t>виконує</w:t>
      </w:r>
      <w:r>
        <w:rPr>
          <w:rFonts w:cstheme="minorBidi"/>
          <w:sz w:val="28"/>
          <w:lang w:val="uk-UA"/>
        </w:rPr>
        <w:t xml:space="preserve"> </w:t>
      </w:r>
      <w:r>
        <w:rPr>
          <w:rFonts w:cstheme="minorBidi"/>
          <w:sz w:val="28"/>
          <w:lang w:val="uk-UA"/>
        </w:rPr>
        <w:t>громадянське</w:t>
      </w:r>
      <w:r>
        <w:rPr>
          <w:rFonts w:cstheme="minorBidi"/>
          <w:sz w:val="28"/>
          <w:lang w:val="uk-UA"/>
        </w:rPr>
        <w:t xml:space="preserve"> </w:t>
      </w:r>
      <w:r>
        <w:rPr>
          <w:rFonts w:cstheme="minorBidi"/>
          <w:sz w:val="28"/>
          <w:lang w:val="uk-UA"/>
        </w:rPr>
        <w:t>суспільство</w:t>
      </w:r>
      <w:r>
        <w:rPr>
          <w:rFonts w:cstheme="minorBidi"/>
          <w:sz w:val="28"/>
          <w:lang w:val="uk-UA"/>
        </w:rPr>
        <w:t xml:space="preserve"> </w:t>
      </w:r>
      <w:r>
        <w:rPr>
          <w:rFonts w:cstheme="minorBidi"/>
          <w:sz w:val="28"/>
          <w:lang w:val="uk-UA"/>
        </w:rPr>
        <w:t>та</w:t>
      </w:r>
      <w:r>
        <w:rPr>
          <w:rFonts w:cstheme="minorBidi"/>
          <w:sz w:val="28"/>
          <w:lang w:val="uk-UA"/>
        </w:rPr>
        <w:t xml:space="preserve"> </w:t>
      </w:r>
      <w:r>
        <w:rPr>
          <w:rFonts w:cstheme="minorBidi"/>
          <w:sz w:val="28"/>
          <w:lang w:val="uk-UA"/>
        </w:rPr>
        <w:t>його</w:t>
      </w:r>
      <w:r>
        <w:rPr>
          <w:rFonts w:cstheme="minorBidi"/>
          <w:sz w:val="28"/>
          <w:lang w:val="uk-UA"/>
        </w:rPr>
        <w:t xml:space="preserve"> </w:t>
      </w:r>
      <w:r>
        <w:rPr>
          <w:rFonts w:cstheme="minorBidi"/>
          <w:sz w:val="28"/>
          <w:lang w:val="uk-UA"/>
        </w:rPr>
        <w:t>базові</w:t>
      </w:r>
      <w:r>
        <w:rPr>
          <w:rFonts w:cstheme="minorBidi"/>
          <w:sz w:val="28"/>
          <w:lang w:val="uk-UA"/>
        </w:rPr>
        <w:t xml:space="preserve"> </w:t>
      </w:r>
      <w:r>
        <w:rPr>
          <w:rFonts w:cstheme="minorBidi"/>
          <w:sz w:val="28"/>
          <w:lang w:val="uk-UA"/>
        </w:rPr>
        <w:t>інститути</w:t>
      </w:r>
      <w:r>
        <w:rPr>
          <w:rFonts w:cstheme="minorBidi"/>
          <w:sz w:val="28"/>
          <w:lang w:val="uk-UA"/>
        </w:rPr>
        <w:t xml:space="preserve"> </w:t>
      </w:r>
      <w:r>
        <w:rPr>
          <w:rFonts w:cstheme="minorBidi"/>
          <w:sz w:val="28"/>
          <w:lang w:val="uk-UA"/>
        </w:rPr>
        <w:t>–</w:t>
      </w:r>
      <w:r>
        <w:rPr>
          <w:rFonts w:cstheme="minorBidi"/>
          <w:sz w:val="28"/>
          <w:lang w:val="uk-UA"/>
        </w:rPr>
        <w:t xml:space="preserve"> </w:t>
      </w:r>
      <w:r>
        <w:rPr>
          <w:rFonts w:cstheme="minorBidi"/>
          <w:sz w:val="28"/>
          <w:lang w:val="uk-UA"/>
        </w:rPr>
        <w:t>це</w:t>
      </w:r>
      <w:r>
        <w:rPr>
          <w:rFonts w:cstheme="minorBidi"/>
          <w:sz w:val="28"/>
          <w:lang w:val="uk-UA"/>
        </w:rPr>
        <w:t xml:space="preserve"> </w:t>
      </w:r>
      <w:r>
        <w:rPr>
          <w:rFonts w:cstheme="minorBidi"/>
          <w:sz w:val="28"/>
          <w:lang w:val="uk-UA"/>
        </w:rPr>
        <w:t> соціалізація</w:t>
      </w:r>
      <w:r>
        <w:rPr>
          <w:rFonts w:cstheme="minorBidi"/>
          <w:sz w:val="28"/>
          <w:lang w:val="uk-UA"/>
        </w:rPr>
        <w:t xml:space="preserve"> </w:t>
      </w:r>
      <w:r>
        <w:rPr>
          <w:rFonts w:cstheme="minorBidi"/>
          <w:sz w:val="28"/>
          <w:lang w:val="uk-UA"/>
        </w:rPr>
        <w:t>окремих</w:t>
      </w:r>
      <w:r>
        <w:rPr>
          <w:rFonts w:cstheme="minorBidi"/>
          <w:sz w:val="28"/>
          <w:lang w:val="uk-UA"/>
        </w:rPr>
        <w:t xml:space="preserve"> </w:t>
      </w:r>
      <w:r>
        <w:rPr>
          <w:rFonts w:cstheme="minorBidi"/>
          <w:sz w:val="28"/>
          <w:lang w:val="uk-UA"/>
        </w:rPr>
        <w:t>членів</w:t>
      </w:r>
      <w:r>
        <w:rPr>
          <w:rFonts w:cstheme="minorBidi"/>
          <w:sz w:val="28"/>
          <w:lang w:val="uk-UA"/>
        </w:rPr>
        <w:t xml:space="preserve"> </w:t>
      </w:r>
      <w:r>
        <w:rPr>
          <w:rFonts w:cstheme="minorBidi"/>
          <w:sz w:val="28"/>
          <w:lang w:val="uk-UA"/>
        </w:rPr>
        <w:t>громади</w:t>
      </w:r>
      <w:r>
        <w:rPr>
          <w:rFonts w:cstheme="minorBidi"/>
          <w:sz w:val="28"/>
          <w:lang w:val="uk-UA"/>
        </w:rPr>
        <w:t xml:space="preserve">; </w:t>
      </w:r>
      <w:r>
        <w:rPr>
          <w:rFonts w:cstheme="minorBidi"/>
          <w:sz w:val="28"/>
          <w:lang w:val="uk-UA"/>
        </w:rPr>
        <w:t>самоорганізація</w:t>
      </w:r>
      <w:r>
        <w:rPr>
          <w:rFonts w:cstheme="minorBidi"/>
          <w:sz w:val="28"/>
          <w:lang w:val="uk-UA"/>
        </w:rPr>
        <w:t xml:space="preserve"> </w:t>
      </w:r>
      <w:r>
        <w:rPr>
          <w:rFonts w:cstheme="minorBidi"/>
          <w:sz w:val="28"/>
          <w:lang w:val="uk-UA"/>
        </w:rPr>
        <w:t>суспільства</w:t>
      </w:r>
      <w:r>
        <w:rPr>
          <w:rFonts w:cstheme="minorBidi"/>
          <w:sz w:val="28"/>
          <w:lang w:val="uk-UA"/>
        </w:rPr>
        <w:t xml:space="preserve"> </w:t>
      </w:r>
      <w:r>
        <w:rPr>
          <w:rFonts w:cstheme="minorBidi"/>
          <w:sz w:val="28"/>
          <w:lang w:val="uk-UA"/>
        </w:rPr>
        <w:t>для</w:t>
      </w:r>
      <w:r>
        <w:rPr>
          <w:rFonts w:cstheme="minorBidi"/>
          <w:sz w:val="28"/>
          <w:lang w:val="uk-UA"/>
        </w:rPr>
        <w:t xml:space="preserve"> </w:t>
      </w:r>
      <w:r>
        <w:rPr>
          <w:rFonts w:cstheme="minorBidi"/>
          <w:sz w:val="28"/>
          <w:lang w:val="uk-UA"/>
        </w:rPr>
        <w:t>впровадження</w:t>
      </w:r>
      <w:r>
        <w:rPr>
          <w:rFonts w:cstheme="minorBidi"/>
          <w:sz w:val="28"/>
          <w:lang w:val="uk-UA"/>
        </w:rPr>
        <w:t xml:space="preserve"> </w:t>
      </w:r>
      <w:r>
        <w:rPr>
          <w:rFonts w:cstheme="minorBidi"/>
          <w:sz w:val="28"/>
          <w:lang w:val="uk-UA"/>
        </w:rPr>
        <w:t>ініціатив</w:t>
      </w:r>
      <w:r w:rsidR="00263867">
        <w:rPr>
          <w:rFonts w:cstheme="minorBidi"/>
          <w:sz w:val="28"/>
          <w:lang w:val="uk-UA"/>
        </w:rPr>
        <w:t>,</w:t>
      </w:r>
      <w:r>
        <w:rPr>
          <w:rFonts w:cstheme="minorBidi"/>
          <w:sz w:val="28"/>
          <w:lang w:val="uk-UA"/>
        </w:rPr>
        <w:t xml:space="preserve"> </w:t>
      </w:r>
      <w:r>
        <w:rPr>
          <w:rFonts w:cstheme="minorBidi"/>
          <w:sz w:val="28"/>
          <w:lang w:val="uk-UA"/>
        </w:rPr>
        <w:t>моніторинг</w:t>
      </w:r>
      <w:r>
        <w:rPr>
          <w:rFonts w:cstheme="minorBidi"/>
          <w:sz w:val="28"/>
          <w:lang w:val="uk-UA"/>
        </w:rPr>
        <w:t xml:space="preserve"> </w:t>
      </w:r>
      <w:r>
        <w:rPr>
          <w:rFonts w:cstheme="minorBidi"/>
          <w:sz w:val="28"/>
          <w:lang w:val="uk-UA"/>
        </w:rPr>
        <w:t>та</w:t>
      </w:r>
      <w:r>
        <w:rPr>
          <w:rFonts w:cstheme="minorBidi"/>
          <w:sz w:val="28"/>
          <w:lang w:val="uk-UA"/>
        </w:rPr>
        <w:t xml:space="preserve"> </w:t>
      </w:r>
      <w:r>
        <w:rPr>
          <w:rFonts w:cstheme="minorBidi"/>
          <w:sz w:val="28"/>
          <w:lang w:val="uk-UA"/>
        </w:rPr>
        <w:t>контроль</w:t>
      </w:r>
      <w:r>
        <w:rPr>
          <w:rFonts w:cstheme="minorBidi"/>
          <w:sz w:val="28"/>
          <w:lang w:val="uk-UA"/>
        </w:rPr>
        <w:t xml:space="preserve"> </w:t>
      </w:r>
      <w:r>
        <w:rPr>
          <w:rFonts w:cstheme="minorBidi"/>
          <w:sz w:val="28"/>
          <w:lang w:val="uk-UA"/>
        </w:rPr>
        <w:t>рішень</w:t>
      </w:r>
      <w:r>
        <w:rPr>
          <w:rFonts w:cstheme="minorBidi"/>
          <w:sz w:val="28"/>
          <w:lang w:val="uk-UA"/>
        </w:rPr>
        <w:t xml:space="preserve">, </w:t>
      </w:r>
      <w:r>
        <w:rPr>
          <w:rFonts w:cstheme="minorBidi"/>
          <w:sz w:val="28"/>
          <w:lang w:val="uk-UA"/>
        </w:rPr>
        <w:t>прийнятих</w:t>
      </w:r>
      <w:r>
        <w:rPr>
          <w:rFonts w:cstheme="minorBidi"/>
          <w:sz w:val="28"/>
          <w:lang w:val="uk-UA"/>
        </w:rPr>
        <w:t xml:space="preserve"> </w:t>
      </w:r>
      <w:r>
        <w:rPr>
          <w:rFonts w:cstheme="minorBidi"/>
          <w:sz w:val="28"/>
          <w:lang w:val="uk-UA"/>
        </w:rPr>
        <w:t>владою</w:t>
      </w:r>
      <w:r>
        <w:rPr>
          <w:rFonts w:cstheme="minorBidi"/>
          <w:sz w:val="28"/>
          <w:lang w:val="uk-UA"/>
        </w:rPr>
        <w:t xml:space="preserve">, </w:t>
      </w:r>
      <w:r>
        <w:rPr>
          <w:rFonts w:cstheme="minorBidi"/>
          <w:sz w:val="28"/>
          <w:lang w:val="uk-UA"/>
        </w:rPr>
        <w:t>безпосередня</w:t>
      </w:r>
      <w:r>
        <w:rPr>
          <w:rFonts w:cstheme="minorBidi"/>
          <w:sz w:val="28"/>
          <w:lang w:val="uk-UA"/>
        </w:rPr>
        <w:t xml:space="preserve"> </w:t>
      </w:r>
      <w:r>
        <w:rPr>
          <w:rFonts w:cstheme="minorBidi"/>
          <w:sz w:val="28"/>
          <w:lang w:val="uk-UA"/>
        </w:rPr>
        <w:t>участь</w:t>
      </w:r>
      <w:r>
        <w:rPr>
          <w:rFonts w:cstheme="minorBidi"/>
          <w:sz w:val="28"/>
          <w:lang w:val="uk-UA"/>
        </w:rPr>
        <w:t xml:space="preserve"> </w:t>
      </w:r>
      <w:r>
        <w:rPr>
          <w:rFonts w:cstheme="minorBidi"/>
          <w:sz w:val="28"/>
          <w:lang w:val="uk-UA"/>
        </w:rPr>
        <w:t>у</w:t>
      </w:r>
      <w:r>
        <w:rPr>
          <w:rFonts w:cstheme="minorBidi"/>
          <w:sz w:val="28"/>
          <w:lang w:val="uk-UA"/>
        </w:rPr>
        <w:t xml:space="preserve"> </w:t>
      </w:r>
      <w:r>
        <w:rPr>
          <w:rFonts w:cstheme="minorBidi"/>
          <w:sz w:val="28"/>
          <w:lang w:val="uk-UA"/>
        </w:rPr>
        <w:t>процесах</w:t>
      </w:r>
      <w:r>
        <w:rPr>
          <w:rFonts w:cstheme="minorBidi"/>
          <w:sz w:val="28"/>
          <w:lang w:val="uk-UA"/>
        </w:rPr>
        <w:t xml:space="preserve"> </w:t>
      </w:r>
      <w:r>
        <w:rPr>
          <w:rFonts w:cstheme="minorBidi"/>
          <w:sz w:val="28"/>
          <w:lang w:val="uk-UA"/>
        </w:rPr>
        <w:t>прийняття</w:t>
      </w:r>
      <w:r>
        <w:rPr>
          <w:rFonts w:cstheme="minorBidi"/>
          <w:sz w:val="28"/>
          <w:lang w:val="uk-UA"/>
        </w:rPr>
        <w:t xml:space="preserve"> </w:t>
      </w:r>
      <w:r>
        <w:rPr>
          <w:rFonts w:cstheme="minorBidi"/>
          <w:sz w:val="28"/>
          <w:lang w:val="uk-UA"/>
        </w:rPr>
        <w:t>рішень</w:t>
      </w:r>
      <w:r>
        <w:rPr>
          <w:rFonts w:cstheme="minorBidi"/>
          <w:sz w:val="28"/>
          <w:lang w:val="uk-UA"/>
        </w:rPr>
        <w:t>.</w:t>
      </w:r>
    </w:p>
    <w:p w:rsidR="00F7759D" w:rsidRPr="00202440" w:rsidRDefault="00202440" w:rsidP="00202440">
      <w:pPr>
        <w:jc w:val="both"/>
        <w:rPr>
          <w:rFonts w:ascii="eUkraine Light" w:hAnsi="eUkraine Light"/>
          <w:sz w:val="28"/>
          <w:szCs w:val="28"/>
          <w:lang w:val="uk-UA" w:eastAsia="uk-UA"/>
        </w:rPr>
      </w:pPr>
      <w:r>
        <w:rPr>
          <w:rFonts w:ascii="eUkraine Light" w:hAnsi="eUkraine Light"/>
          <w:sz w:val="28"/>
          <w:szCs w:val="28"/>
          <w:lang w:val="uk-UA" w:eastAsia="uk-UA"/>
        </w:rPr>
        <w:t xml:space="preserve">        </w:t>
      </w:r>
      <w:r w:rsidR="00F7759D" w:rsidRPr="00202440">
        <w:rPr>
          <w:rFonts w:ascii="eUkraine Light" w:hAnsi="eUkraine Light"/>
          <w:sz w:val="28"/>
          <w:szCs w:val="28"/>
          <w:lang w:val="uk-UA" w:eastAsia="uk-UA"/>
        </w:rPr>
        <w:t xml:space="preserve">Їх діяльність впливає на процеси гармонізації суспільно-політичних відносин, показує вміння місцевої влади співпрацювати з представниками всіх груп інтересів, знаходити спільну мову та долати внутрішні конфлікти заради загального добробуту мешканців </w:t>
      </w:r>
      <w:r w:rsidR="007218F5" w:rsidRPr="00202440">
        <w:rPr>
          <w:rFonts w:ascii="eUkraine Light" w:hAnsi="eUkraine Light"/>
          <w:sz w:val="28"/>
          <w:szCs w:val="28"/>
          <w:lang w:val="uk-UA" w:eastAsia="uk-UA"/>
        </w:rPr>
        <w:t>міста</w:t>
      </w:r>
      <w:r w:rsidR="00F7759D" w:rsidRPr="00202440">
        <w:rPr>
          <w:rFonts w:ascii="eUkraine Light" w:hAnsi="eUkraine Light"/>
          <w:sz w:val="28"/>
          <w:szCs w:val="28"/>
          <w:lang w:val="uk-UA" w:eastAsia="uk-UA"/>
        </w:rPr>
        <w:t>.</w:t>
      </w:r>
    </w:p>
    <w:p w:rsidR="00F93C9D" w:rsidRPr="00202440" w:rsidRDefault="00202440" w:rsidP="00202440">
      <w:pPr>
        <w:pStyle w:val="a9"/>
        <w:numPr>
          <w:ilvl w:val="0"/>
          <w:numId w:val="1"/>
        </w:numPr>
        <w:shd w:val="clear" w:color="auto" w:fill="FFFFFF"/>
        <w:tabs>
          <w:tab w:val="clear" w:pos="432"/>
          <w:tab w:val="num" w:pos="0"/>
        </w:tabs>
        <w:spacing w:after="0" w:line="240" w:lineRule="auto"/>
        <w:ind w:left="0" w:firstLine="0"/>
        <w:jc w:val="both"/>
        <w:rPr>
          <w:rFonts w:ascii="Times New Roman" w:hAnsi="Times New Roman"/>
        </w:rPr>
      </w:pPr>
      <w:r>
        <w:rPr>
          <w:rFonts w:ascii="Times New Roman" w:hAnsi="Times New Roman"/>
          <w:sz w:val="28"/>
          <w:lang w:val="uk-UA"/>
        </w:rPr>
        <w:t xml:space="preserve">        </w:t>
      </w:r>
      <w:r w:rsidR="00F93C9D" w:rsidRPr="00202440">
        <w:rPr>
          <w:rFonts w:ascii="Times New Roman" w:hAnsi="Times New Roman"/>
          <w:sz w:val="28"/>
          <w:lang w:val="uk-UA"/>
        </w:rPr>
        <w:t>Враховуючи роль громадянського суспільства у різних сферах суспільного життя, створення сприятливих умов для його розвитку та налагодження взаємодії з його інститутами є важливим завданням органів місцевого самоврядування. Тому розпочаті позитивні зміни у сфері вирішення проблемних питань громадянського суспільства потребують подальшого розвитку, зокрема:</w:t>
      </w:r>
    </w:p>
    <w:p w:rsidR="00F93C9D" w:rsidRPr="00202440" w:rsidRDefault="00F93C9D" w:rsidP="00202440">
      <w:pPr>
        <w:pStyle w:val="a9"/>
        <w:numPr>
          <w:ilvl w:val="0"/>
          <w:numId w:val="1"/>
        </w:numPr>
        <w:shd w:val="clear" w:color="auto" w:fill="FFFFFF"/>
        <w:tabs>
          <w:tab w:val="clear" w:pos="432"/>
          <w:tab w:val="num" w:pos="0"/>
        </w:tabs>
        <w:spacing w:after="0" w:line="240" w:lineRule="auto"/>
        <w:ind w:left="0" w:firstLine="0"/>
        <w:jc w:val="both"/>
        <w:rPr>
          <w:rFonts w:ascii="Times New Roman" w:hAnsi="Times New Roman"/>
        </w:rPr>
      </w:pPr>
      <w:r w:rsidRPr="00202440">
        <w:rPr>
          <w:rFonts w:ascii="Times New Roman" w:hAnsi="Times New Roman"/>
          <w:sz w:val="28"/>
          <w:lang w:val="uk-UA"/>
        </w:rPr>
        <w:t>-</w:t>
      </w:r>
      <w:r w:rsidRPr="00202440">
        <w:rPr>
          <w:rFonts w:ascii="Times New Roman" w:hAnsi="Times New Roman"/>
          <w:sz w:val="28"/>
        </w:rPr>
        <w:t> </w:t>
      </w:r>
      <w:r w:rsidRPr="00202440">
        <w:rPr>
          <w:rFonts w:ascii="Times New Roman" w:hAnsi="Times New Roman"/>
          <w:sz w:val="28"/>
          <w:lang w:val="uk-UA"/>
        </w:rPr>
        <w:t>створення сприятливого і безпечного середовища для діяльності інститутів громадянського суспільства;</w:t>
      </w:r>
    </w:p>
    <w:p w:rsidR="00F93C9D" w:rsidRPr="00202440" w:rsidRDefault="00F93C9D" w:rsidP="00202440">
      <w:pPr>
        <w:pStyle w:val="a9"/>
        <w:numPr>
          <w:ilvl w:val="0"/>
          <w:numId w:val="1"/>
        </w:numPr>
        <w:shd w:val="clear" w:color="auto" w:fill="FFFFFF"/>
        <w:tabs>
          <w:tab w:val="clear" w:pos="432"/>
          <w:tab w:val="num" w:pos="0"/>
        </w:tabs>
        <w:spacing w:after="0" w:line="240" w:lineRule="auto"/>
        <w:ind w:left="0" w:firstLine="0"/>
        <w:jc w:val="both"/>
        <w:rPr>
          <w:rFonts w:ascii="Times New Roman" w:hAnsi="Times New Roman"/>
        </w:rPr>
      </w:pPr>
      <w:r w:rsidRPr="00202440">
        <w:rPr>
          <w:rFonts w:ascii="Times New Roman" w:hAnsi="Times New Roman"/>
          <w:sz w:val="28"/>
          <w:lang w:val="uk-UA"/>
        </w:rPr>
        <w:t xml:space="preserve">- посилення координації між органами місцевого самоврядування та інститутами громадянського суспільства у процесі реалізації місцевої політики у відповідній сфері; </w:t>
      </w:r>
    </w:p>
    <w:p w:rsidR="00F93C9D" w:rsidRPr="00202440" w:rsidRDefault="00F93C9D" w:rsidP="00202440">
      <w:pPr>
        <w:pStyle w:val="a9"/>
        <w:numPr>
          <w:ilvl w:val="0"/>
          <w:numId w:val="1"/>
        </w:numPr>
        <w:shd w:val="clear" w:color="auto" w:fill="FFFFFF"/>
        <w:tabs>
          <w:tab w:val="clear" w:pos="432"/>
          <w:tab w:val="num" w:pos="0"/>
        </w:tabs>
        <w:spacing w:after="0" w:line="240" w:lineRule="auto"/>
        <w:ind w:left="0" w:firstLine="0"/>
        <w:jc w:val="both"/>
        <w:rPr>
          <w:rFonts w:ascii="Times New Roman" w:hAnsi="Times New Roman"/>
        </w:rPr>
      </w:pPr>
      <w:r w:rsidRPr="00202440">
        <w:rPr>
          <w:rFonts w:ascii="Times New Roman" w:hAnsi="Times New Roman"/>
          <w:sz w:val="28"/>
          <w:lang w:val="uk-UA"/>
        </w:rPr>
        <w:t>-</w:t>
      </w:r>
      <w:r w:rsidRPr="00202440">
        <w:rPr>
          <w:rFonts w:ascii="Times New Roman" w:hAnsi="Times New Roman"/>
          <w:sz w:val="28"/>
        </w:rPr>
        <w:t> </w:t>
      </w:r>
      <w:r w:rsidRPr="00202440">
        <w:rPr>
          <w:rFonts w:ascii="Times New Roman" w:hAnsi="Times New Roman"/>
          <w:sz w:val="28"/>
          <w:lang w:val="uk-UA"/>
        </w:rPr>
        <w:t>диверсифікація джерел отримання інститутами громадянського суспільства фінансової підтримки;</w:t>
      </w:r>
    </w:p>
    <w:p w:rsidR="00F93C9D" w:rsidRPr="00202440" w:rsidRDefault="00202440" w:rsidP="00202440">
      <w:pPr>
        <w:pStyle w:val="a9"/>
        <w:numPr>
          <w:ilvl w:val="0"/>
          <w:numId w:val="1"/>
        </w:numPr>
        <w:shd w:val="clear" w:color="auto" w:fill="FFFFFF"/>
        <w:tabs>
          <w:tab w:val="clear" w:pos="432"/>
          <w:tab w:val="num" w:pos="0"/>
        </w:tabs>
        <w:spacing w:after="0" w:line="240" w:lineRule="auto"/>
        <w:ind w:left="0"/>
        <w:jc w:val="both"/>
        <w:rPr>
          <w:rFonts w:ascii="Times New Roman" w:hAnsi="Times New Roman"/>
        </w:rPr>
      </w:pPr>
      <w:r>
        <w:rPr>
          <w:rFonts w:ascii="Times New Roman" w:hAnsi="Times New Roman"/>
          <w:sz w:val="28"/>
          <w:lang w:val="uk-UA"/>
        </w:rPr>
        <w:t xml:space="preserve">     </w:t>
      </w:r>
      <w:r w:rsidR="00F93C9D" w:rsidRPr="00202440">
        <w:rPr>
          <w:rFonts w:ascii="Times New Roman" w:hAnsi="Times New Roman"/>
          <w:sz w:val="28"/>
          <w:lang w:val="uk-UA"/>
        </w:rPr>
        <w:t>-</w:t>
      </w:r>
      <w:r w:rsidR="00F93C9D" w:rsidRPr="00202440">
        <w:rPr>
          <w:rFonts w:ascii="Times New Roman" w:hAnsi="Times New Roman"/>
          <w:sz w:val="28"/>
        </w:rPr>
        <w:t> </w:t>
      </w:r>
      <w:r w:rsidR="00F93C9D" w:rsidRPr="00202440">
        <w:rPr>
          <w:rFonts w:ascii="Times New Roman" w:hAnsi="Times New Roman"/>
          <w:sz w:val="28"/>
          <w:lang w:val="uk-UA"/>
        </w:rPr>
        <w:t>визначення чітких стратегічних завдань і заходів, очікуваних рез</w:t>
      </w:r>
      <w:r w:rsidR="00263867">
        <w:rPr>
          <w:rFonts w:ascii="Times New Roman" w:hAnsi="Times New Roman"/>
          <w:sz w:val="28"/>
          <w:lang w:val="uk-UA"/>
        </w:rPr>
        <w:t>ультатів їх реалізації,</w:t>
      </w:r>
      <w:r w:rsidR="00F93C9D" w:rsidRPr="00202440">
        <w:rPr>
          <w:rFonts w:ascii="Times New Roman" w:hAnsi="Times New Roman"/>
          <w:sz w:val="28"/>
          <w:lang w:val="uk-UA"/>
        </w:rPr>
        <w:t xml:space="preserve"> належне виконання заходів та моніторинг їх результатів.</w:t>
      </w:r>
    </w:p>
    <w:p w:rsidR="002A07D5" w:rsidRPr="00DF46D2" w:rsidRDefault="002A07D5" w:rsidP="00202440">
      <w:pPr>
        <w:shd w:val="clear" w:color="auto" w:fill="FFFFFF"/>
        <w:ind w:left="14" w:firstLine="694"/>
        <w:jc w:val="both"/>
        <w:rPr>
          <w:rFonts w:eastAsia="Calibri"/>
          <w:sz w:val="28"/>
          <w:szCs w:val="28"/>
          <w:lang w:val="uk-UA"/>
        </w:rPr>
      </w:pPr>
      <w:r w:rsidRPr="00DF46D2">
        <w:rPr>
          <w:rFonts w:eastAsia="Calibri"/>
          <w:sz w:val="28"/>
          <w:szCs w:val="28"/>
          <w:lang w:val="uk-UA"/>
        </w:rPr>
        <w:t>Програма сприяння громадянській активності у розвитку території міста Нікополя на 20</w:t>
      </w:r>
      <w:r w:rsidR="0049007E">
        <w:rPr>
          <w:rFonts w:eastAsia="Calibri"/>
          <w:sz w:val="28"/>
          <w:szCs w:val="28"/>
          <w:lang w:val="uk-UA"/>
        </w:rPr>
        <w:t>24 – 2026</w:t>
      </w:r>
      <w:r w:rsidRPr="00DF46D2">
        <w:rPr>
          <w:rFonts w:eastAsia="Calibri"/>
          <w:sz w:val="28"/>
          <w:szCs w:val="28"/>
          <w:lang w:val="uk-UA"/>
        </w:rPr>
        <w:t xml:space="preserve"> роки (далі – Програма) розроблена відповідно до Конституції України, законів України </w:t>
      </w:r>
      <w:r w:rsidRPr="00644EB3">
        <w:rPr>
          <w:rFonts w:eastAsia="Calibri"/>
          <w:sz w:val="28"/>
          <w:szCs w:val="28"/>
          <w:lang w:val="uk-UA"/>
        </w:rPr>
        <w:t>«</w:t>
      </w:r>
      <w:r w:rsidRPr="00DF46D2">
        <w:rPr>
          <w:rFonts w:eastAsia="Calibri"/>
          <w:sz w:val="28"/>
          <w:szCs w:val="28"/>
          <w:lang w:val="uk-UA"/>
        </w:rPr>
        <w:t>Про місцеве самоврядування в Україні</w:t>
      </w:r>
      <w:r w:rsidRPr="00644EB3">
        <w:rPr>
          <w:rFonts w:eastAsia="Calibri"/>
          <w:sz w:val="28"/>
          <w:szCs w:val="28"/>
          <w:lang w:val="uk-UA"/>
        </w:rPr>
        <w:t>»</w:t>
      </w:r>
      <w:r w:rsidRPr="00DF46D2">
        <w:rPr>
          <w:rFonts w:eastAsia="Calibri"/>
          <w:sz w:val="28"/>
          <w:szCs w:val="28"/>
          <w:lang w:val="uk-UA"/>
        </w:rPr>
        <w:t>, «Про державні цільові програми», «Про о</w:t>
      </w:r>
      <w:r w:rsidR="00CD29F8">
        <w:rPr>
          <w:rFonts w:eastAsia="Calibri"/>
          <w:sz w:val="28"/>
          <w:szCs w:val="28"/>
          <w:lang w:val="uk-UA"/>
        </w:rPr>
        <w:t>ргани самоорганізації населення»</w:t>
      </w:r>
      <w:r w:rsidRPr="00DF46D2">
        <w:rPr>
          <w:rFonts w:eastAsia="Calibri"/>
          <w:sz w:val="28"/>
          <w:szCs w:val="28"/>
          <w:lang w:val="uk-UA"/>
        </w:rPr>
        <w:t xml:space="preserve">,  </w:t>
      </w:r>
      <w:r w:rsidRPr="00644EB3">
        <w:rPr>
          <w:rFonts w:eastAsia="Calibri"/>
          <w:sz w:val="28"/>
          <w:szCs w:val="28"/>
          <w:lang w:val="uk-UA"/>
        </w:rPr>
        <w:t>«</w:t>
      </w:r>
      <w:r w:rsidRPr="00DF46D2">
        <w:rPr>
          <w:rFonts w:eastAsia="Calibri"/>
          <w:sz w:val="28"/>
          <w:szCs w:val="28"/>
          <w:lang w:val="uk-UA"/>
        </w:rPr>
        <w:t>Про об’єднання співвласників багатоквартирного будинку</w:t>
      </w:r>
      <w:r w:rsidRPr="00644EB3">
        <w:rPr>
          <w:rFonts w:eastAsia="Calibri"/>
          <w:sz w:val="28"/>
          <w:szCs w:val="28"/>
          <w:lang w:val="uk-UA"/>
        </w:rPr>
        <w:t>»</w:t>
      </w:r>
      <w:r w:rsidRPr="00DF46D2">
        <w:rPr>
          <w:rFonts w:eastAsia="Calibri"/>
          <w:sz w:val="28"/>
          <w:szCs w:val="28"/>
          <w:lang w:val="uk-UA"/>
        </w:rPr>
        <w:t xml:space="preserve">, </w:t>
      </w:r>
      <w:r w:rsidR="00202440" w:rsidRPr="00B2759A">
        <w:rPr>
          <w:sz w:val="28"/>
          <w:szCs w:val="28"/>
          <w:lang w:val="uk-UA"/>
        </w:rPr>
        <w:t xml:space="preserve">яка охоплює комплекс заходів діяльності </w:t>
      </w:r>
      <w:r w:rsidR="00202440">
        <w:rPr>
          <w:sz w:val="28"/>
          <w:szCs w:val="28"/>
          <w:lang w:val="uk-UA"/>
        </w:rPr>
        <w:t>Нікопольської</w:t>
      </w:r>
      <w:r w:rsidR="00202440" w:rsidRPr="00B2759A">
        <w:rPr>
          <w:sz w:val="28"/>
          <w:szCs w:val="28"/>
          <w:lang w:val="uk-UA"/>
        </w:rPr>
        <w:t xml:space="preserve"> міської ради щодо співпраці з інститутами громадянського суспільства, які беруть активну участь у соціально-економічному та суспільно-політичному житті міста</w:t>
      </w:r>
      <w:r w:rsidR="00202440">
        <w:rPr>
          <w:sz w:val="28"/>
          <w:szCs w:val="28"/>
          <w:lang w:val="uk-UA"/>
        </w:rPr>
        <w:t xml:space="preserve"> </w:t>
      </w:r>
      <w:r>
        <w:rPr>
          <w:rFonts w:eastAsia="Calibri"/>
          <w:sz w:val="28"/>
          <w:szCs w:val="28"/>
          <w:lang w:val="uk-UA"/>
        </w:rPr>
        <w:t>та</w:t>
      </w:r>
      <w:r w:rsidRPr="00DF46D2">
        <w:rPr>
          <w:rFonts w:eastAsia="Calibri"/>
          <w:sz w:val="28"/>
          <w:szCs w:val="28"/>
          <w:lang w:val="uk-UA"/>
        </w:rPr>
        <w:t xml:space="preserve"> спрямована на подальший розвиток самоорганізації населення, як важливої складової становлення громадянського суспільства, фундаменту органів місцевого самоврядування </w:t>
      </w:r>
      <w:r>
        <w:rPr>
          <w:rFonts w:eastAsia="Calibri"/>
          <w:sz w:val="28"/>
          <w:szCs w:val="28"/>
          <w:lang w:val="uk-UA"/>
        </w:rPr>
        <w:t xml:space="preserve"> в</w:t>
      </w:r>
      <w:r w:rsidRPr="00DF46D2">
        <w:rPr>
          <w:rFonts w:eastAsia="Calibri"/>
          <w:sz w:val="28"/>
          <w:szCs w:val="28"/>
          <w:lang w:val="uk-UA"/>
        </w:rPr>
        <w:t xml:space="preserve">  м. Нікополі.</w:t>
      </w:r>
    </w:p>
    <w:p w:rsidR="00B2759A" w:rsidRPr="0012057D" w:rsidRDefault="00B2759A" w:rsidP="00B2759A">
      <w:pPr>
        <w:pStyle w:val="a9"/>
        <w:spacing w:after="0" w:line="240" w:lineRule="auto"/>
        <w:ind w:left="0"/>
        <w:rPr>
          <w:rFonts w:ascii="Times New Roman" w:hAnsi="Times New Roman"/>
          <w:b/>
          <w:sz w:val="28"/>
          <w:szCs w:val="28"/>
          <w:lang w:val="uk-UA"/>
        </w:rPr>
      </w:pPr>
    </w:p>
    <w:p w:rsidR="008B3C4D" w:rsidRDefault="002A07D5" w:rsidP="008B3C4D">
      <w:pPr>
        <w:shd w:val="clear" w:color="auto" w:fill="FFFFFF"/>
        <w:jc w:val="center"/>
        <w:rPr>
          <w:rFonts w:eastAsia="Calibri"/>
          <w:sz w:val="28"/>
          <w:szCs w:val="28"/>
        </w:rPr>
      </w:pPr>
      <w:r w:rsidRPr="00DF46D2">
        <w:rPr>
          <w:rFonts w:eastAsia="Calibri"/>
          <w:b/>
          <w:bCs/>
          <w:sz w:val="28"/>
          <w:szCs w:val="28"/>
          <w:lang w:val="uk-UA"/>
        </w:rPr>
        <w:t>2. Визначення проблеми</w:t>
      </w:r>
      <w:r w:rsidRPr="00DF46D2">
        <w:rPr>
          <w:rFonts w:eastAsia="Calibri"/>
          <w:b/>
          <w:bCs/>
          <w:sz w:val="28"/>
          <w:szCs w:val="28"/>
        </w:rPr>
        <w:t xml:space="preserve"> та </w:t>
      </w:r>
      <w:r w:rsidRPr="00DF46D2">
        <w:rPr>
          <w:rFonts w:eastAsia="Calibri"/>
          <w:b/>
          <w:bCs/>
          <w:sz w:val="28"/>
          <w:szCs w:val="28"/>
          <w:lang w:val="uk-UA"/>
        </w:rPr>
        <w:t>обґрунтування</w:t>
      </w:r>
      <w:r w:rsidRPr="00DF46D2">
        <w:rPr>
          <w:rFonts w:eastAsia="Calibri"/>
          <w:b/>
          <w:bCs/>
          <w:sz w:val="28"/>
          <w:szCs w:val="28"/>
        </w:rPr>
        <w:t xml:space="preserve"> </w:t>
      </w:r>
      <w:r w:rsidRPr="00DF46D2">
        <w:rPr>
          <w:rFonts w:eastAsia="Calibri"/>
          <w:b/>
          <w:bCs/>
          <w:sz w:val="28"/>
          <w:szCs w:val="28"/>
          <w:lang w:val="uk-UA"/>
        </w:rPr>
        <w:t>необхідності</w:t>
      </w:r>
      <w:r w:rsidRPr="00DF46D2">
        <w:rPr>
          <w:rFonts w:eastAsia="Calibri"/>
          <w:b/>
          <w:bCs/>
          <w:sz w:val="28"/>
          <w:szCs w:val="28"/>
        </w:rPr>
        <w:t xml:space="preserve"> </w:t>
      </w:r>
      <w:r w:rsidRPr="00DF46D2">
        <w:rPr>
          <w:rFonts w:eastAsia="Calibri"/>
          <w:b/>
          <w:bCs/>
          <w:sz w:val="28"/>
          <w:szCs w:val="28"/>
          <w:lang w:val="uk-UA"/>
        </w:rPr>
        <w:t>її</w:t>
      </w:r>
      <w:r w:rsidRPr="00DF46D2">
        <w:rPr>
          <w:rFonts w:eastAsia="Calibri"/>
          <w:b/>
          <w:bCs/>
          <w:sz w:val="28"/>
          <w:szCs w:val="28"/>
        </w:rPr>
        <w:t xml:space="preserve"> </w:t>
      </w:r>
      <w:r w:rsidRPr="00DF46D2">
        <w:rPr>
          <w:rFonts w:eastAsia="Calibri"/>
          <w:b/>
          <w:bCs/>
          <w:sz w:val="28"/>
          <w:szCs w:val="28"/>
          <w:lang w:val="uk-UA"/>
        </w:rPr>
        <w:t>розв’язання програмним методом</w:t>
      </w:r>
      <w:r w:rsidRPr="00DF46D2">
        <w:rPr>
          <w:rFonts w:eastAsia="Calibri"/>
          <w:b/>
          <w:bCs/>
          <w:sz w:val="28"/>
          <w:szCs w:val="28"/>
        </w:rPr>
        <w:t xml:space="preserve"> </w:t>
      </w:r>
    </w:p>
    <w:p w:rsidR="002A07D5" w:rsidRPr="008B3C4D" w:rsidRDefault="00C73B06" w:rsidP="008B3C4D">
      <w:pPr>
        <w:shd w:val="clear" w:color="auto" w:fill="FFFFFF"/>
        <w:ind w:firstLine="709"/>
        <w:jc w:val="both"/>
        <w:rPr>
          <w:rFonts w:eastAsia="Calibri"/>
          <w:sz w:val="28"/>
          <w:szCs w:val="28"/>
        </w:rPr>
      </w:pPr>
      <w:r>
        <w:rPr>
          <w:rFonts w:eastAsia="Calibri"/>
          <w:sz w:val="28"/>
          <w:szCs w:val="28"/>
          <w:lang w:val="uk-UA"/>
        </w:rPr>
        <w:t xml:space="preserve">У місті </w:t>
      </w:r>
      <w:r w:rsidR="00A7435F">
        <w:rPr>
          <w:sz w:val="28"/>
          <w:szCs w:val="28"/>
          <w:lang w:val="uk-UA"/>
        </w:rPr>
        <w:t>зареєстровано 331</w:t>
      </w:r>
      <w:r w:rsidR="00A7435F" w:rsidRPr="00B2759A">
        <w:rPr>
          <w:sz w:val="28"/>
          <w:szCs w:val="28"/>
          <w:lang w:val="uk-UA"/>
        </w:rPr>
        <w:t xml:space="preserve"> громадськ</w:t>
      </w:r>
      <w:r w:rsidR="00CD29F8">
        <w:rPr>
          <w:sz w:val="28"/>
          <w:szCs w:val="28"/>
          <w:lang w:val="uk-UA"/>
        </w:rPr>
        <w:t>у</w:t>
      </w:r>
      <w:r w:rsidR="00A7435F" w:rsidRPr="00B2759A">
        <w:rPr>
          <w:sz w:val="28"/>
          <w:szCs w:val="28"/>
          <w:lang w:val="uk-UA"/>
        </w:rPr>
        <w:t xml:space="preserve"> організаці</w:t>
      </w:r>
      <w:r w:rsidR="00CD29F8">
        <w:rPr>
          <w:sz w:val="28"/>
          <w:szCs w:val="28"/>
          <w:lang w:val="uk-UA"/>
        </w:rPr>
        <w:t>ю</w:t>
      </w:r>
      <w:r w:rsidR="00A7435F">
        <w:rPr>
          <w:sz w:val="28"/>
          <w:szCs w:val="28"/>
          <w:lang w:val="uk-UA"/>
        </w:rPr>
        <w:t>,</w:t>
      </w:r>
      <w:r w:rsidR="002A07D5" w:rsidRPr="00DF46D2">
        <w:rPr>
          <w:rFonts w:eastAsia="Calibri"/>
          <w:sz w:val="28"/>
          <w:szCs w:val="28"/>
          <w:lang w:val="uk-UA"/>
        </w:rPr>
        <w:t xml:space="preserve"> створено та діє 4</w:t>
      </w:r>
      <w:r w:rsidR="002A07D5">
        <w:rPr>
          <w:rFonts w:eastAsia="Calibri"/>
          <w:sz w:val="28"/>
          <w:szCs w:val="28"/>
          <w:lang w:val="uk-UA"/>
        </w:rPr>
        <w:t>1 ОСН -</w:t>
      </w:r>
      <w:r w:rsidR="002A07D5" w:rsidRPr="00DF46D2">
        <w:rPr>
          <w:rFonts w:eastAsia="Calibri"/>
          <w:sz w:val="28"/>
          <w:szCs w:val="28"/>
          <w:lang w:val="uk-UA"/>
        </w:rPr>
        <w:t xml:space="preserve"> </w:t>
      </w:r>
      <w:r w:rsidR="002A07D5">
        <w:rPr>
          <w:rFonts w:eastAsia="Calibri"/>
          <w:sz w:val="28"/>
          <w:szCs w:val="28"/>
          <w:lang w:val="uk-UA"/>
        </w:rPr>
        <w:t>квартальні  комітети</w:t>
      </w:r>
      <w:r w:rsidR="002A07D5" w:rsidRPr="00DF46D2">
        <w:rPr>
          <w:rFonts w:eastAsia="Calibri"/>
          <w:sz w:val="28"/>
          <w:szCs w:val="28"/>
          <w:lang w:val="uk-UA"/>
        </w:rPr>
        <w:t>, які представляють інтереси мешканців будинків, вулиць, районів міста</w:t>
      </w:r>
      <w:r w:rsidR="00A7435F">
        <w:rPr>
          <w:rFonts w:eastAsia="Calibri"/>
          <w:sz w:val="28"/>
          <w:szCs w:val="28"/>
          <w:lang w:val="uk-UA"/>
        </w:rPr>
        <w:t>,</w:t>
      </w:r>
      <w:r>
        <w:rPr>
          <w:rFonts w:eastAsia="Calibri"/>
          <w:sz w:val="28"/>
          <w:szCs w:val="28"/>
          <w:lang w:val="uk-UA"/>
        </w:rPr>
        <w:t xml:space="preserve"> </w:t>
      </w:r>
      <w:r w:rsidR="002A07D5" w:rsidRPr="00DF46D2">
        <w:rPr>
          <w:rFonts w:eastAsia="Calibri"/>
          <w:sz w:val="28"/>
          <w:szCs w:val="28"/>
          <w:lang w:val="uk-UA"/>
        </w:rPr>
        <w:t xml:space="preserve"> зареєстровано та діє </w:t>
      </w:r>
      <w:r w:rsidR="00A35CE2">
        <w:rPr>
          <w:rFonts w:eastAsia="Calibri"/>
          <w:sz w:val="28"/>
          <w:szCs w:val="28"/>
          <w:lang w:val="uk-UA"/>
        </w:rPr>
        <w:t>616</w:t>
      </w:r>
      <w:r w:rsidR="002A07D5" w:rsidRPr="00DF46D2">
        <w:rPr>
          <w:rFonts w:eastAsia="Calibri"/>
          <w:sz w:val="28"/>
          <w:szCs w:val="28"/>
          <w:lang w:val="uk-UA"/>
        </w:rPr>
        <w:t xml:space="preserve"> ОСББ, які представляють інтереси об’єднань власників жи</w:t>
      </w:r>
      <w:r w:rsidR="00CD29F8">
        <w:rPr>
          <w:rFonts w:eastAsia="Calibri"/>
          <w:sz w:val="28"/>
          <w:szCs w:val="28"/>
          <w:lang w:val="uk-UA"/>
        </w:rPr>
        <w:t>тлових</w:t>
      </w:r>
      <w:r w:rsidR="002A07D5" w:rsidRPr="00DF46D2">
        <w:rPr>
          <w:rFonts w:eastAsia="Calibri"/>
          <w:sz w:val="28"/>
          <w:szCs w:val="28"/>
          <w:lang w:val="uk-UA"/>
        </w:rPr>
        <w:t xml:space="preserve"> та нежи</w:t>
      </w:r>
      <w:r w:rsidR="00CD29F8">
        <w:rPr>
          <w:rFonts w:eastAsia="Calibri"/>
          <w:sz w:val="28"/>
          <w:szCs w:val="28"/>
          <w:lang w:val="uk-UA"/>
        </w:rPr>
        <w:t>тлових</w:t>
      </w:r>
      <w:r w:rsidR="002A07D5" w:rsidRPr="00DF46D2">
        <w:rPr>
          <w:rFonts w:eastAsia="Calibri"/>
          <w:sz w:val="28"/>
          <w:szCs w:val="28"/>
          <w:lang w:val="uk-UA"/>
        </w:rPr>
        <w:t xml:space="preserve"> приміщень багатоквартирних будинків, захищають права та слідкують за виконанням їхніх обов'язків щодо спільного  утримання багатоквартирного будинку</w:t>
      </w:r>
      <w:r w:rsidR="00A35CE2">
        <w:rPr>
          <w:rFonts w:eastAsia="Calibri"/>
          <w:sz w:val="28"/>
          <w:szCs w:val="28"/>
          <w:lang w:val="uk-UA"/>
        </w:rPr>
        <w:t>,</w:t>
      </w:r>
      <w:r w:rsidR="00A35CE2" w:rsidRPr="00A35CE2">
        <w:rPr>
          <w:lang w:val="uk-UA"/>
        </w:rPr>
        <w:t xml:space="preserve"> </w:t>
      </w:r>
      <w:r w:rsidR="00A35CE2" w:rsidRPr="00A35CE2">
        <w:rPr>
          <w:sz w:val="28"/>
          <w:szCs w:val="28"/>
          <w:lang w:val="uk-UA"/>
        </w:rPr>
        <w:t>відновлення будинк</w:t>
      </w:r>
      <w:r w:rsidR="00A35CE2">
        <w:rPr>
          <w:sz w:val="28"/>
          <w:szCs w:val="28"/>
          <w:lang w:val="uk-UA"/>
        </w:rPr>
        <w:t>у</w:t>
      </w:r>
      <w:r w:rsidR="00CD29F8">
        <w:rPr>
          <w:sz w:val="28"/>
          <w:szCs w:val="28"/>
          <w:lang w:val="uk-UA"/>
        </w:rPr>
        <w:t>,</w:t>
      </w:r>
      <w:r w:rsidR="00A35CE2" w:rsidRPr="00A35CE2">
        <w:rPr>
          <w:sz w:val="28"/>
          <w:szCs w:val="28"/>
          <w:lang w:val="uk-UA"/>
        </w:rPr>
        <w:t xml:space="preserve"> пошкоджен</w:t>
      </w:r>
      <w:r w:rsidR="00A35CE2">
        <w:rPr>
          <w:sz w:val="28"/>
          <w:szCs w:val="28"/>
          <w:lang w:val="uk-UA"/>
        </w:rPr>
        <w:t>ого</w:t>
      </w:r>
      <w:r w:rsidR="00A35CE2" w:rsidRPr="00A35CE2">
        <w:rPr>
          <w:sz w:val="28"/>
          <w:szCs w:val="28"/>
          <w:lang w:val="uk-UA"/>
        </w:rPr>
        <w:t xml:space="preserve"> внаслідок збройної</w:t>
      </w:r>
      <w:r w:rsidR="00A35CE2">
        <w:rPr>
          <w:sz w:val="28"/>
          <w:szCs w:val="28"/>
          <w:lang w:val="uk-UA"/>
        </w:rPr>
        <w:t xml:space="preserve">  агресії  р</w:t>
      </w:r>
      <w:r w:rsidR="005D16F4">
        <w:rPr>
          <w:sz w:val="28"/>
          <w:szCs w:val="28"/>
          <w:lang w:val="uk-UA"/>
        </w:rPr>
        <w:t>ф</w:t>
      </w:r>
      <w:r w:rsidR="00A35CE2">
        <w:rPr>
          <w:sz w:val="28"/>
          <w:szCs w:val="28"/>
          <w:lang w:val="uk-UA"/>
        </w:rPr>
        <w:t>.</w:t>
      </w:r>
      <w:r w:rsidR="002A07D5" w:rsidRPr="00DF46D2">
        <w:rPr>
          <w:rFonts w:eastAsia="Calibri"/>
          <w:sz w:val="28"/>
          <w:szCs w:val="28"/>
          <w:lang w:val="uk-UA"/>
        </w:rPr>
        <w:t xml:space="preserve">  </w:t>
      </w:r>
    </w:p>
    <w:p w:rsidR="00D15DE6" w:rsidRPr="00D15DE6" w:rsidRDefault="00D15DE6" w:rsidP="00D15DE6">
      <w:pPr>
        <w:pStyle w:val="3"/>
        <w:spacing w:after="0"/>
        <w:jc w:val="center"/>
        <w:rPr>
          <w:rFonts w:eastAsia="Calibri"/>
          <w:sz w:val="24"/>
          <w:szCs w:val="24"/>
          <w:lang w:val="uk-UA"/>
        </w:rPr>
      </w:pPr>
      <w:r>
        <w:rPr>
          <w:rFonts w:eastAsia="Calibri"/>
          <w:sz w:val="24"/>
          <w:szCs w:val="24"/>
          <w:lang w:val="uk-UA"/>
        </w:rPr>
        <w:lastRenderedPageBreak/>
        <w:t>4</w:t>
      </w:r>
    </w:p>
    <w:p w:rsidR="00B2759A" w:rsidRPr="002A7D4C" w:rsidRDefault="00D15DE6" w:rsidP="00E859AA">
      <w:pPr>
        <w:pStyle w:val="3"/>
        <w:spacing w:after="0"/>
        <w:jc w:val="both"/>
        <w:rPr>
          <w:sz w:val="28"/>
          <w:szCs w:val="28"/>
        </w:rPr>
      </w:pPr>
      <w:r>
        <w:rPr>
          <w:rFonts w:eastAsia="Calibri"/>
          <w:sz w:val="28"/>
          <w:szCs w:val="28"/>
          <w:lang w:val="uk-UA"/>
        </w:rPr>
        <w:t xml:space="preserve">          </w:t>
      </w:r>
      <w:r w:rsidR="00C73B06">
        <w:rPr>
          <w:rFonts w:eastAsia="Calibri"/>
          <w:sz w:val="28"/>
          <w:szCs w:val="28"/>
          <w:lang w:val="uk-UA"/>
        </w:rPr>
        <w:t xml:space="preserve"> </w:t>
      </w:r>
      <w:r w:rsidR="00E859AA" w:rsidRPr="0012057D">
        <w:rPr>
          <w:sz w:val="28"/>
          <w:szCs w:val="28"/>
        </w:rPr>
        <w:t>На сьогодні</w:t>
      </w:r>
      <w:r w:rsidR="00E859AA">
        <w:rPr>
          <w:sz w:val="28"/>
          <w:szCs w:val="28"/>
          <w:lang w:val="uk-UA"/>
        </w:rPr>
        <w:t xml:space="preserve"> в місті </w:t>
      </w:r>
      <w:r w:rsidR="00E859AA" w:rsidRPr="0012057D">
        <w:rPr>
          <w:sz w:val="28"/>
          <w:szCs w:val="28"/>
        </w:rPr>
        <w:t xml:space="preserve"> існують активні організації, що реалізовують інтереси окремих груп населення, які вони представляють, проте  вони функціонують далеко не у всіх сферах. </w:t>
      </w:r>
      <w:r w:rsidR="00C73B06">
        <w:rPr>
          <w:rFonts w:eastAsia="Calibri"/>
          <w:sz w:val="28"/>
          <w:szCs w:val="28"/>
          <w:lang w:val="uk-UA"/>
        </w:rPr>
        <w:t xml:space="preserve"> </w:t>
      </w:r>
    </w:p>
    <w:p w:rsidR="00B2759A" w:rsidRPr="0012057D" w:rsidRDefault="00B2759A" w:rsidP="00E859AA">
      <w:pPr>
        <w:ind w:firstLine="709"/>
        <w:jc w:val="both"/>
        <w:rPr>
          <w:sz w:val="28"/>
          <w:szCs w:val="28"/>
        </w:rPr>
      </w:pPr>
      <w:r w:rsidRPr="0012057D">
        <w:rPr>
          <w:sz w:val="28"/>
          <w:szCs w:val="28"/>
        </w:rPr>
        <w:t xml:space="preserve">Зокрема, в місті </w:t>
      </w:r>
      <w:r w:rsidR="00E859AA">
        <w:rPr>
          <w:sz w:val="28"/>
          <w:szCs w:val="28"/>
          <w:lang w:val="uk-UA"/>
        </w:rPr>
        <w:t>Нікополі</w:t>
      </w:r>
      <w:r w:rsidRPr="0012057D">
        <w:rPr>
          <w:sz w:val="28"/>
          <w:szCs w:val="28"/>
        </w:rPr>
        <w:t xml:space="preserve">  можна назвати лише декілька  громадських організацій, що формують міську громадську політику, здатні доносити до населення та влади різних рівнів свою позицію.</w:t>
      </w:r>
    </w:p>
    <w:p w:rsidR="00B2759A" w:rsidRPr="0012057D" w:rsidRDefault="00B2759A" w:rsidP="00E859AA">
      <w:pPr>
        <w:ind w:firstLine="709"/>
        <w:jc w:val="both"/>
        <w:rPr>
          <w:sz w:val="28"/>
          <w:szCs w:val="28"/>
        </w:rPr>
      </w:pPr>
      <w:r w:rsidRPr="0012057D">
        <w:rPr>
          <w:sz w:val="28"/>
          <w:szCs w:val="28"/>
        </w:rPr>
        <w:t xml:space="preserve">Не дивлячись на те, що кількість інститутів громадянського суспільства постійно зростає, громадська активність залишається низькою, це обумовлюється рівнем кадрової, інтелектуальної, фінансової та інституційної спроможності громадських організацій. Залишаються актуальними питання підвищення рівня громадянської просвіти, розвиток волонтерського руху, ознайомлення населення міста зі сферою сприяння розвитку громадянського суспільства. </w:t>
      </w:r>
    </w:p>
    <w:p w:rsidR="00B2759A" w:rsidRPr="0012057D" w:rsidRDefault="00B2759A" w:rsidP="00B2759A">
      <w:pPr>
        <w:ind w:firstLine="709"/>
        <w:jc w:val="both"/>
        <w:rPr>
          <w:sz w:val="28"/>
          <w:szCs w:val="28"/>
        </w:rPr>
      </w:pPr>
      <w:r w:rsidRPr="0012057D">
        <w:rPr>
          <w:sz w:val="28"/>
          <w:szCs w:val="28"/>
        </w:rPr>
        <w:t>До основних причин низького розвитку громадянського суспільства  належать наступні:</w:t>
      </w:r>
    </w:p>
    <w:p w:rsidR="00B2759A" w:rsidRPr="0012057D" w:rsidRDefault="00B2759A" w:rsidP="00B2759A">
      <w:pPr>
        <w:ind w:firstLine="709"/>
        <w:jc w:val="both"/>
        <w:rPr>
          <w:sz w:val="28"/>
          <w:szCs w:val="28"/>
        </w:rPr>
      </w:pPr>
      <w:r>
        <w:rPr>
          <w:sz w:val="28"/>
          <w:szCs w:val="28"/>
        </w:rPr>
        <w:t xml:space="preserve">- </w:t>
      </w:r>
      <w:r w:rsidRPr="0012057D">
        <w:rPr>
          <w:sz w:val="28"/>
          <w:szCs w:val="28"/>
        </w:rPr>
        <w:t>відсутність  практики участі громадян у вирішенні місцевих проблем;</w:t>
      </w:r>
    </w:p>
    <w:p w:rsidR="00B2759A" w:rsidRPr="0012057D" w:rsidRDefault="00B2759A" w:rsidP="00B2759A">
      <w:pPr>
        <w:ind w:firstLine="709"/>
        <w:jc w:val="both"/>
        <w:rPr>
          <w:sz w:val="28"/>
          <w:szCs w:val="28"/>
        </w:rPr>
      </w:pPr>
      <w:r>
        <w:rPr>
          <w:sz w:val="28"/>
          <w:szCs w:val="28"/>
        </w:rPr>
        <w:t>- не</w:t>
      </w:r>
      <w:r w:rsidRPr="0012057D">
        <w:rPr>
          <w:sz w:val="28"/>
          <w:szCs w:val="28"/>
        </w:rPr>
        <w:t xml:space="preserve">сформованість громадянської культури, низький рівень усвідомлення </w:t>
      </w:r>
      <w:r w:rsidR="004D74A9">
        <w:rPr>
          <w:sz w:val="28"/>
          <w:szCs w:val="28"/>
          <w:lang w:val="uk-UA"/>
        </w:rPr>
        <w:t>громадян</w:t>
      </w:r>
      <w:r w:rsidRPr="0012057D">
        <w:rPr>
          <w:sz w:val="28"/>
          <w:szCs w:val="28"/>
        </w:rPr>
        <w:t xml:space="preserve"> таких базових понять як громадянське  суспільство, демократія, права людини та верховенство закону,  повага до прав</w:t>
      </w:r>
      <w:r w:rsidR="004D74A9">
        <w:rPr>
          <w:sz w:val="28"/>
          <w:szCs w:val="28"/>
          <w:lang w:val="uk-UA"/>
        </w:rPr>
        <w:t xml:space="preserve"> інших наці</w:t>
      </w:r>
      <w:r w:rsidR="0083713B">
        <w:rPr>
          <w:sz w:val="28"/>
          <w:szCs w:val="28"/>
          <w:lang w:val="uk-UA"/>
        </w:rPr>
        <w:t>о</w:t>
      </w:r>
      <w:r w:rsidR="004D74A9">
        <w:rPr>
          <w:sz w:val="28"/>
          <w:szCs w:val="28"/>
          <w:lang w:val="uk-UA"/>
        </w:rPr>
        <w:t>нальностей</w:t>
      </w:r>
      <w:r w:rsidRPr="0012057D">
        <w:rPr>
          <w:sz w:val="28"/>
          <w:szCs w:val="28"/>
        </w:rPr>
        <w:t>;</w:t>
      </w:r>
    </w:p>
    <w:p w:rsidR="00B2759A" w:rsidRPr="0012057D" w:rsidRDefault="00B2759A" w:rsidP="00B2759A">
      <w:pPr>
        <w:ind w:firstLine="709"/>
        <w:jc w:val="both"/>
        <w:rPr>
          <w:sz w:val="28"/>
          <w:szCs w:val="28"/>
        </w:rPr>
      </w:pPr>
      <w:r>
        <w:rPr>
          <w:sz w:val="28"/>
          <w:szCs w:val="28"/>
        </w:rPr>
        <w:t xml:space="preserve">- </w:t>
      </w:r>
      <w:r w:rsidR="004D74A9">
        <w:rPr>
          <w:sz w:val="28"/>
          <w:szCs w:val="28"/>
          <w:lang w:val="uk-UA"/>
        </w:rPr>
        <w:t xml:space="preserve">низький рівень правової освіти </w:t>
      </w:r>
      <w:r w:rsidRPr="0012057D">
        <w:rPr>
          <w:sz w:val="28"/>
          <w:szCs w:val="28"/>
        </w:rPr>
        <w:t xml:space="preserve">громадян, незнання законів, своїх конституційних прав та обов'язків; </w:t>
      </w:r>
    </w:p>
    <w:p w:rsidR="00B2759A" w:rsidRPr="0012057D" w:rsidRDefault="00B2759A" w:rsidP="00B2759A">
      <w:pPr>
        <w:ind w:firstLine="709"/>
        <w:jc w:val="both"/>
        <w:rPr>
          <w:sz w:val="28"/>
          <w:szCs w:val="28"/>
        </w:rPr>
      </w:pPr>
      <w:r>
        <w:rPr>
          <w:sz w:val="28"/>
          <w:szCs w:val="28"/>
        </w:rPr>
        <w:t xml:space="preserve">- </w:t>
      </w:r>
      <w:r w:rsidRPr="0012057D">
        <w:rPr>
          <w:sz w:val="28"/>
          <w:szCs w:val="28"/>
        </w:rPr>
        <w:t>відсутність цілісного розуміння суспільної ролі ІГС;</w:t>
      </w:r>
    </w:p>
    <w:p w:rsidR="00B2759A" w:rsidRPr="0012057D" w:rsidRDefault="00B2759A" w:rsidP="00B2759A">
      <w:pPr>
        <w:ind w:firstLine="709"/>
        <w:jc w:val="both"/>
        <w:rPr>
          <w:sz w:val="28"/>
          <w:szCs w:val="28"/>
        </w:rPr>
      </w:pPr>
      <w:r>
        <w:rPr>
          <w:sz w:val="28"/>
          <w:szCs w:val="28"/>
        </w:rPr>
        <w:t xml:space="preserve">- </w:t>
      </w:r>
      <w:r w:rsidRPr="0012057D">
        <w:rPr>
          <w:sz w:val="28"/>
          <w:szCs w:val="28"/>
        </w:rPr>
        <w:t>не систематичність діяльності ІГС;</w:t>
      </w:r>
    </w:p>
    <w:p w:rsidR="00B2759A" w:rsidRPr="0012057D" w:rsidRDefault="00B2759A" w:rsidP="00B2759A">
      <w:pPr>
        <w:ind w:firstLine="709"/>
        <w:jc w:val="both"/>
        <w:rPr>
          <w:sz w:val="28"/>
          <w:szCs w:val="28"/>
        </w:rPr>
      </w:pPr>
      <w:r>
        <w:rPr>
          <w:sz w:val="28"/>
          <w:szCs w:val="28"/>
        </w:rPr>
        <w:t xml:space="preserve">- </w:t>
      </w:r>
      <w:r w:rsidRPr="0012057D">
        <w:rPr>
          <w:sz w:val="28"/>
          <w:szCs w:val="28"/>
        </w:rPr>
        <w:t>відсутність сталої практики публічного звітування ІГС перед своїми членами та місцевою громадою за результатами діяльності;</w:t>
      </w:r>
    </w:p>
    <w:p w:rsidR="00B2759A" w:rsidRPr="0012057D" w:rsidRDefault="00B2759A" w:rsidP="00B2759A">
      <w:pPr>
        <w:ind w:firstLine="709"/>
        <w:jc w:val="both"/>
        <w:rPr>
          <w:sz w:val="28"/>
          <w:szCs w:val="28"/>
        </w:rPr>
      </w:pPr>
      <w:r>
        <w:rPr>
          <w:sz w:val="28"/>
          <w:szCs w:val="28"/>
        </w:rPr>
        <w:t xml:space="preserve">- </w:t>
      </w:r>
      <w:r w:rsidRPr="0012057D">
        <w:rPr>
          <w:sz w:val="28"/>
          <w:szCs w:val="28"/>
        </w:rPr>
        <w:t>низький рівень присутності ІГС в інформаційному просторі міста, відсутність п</w:t>
      </w:r>
      <w:r w:rsidR="00E859AA">
        <w:rPr>
          <w:sz w:val="28"/>
          <w:szCs w:val="28"/>
        </w:rPr>
        <w:t>ублічних програм діяльності ІГС.</w:t>
      </w:r>
    </w:p>
    <w:p w:rsidR="002A07D5" w:rsidRDefault="002A07D5" w:rsidP="002A07D5">
      <w:pPr>
        <w:ind w:firstLine="720"/>
        <w:jc w:val="both"/>
        <w:rPr>
          <w:rFonts w:eastAsia="Calibri"/>
          <w:sz w:val="28"/>
          <w:szCs w:val="28"/>
          <w:lang w:val="uk-UA"/>
        </w:rPr>
      </w:pPr>
      <w:r w:rsidRPr="00DF46D2">
        <w:rPr>
          <w:rFonts w:eastAsia="Calibri"/>
          <w:sz w:val="28"/>
          <w:szCs w:val="28"/>
          <w:lang w:val="uk-UA"/>
        </w:rPr>
        <w:t>Вивчення діяльності органів самоорганізації населення виявило актуальні проблеми, пов’язані з інформаційним, фінансовим та матеріально-технічним забезпеченням, ефективним управлінням ресурсами, забезпеченням належної взаємодії органів самоорганізації населення та органів місцевого самоврядування, функціонуванням об’єктів комунальної власнос</w:t>
      </w:r>
      <w:r w:rsidR="00CB6D52">
        <w:rPr>
          <w:rFonts w:eastAsia="Calibri"/>
          <w:sz w:val="28"/>
          <w:szCs w:val="28"/>
          <w:lang w:val="uk-UA"/>
        </w:rPr>
        <w:t>ті та якістю комунальних послуг,</w:t>
      </w:r>
      <w:r w:rsidRPr="00DF46D2">
        <w:rPr>
          <w:rFonts w:eastAsia="Calibri"/>
          <w:sz w:val="28"/>
          <w:szCs w:val="28"/>
          <w:lang w:val="uk-UA"/>
        </w:rPr>
        <w:t xml:space="preserve"> </w:t>
      </w:r>
      <w:r w:rsidR="00CB6D52">
        <w:rPr>
          <w:rFonts w:eastAsia="Calibri"/>
          <w:sz w:val="28"/>
          <w:szCs w:val="28"/>
          <w:lang w:val="uk-UA"/>
        </w:rPr>
        <w:t xml:space="preserve"> тимчасовим переміщенням мешканців міста</w:t>
      </w:r>
      <w:r w:rsidRPr="00DF46D2">
        <w:rPr>
          <w:rFonts w:eastAsia="Calibri"/>
          <w:sz w:val="28"/>
          <w:szCs w:val="28"/>
          <w:lang w:val="uk-UA"/>
        </w:rPr>
        <w:t xml:space="preserve"> </w:t>
      </w:r>
      <w:r w:rsidR="00CB6D52">
        <w:rPr>
          <w:rFonts w:eastAsia="Calibri"/>
          <w:sz w:val="28"/>
          <w:szCs w:val="28"/>
          <w:lang w:val="uk-UA"/>
        </w:rPr>
        <w:t xml:space="preserve"> внаслідок </w:t>
      </w:r>
      <w:r w:rsidR="00CB6D52" w:rsidRPr="00A35CE2">
        <w:rPr>
          <w:sz w:val="28"/>
          <w:szCs w:val="28"/>
          <w:lang w:val="uk-UA"/>
        </w:rPr>
        <w:t>збройної</w:t>
      </w:r>
      <w:r w:rsidR="00CB6D52">
        <w:rPr>
          <w:sz w:val="28"/>
          <w:szCs w:val="28"/>
          <w:lang w:val="uk-UA"/>
        </w:rPr>
        <w:t xml:space="preserve">  агресії  р</w:t>
      </w:r>
      <w:r w:rsidR="005D16F4">
        <w:rPr>
          <w:sz w:val="28"/>
          <w:szCs w:val="28"/>
          <w:lang w:val="uk-UA"/>
        </w:rPr>
        <w:t>ф</w:t>
      </w:r>
      <w:r w:rsidR="00CB6D52">
        <w:rPr>
          <w:sz w:val="28"/>
          <w:szCs w:val="28"/>
          <w:lang w:val="uk-UA"/>
        </w:rPr>
        <w:t>.</w:t>
      </w:r>
      <w:r w:rsidR="00CB6D52">
        <w:rPr>
          <w:rFonts w:eastAsia="Calibri"/>
          <w:sz w:val="28"/>
          <w:szCs w:val="28"/>
          <w:lang w:val="uk-UA"/>
        </w:rPr>
        <w:t xml:space="preserve"> </w:t>
      </w:r>
      <w:r w:rsidR="00CB6D52" w:rsidRPr="00DF46D2">
        <w:rPr>
          <w:rFonts w:eastAsia="Calibri"/>
          <w:sz w:val="28"/>
          <w:szCs w:val="28"/>
          <w:lang w:val="uk-UA"/>
        </w:rPr>
        <w:t>Також існує проблема</w:t>
      </w:r>
      <w:r w:rsidR="00CB6D52">
        <w:rPr>
          <w:rFonts w:eastAsia="Calibri"/>
          <w:sz w:val="28"/>
          <w:szCs w:val="28"/>
          <w:lang w:val="uk-UA"/>
        </w:rPr>
        <w:t xml:space="preserve"> </w:t>
      </w:r>
      <w:r w:rsidRPr="00DF46D2">
        <w:rPr>
          <w:rFonts w:eastAsia="Calibri"/>
          <w:sz w:val="28"/>
          <w:szCs w:val="28"/>
          <w:lang w:val="uk-UA"/>
        </w:rPr>
        <w:t>стимулювання та мотивації діяльності керівних осіб органів самоорганізації населення.</w:t>
      </w:r>
    </w:p>
    <w:p w:rsidR="00E859AA" w:rsidRDefault="00E859AA" w:rsidP="002A07D5">
      <w:pPr>
        <w:shd w:val="clear" w:color="auto" w:fill="FFFFFF"/>
        <w:jc w:val="center"/>
        <w:rPr>
          <w:rFonts w:eastAsia="Calibri"/>
          <w:b/>
          <w:sz w:val="28"/>
          <w:szCs w:val="28"/>
          <w:lang w:val="uk-UA"/>
        </w:rPr>
      </w:pPr>
    </w:p>
    <w:p w:rsidR="002A07D5" w:rsidRDefault="002A07D5" w:rsidP="002A07D5">
      <w:pPr>
        <w:shd w:val="clear" w:color="auto" w:fill="FFFFFF"/>
        <w:jc w:val="center"/>
        <w:rPr>
          <w:rFonts w:eastAsia="Calibri"/>
          <w:b/>
          <w:sz w:val="28"/>
          <w:szCs w:val="28"/>
          <w:lang w:val="uk-UA"/>
        </w:rPr>
      </w:pPr>
      <w:r w:rsidRPr="00DF46D2">
        <w:rPr>
          <w:rFonts w:eastAsia="Calibri"/>
          <w:b/>
          <w:sz w:val="28"/>
          <w:szCs w:val="28"/>
          <w:lang w:val="uk-UA"/>
        </w:rPr>
        <w:t>3. Мета Програми</w:t>
      </w:r>
    </w:p>
    <w:p w:rsidR="00DE6C7D" w:rsidRPr="00DE6C7D" w:rsidRDefault="00DE6C7D" w:rsidP="00DE6C7D">
      <w:pPr>
        <w:shd w:val="clear" w:color="auto" w:fill="FFFFFF"/>
        <w:jc w:val="both"/>
        <w:rPr>
          <w:sz w:val="28"/>
          <w:szCs w:val="28"/>
          <w:lang w:val="uk-UA"/>
        </w:rPr>
      </w:pPr>
      <w:r>
        <w:rPr>
          <w:sz w:val="28"/>
          <w:szCs w:val="28"/>
          <w:lang w:val="uk-UA"/>
        </w:rPr>
        <w:t xml:space="preserve">        </w:t>
      </w:r>
      <w:r w:rsidR="0051021A" w:rsidRPr="00DE6C7D">
        <w:rPr>
          <w:sz w:val="28"/>
          <w:szCs w:val="28"/>
          <w:lang w:val="uk-UA"/>
        </w:rPr>
        <w:t>Метою Програми є: створення сприятливих умов для подальшого розв</w:t>
      </w:r>
      <w:r w:rsidR="00723582" w:rsidRPr="00DE6C7D">
        <w:rPr>
          <w:sz w:val="28"/>
          <w:szCs w:val="28"/>
          <w:lang w:val="uk-UA"/>
        </w:rPr>
        <w:t>итку громадянсько</w:t>
      </w:r>
      <w:r w:rsidRPr="00DE6C7D">
        <w:rPr>
          <w:sz w:val="28"/>
          <w:szCs w:val="28"/>
          <w:lang w:val="uk-UA"/>
        </w:rPr>
        <w:t>ї ініціативи та самоорганізації населення</w:t>
      </w:r>
      <w:r w:rsidR="0051021A" w:rsidRPr="00DE6C7D">
        <w:rPr>
          <w:sz w:val="28"/>
          <w:szCs w:val="28"/>
          <w:lang w:val="uk-UA"/>
        </w:rPr>
        <w:t xml:space="preserve">, підвищення ефективності комунікації місцевої влади з інститутами громадянського суспільства для задоволення потреб розвитку міста; забезпечення участі представників громадянського суспільства м. </w:t>
      </w:r>
      <w:r w:rsidR="00723582" w:rsidRPr="00DE6C7D">
        <w:rPr>
          <w:sz w:val="28"/>
          <w:szCs w:val="28"/>
          <w:lang w:val="uk-UA"/>
        </w:rPr>
        <w:t>Нікополя</w:t>
      </w:r>
      <w:r w:rsidR="0051021A" w:rsidRPr="00DE6C7D">
        <w:rPr>
          <w:sz w:val="28"/>
          <w:szCs w:val="28"/>
          <w:lang w:val="uk-UA"/>
        </w:rPr>
        <w:t xml:space="preserve"> у формуванні та реалізації державної і регіональної політики;</w:t>
      </w:r>
      <w:r w:rsidRPr="00DE6C7D">
        <w:rPr>
          <w:sz w:val="28"/>
          <w:szCs w:val="28"/>
          <w:lang w:val="uk-UA"/>
        </w:rPr>
        <w:t xml:space="preserve"> налагодження ефективної взаємодії громадськості з органами  місцевого самоврядування, підвищення громадської активності, волонтерства, меценатства та благодійництва, активне залучення громадян до відбудови міста, постраждалого  внаслідок  збройної  агресії  р</w:t>
      </w:r>
      <w:r w:rsidR="004D74A9">
        <w:rPr>
          <w:sz w:val="28"/>
          <w:szCs w:val="28"/>
          <w:lang w:val="uk-UA"/>
        </w:rPr>
        <w:t>ф</w:t>
      </w:r>
      <w:r w:rsidRPr="00DE6C7D">
        <w:rPr>
          <w:sz w:val="28"/>
          <w:szCs w:val="28"/>
          <w:lang w:val="uk-UA"/>
        </w:rPr>
        <w:t xml:space="preserve">, </w:t>
      </w:r>
      <w:r w:rsidRPr="00DE6C7D">
        <w:rPr>
          <w:rFonts w:eastAsia="Calibri"/>
          <w:sz w:val="28"/>
          <w:szCs w:val="28"/>
          <w:lang w:val="uk-UA"/>
        </w:rPr>
        <w:t>поліпшення умов для самостійного вирішення територіальною громадою питань місцевого значення.</w:t>
      </w:r>
    </w:p>
    <w:p w:rsidR="00DE6C7D" w:rsidRPr="00D15DE6" w:rsidRDefault="00D15DE6" w:rsidP="002A07D5">
      <w:pPr>
        <w:shd w:val="clear" w:color="auto" w:fill="FFFFFF"/>
        <w:jc w:val="center"/>
        <w:rPr>
          <w:rFonts w:eastAsia="Calibri"/>
          <w:b/>
          <w:bCs/>
          <w:lang w:val="uk-UA"/>
        </w:rPr>
      </w:pPr>
      <w:r>
        <w:rPr>
          <w:rFonts w:eastAsia="Calibri"/>
          <w:b/>
          <w:bCs/>
          <w:lang w:val="uk-UA"/>
        </w:rPr>
        <w:lastRenderedPageBreak/>
        <w:t>5</w:t>
      </w:r>
    </w:p>
    <w:p w:rsidR="002A07D5" w:rsidRDefault="002A07D5" w:rsidP="002A07D5">
      <w:pPr>
        <w:shd w:val="clear" w:color="auto" w:fill="FFFFFF"/>
        <w:jc w:val="center"/>
        <w:rPr>
          <w:rFonts w:eastAsia="Calibri"/>
          <w:b/>
          <w:bCs/>
          <w:sz w:val="28"/>
          <w:szCs w:val="28"/>
          <w:lang w:val="uk-UA"/>
        </w:rPr>
      </w:pPr>
      <w:r w:rsidRPr="00DF46D2">
        <w:rPr>
          <w:rFonts w:eastAsia="Calibri"/>
          <w:b/>
          <w:bCs/>
          <w:sz w:val="28"/>
          <w:szCs w:val="28"/>
          <w:lang w:val="uk-UA"/>
        </w:rPr>
        <w:t>4. Обґрунтування шляхів і засобів розв’язання проблеми</w:t>
      </w:r>
    </w:p>
    <w:p w:rsidR="00F7759D" w:rsidRPr="0012057D" w:rsidRDefault="00F7759D" w:rsidP="00F7759D">
      <w:pPr>
        <w:ind w:firstLine="709"/>
        <w:jc w:val="both"/>
        <w:rPr>
          <w:sz w:val="28"/>
          <w:szCs w:val="28"/>
        </w:rPr>
      </w:pPr>
      <w:r w:rsidRPr="0012057D">
        <w:rPr>
          <w:sz w:val="28"/>
          <w:szCs w:val="28"/>
        </w:rPr>
        <w:t>Основними шляхами вирішення питань в межах Програми є:</w:t>
      </w:r>
    </w:p>
    <w:p w:rsidR="00B65058" w:rsidRPr="0012057D" w:rsidRDefault="00B65058" w:rsidP="00B65058">
      <w:pPr>
        <w:ind w:firstLine="709"/>
        <w:jc w:val="both"/>
        <w:rPr>
          <w:sz w:val="28"/>
          <w:szCs w:val="28"/>
        </w:rPr>
      </w:pPr>
      <w:r w:rsidRPr="0012057D">
        <w:rPr>
          <w:sz w:val="28"/>
          <w:szCs w:val="28"/>
        </w:rPr>
        <w:t xml:space="preserve">- налагодження комунікацій між </w:t>
      </w:r>
      <w:r>
        <w:rPr>
          <w:sz w:val="28"/>
          <w:szCs w:val="28"/>
        </w:rPr>
        <w:t>місцевою владою</w:t>
      </w:r>
      <w:r w:rsidRPr="0012057D">
        <w:rPr>
          <w:sz w:val="28"/>
          <w:szCs w:val="28"/>
        </w:rPr>
        <w:t>, інститутами громадянського суспільст</w:t>
      </w:r>
      <w:r>
        <w:rPr>
          <w:sz w:val="28"/>
          <w:szCs w:val="28"/>
        </w:rPr>
        <w:t>ва та суб’єктами господарювання</w:t>
      </w:r>
      <w:r w:rsidRPr="0012057D">
        <w:rPr>
          <w:sz w:val="28"/>
          <w:szCs w:val="28"/>
        </w:rPr>
        <w:t>;</w:t>
      </w:r>
    </w:p>
    <w:p w:rsidR="00B65058" w:rsidRPr="0012057D" w:rsidRDefault="00B65058" w:rsidP="00B65058">
      <w:pPr>
        <w:ind w:firstLine="709"/>
        <w:jc w:val="both"/>
        <w:rPr>
          <w:sz w:val="28"/>
          <w:szCs w:val="28"/>
        </w:rPr>
      </w:pPr>
      <w:r w:rsidRPr="0012057D">
        <w:rPr>
          <w:sz w:val="28"/>
          <w:szCs w:val="28"/>
        </w:rPr>
        <w:t xml:space="preserve">- сприяння розвитку ІГС, їх </w:t>
      </w:r>
      <w:r>
        <w:rPr>
          <w:sz w:val="28"/>
          <w:szCs w:val="28"/>
        </w:rPr>
        <w:t>«</w:t>
      </w:r>
      <w:r w:rsidRPr="0012057D">
        <w:rPr>
          <w:sz w:val="28"/>
          <w:szCs w:val="28"/>
        </w:rPr>
        <w:t>горизонтальній</w:t>
      </w:r>
      <w:r>
        <w:rPr>
          <w:sz w:val="28"/>
          <w:szCs w:val="28"/>
        </w:rPr>
        <w:t>»</w:t>
      </w:r>
      <w:r w:rsidRPr="0012057D">
        <w:rPr>
          <w:sz w:val="28"/>
          <w:szCs w:val="28"/>
        </w:rPr>
        <w:t xml:space="preserve"> взаємодії, поінформованості, обміну досвідом; </w:t>
      </w:r>
    </w:p>
    <w:p w:rsidR="00F7759D" w:rsidRPr="0012057D" w:rsidRDefault="00F7759D" w:rsidP="00F7759D">
      <w:pPr>
        <w:ind w:firstLine="709"/>
        <w:jc w:val="both"/>
        <w:rPr>
          <w:sz w:val="28"/>
          <w:szCs w:val="28"/>
        </w:rPr>
      </w:pPr>
      <w:r w:rsidRPr="0012057D">
        <w:rPr>
          <w:sz w:val="28"/>
          <w:szCs w:val="28"/>
        </w:rPr>
        <w:t xml:space="preserve">- створення прозорих механізмів фінансової підтримки ІГС з боку міської влади;  </w:t>
      </w:r>
    </w:p>
    <w:p w:rsidR="00F7759D" w:rsidRPr="0012057D" w:rsidRDefault="00F7759D" w:rsidP="00F7759D">
      <w:pPr>
        <w:ind w:firstLine="709"/>
        <w:jc w:val="both"/>
        <w:rPr>
          <w:sz w:val="28"/>
          <w:szCs w:val="28"/>
        </w:rPr>
      </w:pPr>
      <w:r w:rsidRPr="0012057D">
        <w:rPr>
          <w:sz w:val="28"/>
          <w:szCs w:val="28"/>
        </w:rPr>
        <w:t xml:space="preserve">- </w:t>
      </w:r>
      <w:r>
        <w:rPr>
          <w:sz w:val="28"/>
          <w:szCs w:val="28"/>
        </w:rPr>
        <w:t xml:space="preserve">впровадження </w:t>
      </w:r>
      <w:r w:rsidRPr="0012057D">
        <w:rPr>
          <w:sz w:val="28"/>
          <w:szCs w:val="28"/>
        </w:rPr>
        <w:t>спільн</w:t>
      </w:r>
      <w:r>
        <w:rPr>
          <w:sz w:val="28"/>
          <w:szCs w:val="28"/>
        </w:rPr>
        <w:t xml:space="preserve">их </w:t>
      </w:r>
      <w:r w:rsidRPr="0012057D">
        <w:rPr>
          <w:sz w:val="28"/>
          <w:szCs w:val="28"/>
        </w:rPr>
        <w:t>заход</w:t>
      </w:r>
      <w:r>
        <w:rPr>
          <w:sz w:val="28"/>
          <w:szCs w:val="28"/>
        </w:rPr>
        <w:t>ів</w:t>
      </w:r>
      <w:r w:rsidRPr="0012057D">
        <w:rPr>
          <w:sz w:val="28"/>
          <w:szCs w:val="28"/>
        </w:rPr>
        <w:t xml:space="preserve"> з інститутами громадянського суспільства з нагоди державних свят, пам’ятних дат;</w:t>
      </w:r>
    </w:p>
    <w:p w:rsidR="00F7759D" w:rsidRPr="0012057D" w:rsidRDefault="00F7759D" w:rsidP="00F7759D">
      <w:pPr>
        <w:ind w:firstLine="709"/>
        <w:jc w:val="both"/>
        <w:rPr>
          <w:sz w:val="28"/>
          <w:szCs w:val="28"/>
        </w:rPr>
      </w:pPr>
      <w:r w:rsidRPr="0012057D">
        <w:rPr>
          <w:sz w:val="28"/>
          <w:szCs w:val="28"/>
        </w:rPr>
        <w:t>- створення дієвого інформаційного простору по висвітленню діяльності місцев</w:t>
      </w:r>
      <w:r>
        <w:rPr>
          <w:sz w:val="28"/>
          <w:szCs w:val="28"/>
        </w:rPr>
        <w:t>ої</w:t>
      </w:r>
      <w:r w:rsidRPr="0012057D">
        <w:rPr>
          <w:sz w:val="28"/>
          <w:szCs w:val="28"/>
        </w:rPr>
        <w:t xml:space="preserve"> влади та ІГС;</w:t>
      </w:r>
    </w:p>
    <w:p w:rsidR="00F7759D" w:rsidRPr="0012057D" w:rsidRDefault="00F7759D" w:rsidP="00F7759D">
      <w:pPr>
        <w:ind w:firstLine="709"/>
        <w:jc w:val="both"/>
        <w:rPr>
          <w:sz w:val="28"/>
          <w:szCs w:val="28"/>
        </w:rPr>
      </w:pPr>
      <w:r w:rsidRPr="0012057D">
        <w:rPr>
          <w:sz w:val="28"/>
          <w:szCs w:val="28"/>
        </w:rPr>
        <w:t>- проведення соціологічних досліджень та вивчення громадської думки мешканців міста;</w:t>
      </w:r>
    </w:p>
    <w:p w:rsidR="00DB584D" w:rsidRDefault="00F7759D" w:rsidP="00DB584D">
      <w:pPr>
        <w:ind w:firstLine="709"/>
        <w:jc w:val="both"/>
        <w:rPr>
          <w:sz w:val="28"/>
          <w:szCs w:val="28"/>
          <w:lang w:val="uk-UA"/>
        </w:rPr>
      </w:pPr>
      <w:r>
        <w:rPr>
          <w:sz w:val="28"/>
          <w:szCs w:val="28"/>
        </w:rPr>
        <w:t xml:space="preserve">- проведення </w:t>
      </w:r>
      <w:r w:rsidRPr="0012057D">
        <w:rPr>
          <w:sz w:val="28"/>
          <w:szCs w:val="28"/>
        </w:rPr>
        <w:t>спеціальн</w:t>
      </w:r>
      <w:r>
        <w:rPr>
          <w:sz w:val="28"/>
          <w:szCs w:val="28"/>
        </w:rPr>
        <w:t>их навчань</w:t>
      </w:r>
      <w:r w:rsidRPr="0012057D">
        <w:rPr>
          <w:sz w:val="28"/>
          <w:szCs w:val="28"/>
        </w:rPr>
        <w:t xml:space="preserve"> з питань сприяння розв</w:t>
      </w:r>
      <w:r w:rsidR="00DB584D">
        <w:rPr>
          <w:sz w:val="28"/>
          <w:szCs w:val="28"/>
        </w:rPr>
        <w:t>итку громадянського суспільства</w:t>
      </w:r>
      <w:r w:rsidR="00DB584D">
        <w:rPr>
          <w:sz w:val="28"/>
          <w:szCs w:val="28"/>
          <w:lang w:val="uk-UA"/>
        </w:rPr>
        <w:t>;</w:t>
      </w:r>
    </w:p>
    <w:p w:rsidR="00F7759D" w:rsidRPr="00DB584D" w:rsidRDefault="00DB584D" w:rsidP="00DB584D">
      <w:pPr>
        <w:ind w:firstLine="709"/>
        <w:jc w:val="both"/>
        <w:rPr>
          <w:sz w:val="28"/>
          <w:szCs w:val="28"/>
          <w:lang w:val="uk-UA" w:eastAsia="uk-UA"/>
        </w:rPr>
      </w:pPr>
      <w:r>
        <w:rPr>
          <w:sz w:val="28"/>
          <w:szCs w:val="28"/>
          <w:lang w:val="uk-UA"/>
        </w:rPr>
        <w:t xml:space="preserve">- </w:t>
      </w:r>
      <w:r w:rsidR="00F7759D" w:rsidRPr="00DB584D">
        <w:rPr>
          <w:sz w:val="28"/>
          <w:szCs w:val="28"/>
          <w:lang w:val="uk-UA" w:eastAsia="uk-UA"/>
        </w:rPr>
        <w:t>залучення ІГС та громадськості до процесів формування та реалізації державної і регіональної політики, у т.ч. через імплементацію інструментів демократії участі, консультативно-дорадчі органи та розвиток різних форм самоорганізації населення;</w:t>
      </w:r>
    </w:p>
    <w:p w:rsidR="00F7759D" w:rsidRPr="00DB584D" w:rsidRDefault="00DB584D" w:rsidP="00284B5A">
      <w:pPr>
        <w:spacing w:after="300"/>
        <w:jc w:val="both"/>
        <w:rPr>
          <w:sz w:val="28"/>
          <w:szCs w:val="28"/>
          <w:lang w:val="uk-UA" w:eastAsia="uk-UA"/>
        </w:rPr>
      </w:pPr>
      <w:r>
        <w:rPr>
          <w:sz w:val="28"/>
          <w:szCs w:val="28"/>
          <w:lang w:val="uk-UA" w:eastAsia="uk-UA"/>
        </w:rPr>
        <w:t xml:space="preserve">            </w:t>
      </w:r>
      <w:r w:rsidR="00F7759D" w:rsidRPr="00DB584D">
        <w:rPr>
          <w:sz w:val="28"/>
          <w:szCs w:val="28"/>
          <w:lang w:val="uk-UA" w:eastAsia="uk-UA"/>
        </w:rPr>
        <w:t>- проведення заходів, спрямованих на аналітичну та інформаційну підтримку інститутів громадянського суспільства.</w:t>
      </w:r>
    </w:p>
    <w:p w:rsidR="002A07D5" w:rsidRPr="00DF46D2" w:rsidRDefault="002A07D5" w:rsidP="002A07D5">
      <w:pPr>
        <w:shd w:val="clear" w:color="auto" w:fill="FFFFFF"/>
        <w:ind w:firstLine="720"/>
        <w:jc w:val="center"/>
        <w:rPr>
          <w:rFonts w:eastAsia="Calibri"/>
          <w:b/>
          <w:sz w:val="28"/>
          <w:szCs w:val="28"/>
          <w:lang w:val="uk-UA"/>
        </w:rPr>
      </w:pPr>
      <w:r w:rsidRPr="00DF46D2">
        <w:rPr>
          <w:rFonts w:eastAsia="Calibri"/>
          <w:b/>
          <w:spacing w:val="-17"/>
          <w:sz w:val="28"/>
          <w:szCs w:val="28"/>
          <w:lang w:val="uk-UA"/>
        </w:rPr>
        <w:t xml:space="preserve">5.  </w:t>
      </w:r>
      <w:r w:rsidRPr="00DF46D2">
        <w:rPr>
          <w:rFonts w:eastAsia="Calibri"/>
          <w:b/>
          <w:sz w:val="28"/>
          <w:szCs w:val="28"/>
          <w:lang w:val="uk-UA"/>
        </w:rPr>
        <w:t>Строки  виконання Програми</w:t>
      </w:r>
    </w:p>
    <w:p w:rsidR="002A07D5" w:rsidRPr="00DF46D2" w:rsidRDefault="002A07D5" w:rsidP="002A07D5">
      <w:pPr>
        <w:shd w:val="clear" w:color="auto" w:fill="FFFFFF"/>
        <w:ind w:firstLine="715"/>
        <w:jc w:val="both"/>
        <w:rPr>
          <w:rFonts w:eastAsia="Calibri"/>
          <w:sz w:val="28"/>
          <w:szCs w:val="28"/>
          <w:lang w:val="uk-UA"/>
        </w:rPr>
      </w:pPr>
      <w:r w:rsidRPr="00DF46D2">
        <w:rPr>
          <w:rFonts w:eastAsia="Calibri"/>
          <w:sz w:val="28"/>
          <w:szCs w:val="28"/>
          <w:lang w:val="uk-UA"/>
        </w:rPr>
        <w:t>Строк виконання Програми</w:t>
      </w:r>
      <w:r w:rsidR="004D74A9">
        <w:rPr>
          <w:rFonts w:eastAsia="Calibri"/>
          <w:sz w:val="28"/>
          <w:szCs w:val="28"/>
          <w:lang w:val="uk-UA"/>
        </w:rPr>
        <w:t xml:space="preserve"> -</w:t>
      </w:r>
      <w:r w:rsidR="00286EB2">
        <w:rPr>
          <w:rFonts w:eastAsia="Calibri"/>
          <w:sz w:val="28"/>
          <w:szCs w:val="28"/>
        </w:rPr>
        <w:t xml:space="preserve">  3</w:t>
      </w:r>
      <w:r w:rsidR="004E43BF">
        <w:rPr>
          <w:rFonts w:eastAsia="Calibri"/>
          <w:sz w:val="28"/>
          <w:szCs w:val="28"/>
          <w:lang w:val="uk-UA"/>
        </w:rPr>
        <w:t xml:space="preserve"> роки</w:t>
      </w:r>
      <w:r w:rsidR="004D74A9">
        <w:rPr>
          <w:rFonts w:eastAsia="Calibri"/>
          <w:sz w:val="28"/>
          <w:szCs w:val="28"/>
          <w:lang w:val="uk-UA"/>
        </w:rPr>
        <w:t>:</w:t>
      </w:r>
      <w:r w:rsidR="004E43BF">
        <w:rPr>
          <w:rFonts w:eastAsia="Calibri"/>
          <w:sz w:val="28"/>
          <w:szCs w:val="28"/>
          <w:lang w:val="uk-UA"/>
        </w:rPr>
        <w:t xml:space="preserve"> 2024  </w:t>
      </w:r>
      <w:r w:rsidR="004D74A9">
        <w:rPr>
          <w:rFonts w:eastAsia="Calibri"/>
          <w:sz w:val="28"/>
          <w:szCs w:val="28"/>
          <w:lang w:val="uk-UA"/>
        </w:rPr>
        <w:t>-</w:t>
      </w:r>
      <w:r w:rsidR="00286EB2">
        <w:rPr>
          <w:rFonts w:eastAsia="Calibri"/>
          <w:sz w:val="28"/>
          <w:szCs w:val="28"/>
          <w:lang w:val="uk-UA"/>
        </w:rPr>
        <w:t xml:space="preserve"> 2026</w:t>
      </w:r>
      <w:r w:rsidR="00E82C2E">
        <w:rPr>
          <w:rFonts w:eastAsia="Calibri"/>
          <w:sz w:val="28"/>
          <w:szCs w:val="28"/>
          <w:lang w:val="uk-UA"/>
        </w:rPr>
        <w:t xml:space="preserve"> роки.</w:t>
      </w:r>
    </w:p>
    <w:p w:rsidR="002A07D5" w:rsidRPr="00DF46D2" w:rsidRDefault="002A07D5" w:rsidP="002A07D5">
      <w:pPr>
        <w:shd w:val="clear" w:color="auto" w:fill="FFFFFF"/>
        <w:ind w:firstLine="720"/>
        <w:jc w:val="both"/>
        <w:rPr>
          <w:rFonts w:eastAsia="Calibri"/>
          <w:sz w:val="28"/>
          <w:szCs w:val="28"/>
          <w:lang w:val="uk-UA"/>
        </w:rPr>
      </w:pPr>
    </w:p>
    <w:p w:rsidR="002A07D5" w:rsidRDefault="002A07D5" w:rsidP="002A07D5">
      <w:pPr>
        <w:shd w:val="clear" w:color="auto" w:fill="FFFFFF"/>
        <w:jc w:val="center"/>
        <w:rPr>
          <w:rFonts w:eastAsia="Calibri"/>
          <w:b/>
          <w:sz w:val="28"/>
          <w:szCs w:val="28"/>
          <w:lang w:val="uk-UA"/>
        </w:rPr>
      </w:pPr>
      <w:r w:rsidRPr="00DF46D2">
        <w:rPr>
          <w:rFonts w:eastAsia="Calibri"/>
          <w:b/>
          <w:spacing w:val="-17"/>
          <w:sz w:val="28"/>
          <w:szCs w:val="28"/>
          <w:lang w:val="uk-UA"/>
        </w:rPr>
        <w:t xml:space="preserve">6. </w:t>
      </w:r>
      <w:r w:rsidRPr="00DF46D2">
        <w:rPr>
          <w:rFonts w:eastAsia="Calibri"/>
          <w:b/>
          <w:sz w:val="28"/>
          <w:szCs w:val="28"/>
          <w:lang w:val="uk-UA"/>
        </w:rPr>
        <w:t>Перелік завдань і заходів Програми</w:t>
      </w:r>
    </w:p>
    <w:p w:rsidR="00CC7B37" w:rsidRPr="0012057D" w:rsidRDefault="00CC7B37" w:rsidP="00DA5958">
      <w:pPr>
        <w:ind w:firstLine="720"/>
        <w:jc w:val="both"/>
        <w:rPr>
          <w:sz w:val="28"/>
          <w:szCs w:val="28"/>
        </w:rPr>
      </w:pPr>
      <w:r w:rsidRPr="0012057D">
        <w:rPr>
          <w:sz w:val="28"/>
          <w:szCs w:val="28"/>
        </w:rPr>
        <w:t>Основними завданнями реалізації Програми є:</w:t>
      </w:r>
    </w:p>
    <w:p w:rsidR="00B07CBE" w:rsidRPr="00DA5958" w:rsidRDefault="0051021A" w:rsidP="00DA5958">
      <w:pPr>
        <w:shd w:val="clear" w:color="auto" w:fill="FFFFFF"/>
        <w:jc w:val="both"/>
        <w:rPr>
          <w:sz w:val="28"/>
          <w:szCs w:val="28"/>
        </w:rPr>
      </w:pPr>
      <w:r w:rsidRPr="00DA5958">
        <w:rPr>
          <w:sz w:val="28"/>
          <w:szCs w:val="28"/>
        </w:rPr>
        <w:t>- підвищення рівня залученості громадян до діяльності ІГС;</w:t>
      </w:r>
    </w:p>
    <w:p w:rsidR="00D735F4" w:rsidRPr="00DA5958" w:rsidRDefault="0051021A" w:rsidP="00DA5958">
      <w:pPr>
        <w:jc w:val="both"/>
        <w:rPr>
          <w:sz w:val="28"/>
          <w:szCs w:val="28"/>
          <w:lang w:val="uk-UA" w:eastAsia="uk-UA"/>
        </w:rPr>
      </w:pPr>
      <w:r w:rsidRPr="0051021A">
        <w:rPr>
          <w:sz w:val="28"/>
          <w:szCs w:val="28"/>
          <w:lang w:val="uk-UA" w:eastAsia="uk-UA"/>
        </w:rPr>
        <w:t xml:space="preserve">- вивчення стану розвитку громадянського суспільства та суспільної думки жителів </w:t>
      </w:r>
      <w:r w:rsidR="00F26739" w:rsidRPr="00DA5958">
        <w:rPr>
          <w:sz w:val="28"/>
          <w:szCs w:val="28"/>
          <w:lang w:val="uk-UA" w:eastAsia="uk-UA"/>
        </w:rPr>
        <w:t>міста</w:t>
      </w:r>
      <w:r w:rsidRPr="0051021A">
        <w:rPr>
          <w:sz w:val="28"/>
          <w:szCs w:val="28"/>
          <w:lang w:val="uk-UA" w:eastAsia="uk-UA"/>
        </w:rPr>
        <w:t>;</w:t>
      </w:r>
    </w:p>
    <w:p w:rsidR="0051021A" w:rsidRPr="0051021A" w:rsidRDefault="0051021A" w:rsidP="00DA5958">
      <w:pPr>
        <w:jc w:val="both"/>
        <w:rPr>
          <w:sz w:val="28"/>
          <w:szCs w:val="28"/>
          <w:lang w:val="uk-UA" w:eastAsia="uk-UA"/>
        </w:rPr>
      </w:pPr>
      <w:r w:rsidRPr="0051021A">
        <w:rPr>
          <w:sz w:val="28"/>
          <w:szCs w:val="28"/>
          <w:lang w:val="uk-UA" w:eastAsia="uk-UA"/>
        </w:rPr>
        <w:t xml:space="preserve">- забезпечення ефективних механізмів співпраці органів місцевого самоврядування та ІГС у процесі формування й реалізації державної політики </w:t>
      </w:r>
      <w:r w:rsidR="00D735F4" w:rsidRPr="00DA5958">
        <w:rPr>
          <w:sz w:val="28"/>
          <w:szCs w:val="28"/>
          <w:lang w:val="uk-UA" w:eastAsia="uk-UA"/>
        </w:rPr>
        <w:t>на території міста</w:t>
      </w:r>
      <w:r w:rsidRPr="0051021A">
        <w:rPr>
          <w:sz w:val="28"/>
          <w:szCs w:val="28"/>
          <w:lang w:val="uk-UA" w:eastAsia="uk-UA"/>
        </w:rPr>
        <w:t>;</w:t>
      </w:r>
    </w:p>
    <w:p w:rsidR="0051021A" w:rsidRPr="00DA5958" w:rsidRDefault="0051021A" w:rsidP="00DA5958">
      <w:pPr>
        <w:jc w:val="both"/>
        <w:rPr>
          <w:sz w:val="28"/>
          <w:szCs w:val="28"/>
          <w:lang w:val="uk-UA" w:eastAsia="uk-UA"/>
        </w:rPr>
      </w:pPr>
      <w:r w:rsidRPr="0051021A">
        <w:rPr>
          <w:sz w:val="28"/>
          <w:szCs w:val="28"/>
          <w:lang w:val="uk-UA" w:eastAsia="uk-UA"/>
        </w:rPr>
        <w:t>- упровадження в діяльність  органів місцевого самоврядування інструментів діалогу як підходу до вирішення чутливих питань, розв'язання конфліктів тощо;</w:t>
      </w:r>
    </w:p>
    <w:p w:rsidR="00D735F4" w:rsidRPr="00DA5958" w:rsidRDefault="00D735F4" w:rsidP="00DA5958">
      <w:pPr>
        <w:jc w:val="both"/>
        <w:rPr>
          <w:sz w:val="28"/>
          <w:szCs w:val="28"/>
          <w:lang w:val="uk-UA"/>
        </w:rPr>
      </w:pPr>
      <w:r w:rsidRPr="00DA5958">
        <w:rPr>
          <w:sz w:val="28"/>
          <w:szCs w:val="28"/>
          <w:lang w:val="uk-UA"/>
        </w:rPr>
        <w:t>- сприяння підвищенню рівня обізнаності громадян, представників бізнесу, державних службовців, посадових осіб місцевого самоврядування про роль ІГС, у тому числі проведення просвітницьких заходів, розповсюдження інформаційних матеріалів та</w:t>
      </w:r>
      <w:r w:rsidRPr="00DA5958">
        <w:rPr>
          <w:sz w:val="28"/>
          <w:szCs w:val="28"/>
        </w:rPr>
        <w:t>  </w:t>
      </w:r>
      <w:r w:rsidRPr="00DA5958">
        <w:rPr>
          <w:sz w:val="28"/>
          <w:szCs w:val="28"/>
          <w:lang w:val="uk-UA"/>
        </w:rPr>
        <w:t>соціальної реклами;</w:t>
      </w:r>
    </w:p>
    <w:p w:rsidR="0051021A" w:rsidRPr="00DA5958" w:rsidRDefault="0051021A" w:rsidP="00DA5958">
      <w:pPr>
        <w:jc w:val="both"/>
        <w:rPr>
          <w:sz w:val="28"/>
          <w:szCs w:val="28"/>
          <w:lang w:val="uk-UA"/>
        </w:rPr>
      </w:pPr>
      <w:r w:rsidRPr="00DA5958">
        <w:rPr>
          <w:sz w:val="28"/>
          <w:szCs w:val="28"/>
          <w:lang w:val="uk-UA"/>
        </w:rPr>
        <w:t>- сприяння підвищенню рівня обізнаності громадян, представників бізнесу, державних службовців, посадових осіб місцевого самоврядування про роль ІГС, у тому числі проведення просвітницьких заходів, розповсюдження інформаційних матеріалів та</w:t>
      </w:r>
      <w:r w:rsidRPr="00DA5958">
        <w:rPr>
          <w:sz w:val="28"/>
          <w:szCs w:val="28"/>
        </w:rPr>
        <w:t>  </w:t>
      </w:r>
      <w:r w:rsidRPr="00DA5958">
        <w:rPr>
          <w:sz w:val="28"/>
          <w:szCs w:val="28"/>
          <w:lang w:val="uk-UA"/>
        </w:rPr>
        <w:t>соціальної реклами;</w:t>
      </w:r>
    </w:p>
    <w:p w:rsidR="0051021A" w:rsidRPr="0051021A" w:rsidRDefault="0051021A" w:rsidP="00DA5958">
      <w:pPr>
        <w:jc w:val="both"/>
        <w:rPr>
          <w:sz w:val="28"/>
          <w:szCs w:val="28"/>
          <w:lang w:val="uk-UA" w:eastAsia="uk-UA"/>
        </w:rPr>
      </w:pPr>
      <w:r w:rsidRPr="0051021A">
        <w:rPr>
          <w:sz w:val="28"/>
          <w:szCs w:val="28"/>
          <w:lang w:val="uk-UA" w:eastAsia="uk-UA"/>
        </w:rPr>
        <w:t>- сприяння підвищенню рівня самоорганізації громадян, розвитку волонтерського руху та благодійництва;</w:t>
      </w:r>
    </w:p>
    <w:p w:rsidR="0051021A" w:rsidRPr="00DA5958" w:rsidRDefault="0051021A" w:rsidP="00DA5958">
      <w:pPr>
        <w:jc w:val="both"/>
        <w:rPr>
          <w:sz w:val="28"/>
          <w:szCs w:val="28"/>
          <w:lang w:val="uk-UA" w:eastAsia="uk-UA"/>
        </w:rPr>
      </w:pPr>
      <w:r w:rsidRPr="0051021A">
        <w:rPr>
          <w:sz w:val="28"/>
          <w:szCs w:val="28"/>
          <w:lang w:val="uk-UA" w:eastAsia="uk-UA"/>
        </w:rPr>
        <w:t>- залучення ІГС до надання соціальних послуг;</w:t>
      </w:r>
    </w:p>
    <w:p w:rsidR="00D15DE6" w:rsidRDefault="00D15DE6" w:rsidP="00DA5958">
      <w:pPr>
        <w:shd w:val="clear" w:color="auto" w:fill="FFFFFF"/>
        <w:jc w:val="both"/>
        <w:rPr>
          <w:sz w:val="28"/>
          <w:szCs w:val="28"/>
          <w:shd w:val="clear" w:color="auto" w:fill="FFFFFF"/>
          <w:lang w:val="uk-UA"/>
        </w:rPr>
      </w:pPr>
    </w:p>
    <w:p w:rsidR="00D15DE6" w:rsidRPr="00D15DE6" w:rsidRDefault="00D15DE6" w:rsidP="00D15DE6">
      <w:pPr>
        <w:shd w:val="clear" w:color="auto" w:fill="FFFFFF"/>
        <w:jc w:val="center"/>
        <w:rPr>
          <w:shd w:val="clear" w:color="auto" w:fill="FFFFFF"/>
          <w:lang w:val="uk-UA"/>
        </w:rPr>
      </w:pPr>
      <w:r>
        <w:rPr>
          <w:shd w:val="clear" w:color="auto" w:fill="FFFFFF"/>
          <w:lang w:val="uk-UA"/>
        </w:rPr>
        <w:lastRenderedPageBreak/>
        <w:t>6</w:t>
      </w:r>
    </w:p>
    <w:p w:rsidR="00D735F4" w:rsidRPr="00DA5958" w:rsidRDefault="00D735F4" w:rsidP="00DA5958">
      <w:pPr>
        <w:shd w:val="clear" w:color="auto" w:fill="FFFFFF"/>
        <w:jc w:val="both"/>
        <w:rPr>
          <w:sz w:val="28"/>
          <w:szCs w:val="28"/>
          <w:shd w:val="clear" w:color="auto" w:fill="FFFFFF"/>
          <w:lang w:val="uk-UA"/>
        </w:rPr>
      </w:pPr>
      <w:r w:rsidRPr="00DA5958">
        <w:rPr>
          <w:sz w:val="28"/>
          <w:szCs w:val="28"/>
          <w:shd w:val="clear" w:color="auto" w:fill="FFFFFF"/>
          <w:lang w:val="uk-UA"/>
        </w:rPr>
        <w:t>-</w:t>
      </w:r>
      <w:r w:rsidR="00D118A2" w:rsidRPr="00DA5958">
        <w:rPr>
          <w:sz w:val="28"/>
          <w:szCs w:val="28"/>
          <w:shd w:val="clear" w:color="auto" w:fill="FFFFFF"/>
          <w:lang w:val="uk-UA"/>
        </w:rPr>
        <w:t xml:space="preserve"> створен</w:t>
      </w:r>
      <w:r w:rsidR="004E43BF" w:rsidRPr="00DA5958">
        <w:rPr>
          <w:sz w:val="28"/>
          <w:szCs w:val="28"/>
          <w:shd w:val="clear" w:color="auto" w:fill="FFFFFF"/>
          <w:lang w:val="uk-UA"/>
        </w:rPr>
        <w:t>ня</w:t>
      </w:r>
      <w:r w:rsidR="00B07CBE" w:rsidRPr="00DA5958">
        <w:rPr>
          <w:sz w:val="28"/>
          <w:szCs w:val="28"/>
          <w:shd w:val="clear" w:color="auto" w:fill="FFFFFF"/>
          <w:lang w:val="uk-UA"/>
        </w:rPr>
        <w:t xml:space="preserve"> умов для залучення найширших кіл громадян до безпосередньої участі у прийнятті та реалізації рішень з питань </w:t>
      </w:r>
      <w:r w:rsidRPr="00DA5958">
        <w:rPr>
          <w:sz w:val="28"/>
          <w:szCs w:val="28"/>
          <w:shd w:val="clear" w:color="auto" w:fill="FFFFFF"/>
          <w:lang w:val="uk-UA"/>
        </w:rPr>
        <w:t>відбудови</w:t>
      </w:r>
      <w:r w:rsidR="00223A0D" w:rsidRPr="00DA5958">
        <w:rPr>
          <w:sz w:val="28"/>
          <w:szCs w:val="28"/>
          <w:shd w:val="clear" w:color="auto" w:fill="FFFFFF"/>
          <w:lang w:val="uk-UA"/>
        </w:rPr>
        <w:t xml:space="preserve">, </w:t>
      </w:r>
      <w:r w:rsidR="00B07CBE" w:rsidRPr="00DA5958">
        <w:rPr>
          <w:sz w:val="28"/>
          <w:szCs w:val="28"/>
          <w:shd w:val="clear" w:color="auto" w:fill="FFFFFF"/>
          <w:lang w:val="uk-UA"/>
        </w:rPr>
        <w:t>соціально-економічного, культурного розвитку</w:t>
      </w:r>
      <w:r w:rsidRPr="00DA5958">
        <w:rPr>
          <w:sz w:val="28"/>
          <w:szCs w:val="28"/>
          <w:shd w:val="clear" w:color="auto" w:fill="FFFFFF"/>
          <w:lang w:val="uk-UA"/>
        </w:rPr>
        <w:t xml:space="preserve"> міста.</w:t>
      </w:r>
    </w:p>
    <w:p w:rsidR="002A07D5" w:rsidRPr="00DA5958" w:rsidRDefault="007D6AFD" w:rsidP="00DA5958">
      <w:pPr>
        <w:jc w:val="both"/>
        <w:rPr>
          <w:rFonts w:eastAsia="Calibri"/>
          <w:bCs/>
          <w:sz w:val="28"/>
          <w:szCs w:val="28"/>
          <w:lang w:val="uk-UA"/>
        </w:rPr>
      </w:pPr>
      <w:r w:rsidRPr="00DA5958">
        <w:rPr>
          <w:rFonts w:eastAsia="Calibri"/>
          <w:sz w:val="28"/>
          <w:szCs w:val="28"/>
          <w:lang w:val="uk-UA"/>
        </w:rPr>
        <w:t xml:space="preserve">          </w:t>
      </w:r>
      <w:r w:rsidR="002A07D5" w:rsidRPr="00DA5958">
        <w:rPr>
          <w:rFonts w:eastAsia="Calibri"/>
          <w:sz w:val="28"/>
          <w:szCs w:val="28"/>
          <w:lang w:val="uk-UA"/>
        </w:rPr>
        <w:t xml:space="preserve">Схвалення  Програми передбачає реалізацію відповідних завдань та заходів за </w:t>
      </w:r>
      <w:r w:rsidR="007B4E7C" w:rsidRPr="00DA5958">
        <w:rPr>
          <w:rFonts w:eastAsia="Calibri"/>
          <w:sz w:val="28"/>
          <w:szCs w:val="28"/>
          <w:lang w:val="uk-UA"/>
        </w:rPr>
        <w:t xml:space="preserve">наявності безпеки в умовах воєнного стану, </w:t>
      </w:r>
      <w:r w:rsidR="002A07D5" w:rsidRPr="00DA5958">
        <w:rPr>
          <w:rFonts w:eastAsia="Calibri"/>
          <w:sz w:val="28"/>
          <w:szCs w:val="28"/>
          <w:lang w:val="uk-UA"/>
        </w:rPr>
        <w:t xml:space="preserve">умови стабільного фінансування та матеріального забезпечення </w:t>
      </w:r>
      <w:r w:rsidR="002A07D5" w:rsidRPr="00DA5958">
        <w:rPr>
          <w:rFonts w:eastAsia="Calibri"/>
          <w:bCs/>
          <w:sz w:val="28"/>
          <w:szCs w:val="28"/>
          <w:lang w:val="uk-UA"/>
        </w:rPr>
        <w:t xml:space="preserve"> (додаток 1).  </w:t>
      </w:r>
    </w:p>
    <w:p w:rsidR="002A07D5" w:rsidRPr="00DA5958" w:rsidRDefault="002A07D5" w:rsidP="00DA5958">
      <w:pPr>
        <w:ind w:left="567"/>
        <w:jc w:val="both"/>
        <w:rPr>
          <w:sz w:val="28"/>
          <w:szCs w:val="28"/>
          <w:lang w:val="uk-UA"/>
        </w:rPr>
      </w:pPr>
    </w:p>
    <w:p w:rsidR="002A07D5" w:rsidRDefault="002A07D5" w:rsidP="002A07D5">
      <w:pPr>
        <w:shd w:val="clear" w:color="auto" w:fill="FFFFFF"/>
        <w:jc w:val="center"/>
        <w:rPr>
          <w:rFonts w:eastAsia="Calibri"/>
          <w:b/>
          <w:bCs/>
          <w:sz w:val="28"/>
          <w:szCs w:val="28"/>
          <w:lang w:val="uk-UA"/>
        </w:rPr>
      </w:pPr>
      <w:r w:rsidRPr="00DF46D2">
        <w:rPr>
          <w:rFonts w:eastAsia="Calibri"/>
          <w:b/>
          <w:bCs/>
          <w:sz w:val="28"/>
          <w:szCs w:val="28"/>
          <w:lang w:val="uk-UA"/>
        </w:rPr>
        <w:t>7. Ресурсне забезпечення Програми</w:t>
      </w:r>
    </w:p>
    <w:p w:rsidR="002A07D5" w:rsidRPr="00DF46D2" w:rsidRDefault="002A07D5" w:rsidP="002A07D5">
      <w:pPr>
        <w:shd w:val="clear" w:color="auto" w:fill="FFFFFF"/>
        <w:spacing w:line="326" w:lineRule="exact"/>
        <w:ind w:left="14" w:right="14" w:firstLine="715"/>
        <w:jc w:val="both"/>
        <w:rPr>
          <w:rFonts w:eastAsia="Calibri"/>
          <w:sz w:val="28"/>
          <w:szCs w:val="28"/>
          <w:lang w:val="uk-UA"/>
        </w:rPr>
      </w:pPr>
      <w:r w:rsidRPr="00DF46D2">
        <w:rPr>
          <w:rFonts w:eastAsia="Calibri"/>
          <w:sz w:val="28"/>
          <w:szCs w:val="28"/>
          <w:lang w:val="uk-UA"/>
        </w:rPr>
        <w:t>Фінансування Програми здійснюється відповідно до законодавства  за рахунок коштів міського бюджету та інших джерел, не заборонених чинним законодавством (додаток 2).</w:t>
      </w:r>
    </w:p>
    <w:p w:rsidR="002A07D5" w:rsidRDefault="002A07D5" w:rsidP="002A07D5">
      <w:pPr>
        <w:ind w:firstLine="708"/>
        <w:jc w:val="both"/>
        <w:rPr>
          <w:rFonts w:eastAsia="Calibri"/>
          <w:sz w:val="28"/>
          <w:szCs w:val="28"/>
          <w:lang w:val="uk-UA"/>
        </w:rPr>
      </w:pPr>
      <w:r w:rsidRPr="00DF46D2">
        <w:rPr>
          <w:rFonts w:eastAsia="Calibri"/>
          <w:sz w:val="28"/>
          <w:szCs w:val="28"/>
          <w:lang w:val="uk-UA"/>
        </w:rPr>
        <w:t>Обсяг необхідних для реалізації Програми коштів і перелік додаткових заходів за необхідності будуть уточнюватися з урахуванням аналізу отриманих результатів, бюджетних можливостей і встановлених пріоритетів шляхом в</w:t>
      </w:r>
      <w:r>
        <w:rPr>
          <w:rFonts w:eastAsia="Calibri"/>
          <w:sz w:val="28"/>
          <w:szCs w:val="28"/>
          <w:lang w:val="uk-UA"/>
        </w:rPr>
        <w:t>и</w:t>
      </w:r>
      <w:r w:rsidRPr="00DF46D2">
        <w:rPr>
          <w:rFonts w:eastAsia="Calibri"/>
          <w:sz w:val="28"/>
          <w:szCs w:val="28"/>
          <w:lang w:val="uk-UA"/>
        </w:rPr>
        <w:t xml:space="preserve">несення </w:t>
      </w:r>
      <w:r w:rsidR="00E82C2E">
        <w:rPr>
          <w:rFonts w:eastAsia="Calibri"/>
          <w:sz w:val="28"/>
          <w:szCs w:val="28"/>
          <w:lang w:val="uk-UA"/>
        </w:rPr>
        <w:t>змін до Програми</w:t>
      </w:r>
      <w:r w:rsidR="004E43BF">
        <w:rPr>
          <w:rFonts w:eastAsia="Calibri"/>
          <w:sz w:val="28"/>
          <w:szCs w:val="28"/>
          <w:lang w:val="uk-UA"/>
        </w:rPr>
        <w:t>.</w:t>
      </w:r>
    </w:p>
    <w:p w:rsidR="002A07D5" w:rsidRDefault="002A07D5" w:rsidP="002A07D5">
      <w:pPr>
        <w:ind w:firstLine="708"/>
        <w:jc w:val="both"/>
        <w:rPr>
          <w:rFonts w:eastAsia="Calibri"/>
          <w:sz w:val="28"/>
          <w:szCs w:val="28"/>
          <w:lang w:val="uk-UA"/>
        </w:rPr>
      </w:pPr>
    </w:p>
    <w:p w:rsidR="002A07D5" w:rsidRDefault="002A07D5" w:rsidP="002A07D5">
      <w:pPr>
        <w:ind w:firstLine="708"/>
        <w:jc w:val="center"/>
        <w:rPr>
          <w:b/>
          <w:sz w:val="28"/>
          <w:szCs w:val="28"/>
          <w:lang w:val="uk-UA"/>
        </w:rPr>
      </w:pPr>
      <w:r w:rsidRPr="003749D7">
        <w:rPr>
          <w:rFonts w:eastAsia="Calibri"/>
          <w:b/>
          <w:sz w:val="28"/>
          <w:szCs w:val="28"/>
          <w:lang w:val="uk-UA"/>
        </w:rPr>
        <w:t xml:space="preserve">8. Порядок нарахування  та виплати </w:t>
      </w:r>
      <w:r w:rsidRPr="003749D7">
        <w:rPr>
          <w:b/>
          <w:sz w:val="28"/>
          <w:szCs w:val="28"/>
          <w:lang w:val="uk-UA"/>
        </w:rPr>
        <w:t xml:space="preserve">матеріального заохочення  </w:t>
      </w:r>
      <w:r>
        <w:rPr>
          <w:b/>
          <w:sz w:val="28"/>
          <w:szCs w:val="28"/>
          <w:lang w:val="uk-UA"/>
        </w:rPr>
        <w:t xml:space="preserve">     </w:t>
      </w:r>
    </w:p>
    <w:p w:rsidR="002A07D5" w:rsidRPr="003749D7" w:rsidRDefault="002A07D5" w:rsidP="002A07D5">
      <w:pPr>
        <w:ind w:firstLine="708"/>
        <w:jc w:val="center"/>
        <w:rPr>
          <w:rFonts w:eastAsia="MS Mincho"/>
          <w:b/>
          <w:sz w:val="28"/>
          <w:szCs w:val="28"/>
          <w:lang w:val="uk-UA" w:eastAsia="ja-JP"/>
        </w:rPr>
      </w:pPr>
      <w:r w:rsidRPr="003749D7">
        <w:rPr>
          <w:b/>
          <w:sz w:val="28"/>
          <w:szCs w:val="28"/>
          <w:lang w:val="uk-UA"/>
        </w:rPr>
        <w:t>органам самоорганізації населення - квартальни</w:t>
      </w:r>
      <w:r w:rsidR="004D74A9">
        <w:rPr>
          <w:b/>
          <w:sz w:val="28"/>
          <w:szCs w:val="28"/>
          <w:lang w:val="uk-UA"/>
        </w:rPr>
        <w:t>м</w:t>
      </w:r>
      <w:r w:rsidRPr="003749D7">
        <w:rPr>
          <w:b/>
          <w:sz w:val="28"/>
          <w:szCs w:val="28"/>
          <w:lang w:val="uk-UA"/>
        </w:rPr>
        <w:t xml:space="preserve"> комітет</w:t>
      </w:r>
      <w:r w:rsidR="004D74A9">
        <w:rPr>
          <w:b/>
          <w:sz w:val="28"/>
          <w:szCs w:val="28"/>
          <w:lang w:val="uk-UA"/>
        </w:rPr>
        <w:t>ам</w:t>
      </w:r>
    </w:p>
    <w:p w:rsidR="002A07D5" w:rsidRPr="001A700D" w:rsidRDefault="002A07D5" w:rsidP="002A07D5">
      <w:pPr>
        <w:shd w:val="clear" w:color="auto" w:fill="FFFFFF"/>
        <w:jc w:val="both"/>
        <w:rPr>
          <w:sz w:val="28"/>
          <w:szCs w:val="28"/>
          <w:lang w:val="uk-UA"/>
        </w:rPr>
      </w:pPr>
      <w:r>
        <w:rPr>
          <w:rFonts w:eastAsia="Calibri"/>
          <w:bCs/>
          <w:sz w:val="28"/>
          <w:szCs w:val="28"/>
          <w:lang w:val="uk-UA"/>
        </w:rPr>
        <w:t xml:space="preserve">          </w:t>
      </w:r>
      <w:r w:rsidR="006774A3">
        <w:rPr>
          <w:rFonts w:eastAsia="Calibri"/>
          <w:bCs/>
          <w:sz w:val="28"/>
          <w:szCs w:val="28"/>
          <w:lang w:val="uk-UA"/>
        </w:rPr>
        <w:t>Нараховане  матеріальне заохочення виплачується головам квартальних комітетів, у разі відсутності голови  квартального комітету або неможливості виконання ним своїх обов’язків з інших причин, виконуючим  обов’язки голів квартальних комітетів, в межах  фінансування, передбаченого Програмою на  відповідний бюджетний рік.</w:t>
      </w:r>
      <w:r>
        <w:rPr>
          <w:rFonts w:eastAsia="Calibri"/>
          <w:bCs/>
          <w:sz w:val="28"/>
          <w:szCs w:val="28"/>
          <w:lang w:val="uk-UA"/>
        </w:rPr>
        <w:t xml:space="preserve"> Нарахування проводяться диференційно  у залежності  від кількості  </w:t>
      </w:r>
      <w:r w:rsidR="00210AD7">
        <w:rPr>
          <w:rFonts w:eastAsia="Calibri"/>
          <w:bCs/>
          <w:sz w:val="28"/>
          <w:szCs w:val="28"/>
          <w:lang w:val="uk-UA"/>
        </w:rPr>
        <w:t>жителів кварталу (осіб). На 2024</w:t>
      </w:r>
      <w:r>
        <w:rPr>
          <w:rFonts w:eastAsia="Calibri"/>
          <w:bCs/>
          <w:sz w:val="28"/>
          <w:szCs w:val="28"/>
          <w:lang w:val="uk-UA"/>
        </w:rPr>
        <w:t xml:space="preserve"> рік нарахування  проводяться виходячи з наступного: </w:t>
      </w:r>
      <w:r w:rsidRPr="00876CE8">
        <w:rPr>
          <w:sz w:val="28"/>
          <w:szCs w:val="28"/>
        </w:rPr>
        <w:t>до 1000</w:t>
      </w:r>
      <w:r>
        <w:rPr>
          <w:sz w:val="28"/>
          <w:szCs w:val="28"/>
          <w:lang w:val="uk-UA"/>
        </w:rPr>
        <w:t xml:space="preserve"> осіб – 2</w:t>
      </w:r>
      <w:r w:rsidR="00210AD7">
        <w:rPr>
          <w:sz w:val="28"/>
          <w:szCs w:val="28"/>
          <w:lang w:val="uk-UA"/>
        </w:rPr>
        <w:t>750</w:t>
      </w:r>
      <w:r>
        <w:rPr>
          <w:sz w:val="28"/>
          <w:szCs w:val="28"/>
          <w:lang w:val="uk-UA"/>
        </w:rPr>
        <w:t xml:space="preserve">,00 грн.,  від </w:t>
      </w:r>
      <w:r w:rsidRPr="00876CE8">
        <w:rPr>
          <w:sz w:val="28"/>
          <w:szCs w:val="28"/>
        </w:rPr>
        <w:t>1000 – 1300</w:t>
      </w:r>
      <w:r>
        <w:rPr>
          <w:sz w:val="28"/>
          <w:szCs w:val="28"/>
          <w:lang w:val="uk-UA"/>
        </w:rPr>
        <w:t xml:space="preserve"> осіб – 2</w:t>
      </w:r>
      <w:r w:rsidR="00210AD7">
        <w:rPr>
          <w:sz w:val="28"/>
          <w:szCs w:val="28"/>
          <w:lang w:val="uk-UA"/>
        </w:rPr>
        <w:t>850</w:t>
      </w:r>
      <w:r>
        <w:rPr>
          <w:sz w:val="28"/>
          <w:szCs w:val="28"/>
          <w:lang w:val="uk-UA"/>
        </w:rPr>
        <w:t xml:space="preserve">,00 грн., </w:t>
      </w:r>
      <w:r w:rsidRPr="00876CE8">
        <w:rPr>
          <w:sz w:val="28"/>
          <w:szCs w:val="28"/>
        </w:rPr>
        <w:t>від 1300</w:t>
      </w:r>
      <w:r>
        <w:rPr>
          <w:sz w:val="28"/>
          <w:szCs w:val="28"/>
          <w:lang w:val="uk-UA"/>
        </w:rPr>
        <w:t xml:space="preserve"> осіб – 2</w:t>
      </w:r>
      <w:r w:rsidR="00210AD7">
        <w:rPr>
          <w:sz w:val="28"/>
          <w:szCs w:val="28"/>
          <w:lang w:val="uk-UA"/>
        </w:rPr>
        <w:t>950</w:t>
      </w:r>
      <w:r>
        <w:rPr>
          <w:sz w:val="28"/>
          <w:szCs w:val="28"/>
          <w:lang w:val="uk-UA"/>
        </w:rPr>
        <w:t xml:space="preserve">,00 грн. </w:t>
      </w:r>
      <w:r w:rsidR="00210AD7">
        <w:rPr>
          <w:sz w:val="28"/>
          <w:szCs w:val="28"/>
          <w:lang w:val="uk-UA"/>
        </w:rPr>
        <w:t>На 2025-2026 роки</w:t>
      </w:r>
      <w:r w:rsidR="004D74A9">
        <w:rPr>
          <w:sz w:val="28"/>
          <w:szCs w:val="28"/>
          <w:lang w:val="uk-UA"/>
        </w:rPr>
        <w:t xml:space="preserve"> передбачається</w:t>
      </w:r>
      <w:r w:rsidR="00210AD7">
        <w:rPr>
          <w:sz w:val="28"/>
          <w:szCs w:val="28"/>
          <w:lang w:val="uk-UA"/>
        </w:rPr>
        <w:t xml:space="preserve"> збільшення матеріального заохочення</w:t>
      </w:r>
      <w:r w:rsidR="004D74A9">
        <w:rPr>
          <w:sz w:val="28"/>
          <w:szCs w:val="28"/>
          <w:lang w:val="uk-UA"/>
        </w:rPr>
        <w:t xml:space="preserve"> орієнтовно </w:t>
      </w:r>
      <w:r w:rsidR="0023243E">
        <w:rPr>
          <w:sz w:val="28"/>
          <w:szCs w:val="28"/>
          <w:lang w:val="uk-UA"/>
        </w:rPr>
        <w:t xml:space="preserve"> на 5</w:t>
      </w:r>
      <w:r w:rsidR="00210AD7">
        <w:rPr>
          <w:sz w:val="28"/>
          <w:szCs w:val="28"/>
          <w:lang w:val="uk-UA"/>
        </w:rPr>
        <w:t>% щорічно.</w:t>
      </w:r>
      <w:r>
        <w:rPr>
          <w:sz w:val="28"/>
          <w:szCs w:val="28"/>
          <w:lang w:val="uk-UA"/>
        </w:rPr>
        <w:t xml:space="preserve"> На </w:t>
      </w:r>
      <w:r w:rsidRPr="00A34471">
        <w:rPr>
          <w:sz w:val="28"/>
          <w:szCs w:val="28"/>
          <w:lang w:val="uk-UA"/>
        </w:rPr>
        <w:t>організаційні заходи на районах</w:t>
      </w:r>
      <w:r>
        <w:rPr>
          <w:sz w:val="28"/>
          <w:szCs w:val="28"/>
          <w:lang w:val="uk-UA"/>
        </w:rPr>
        <w:t xml:space="preserve"> (Новопавлівський, Лапінський, Центральний, 3-й квартал </w:t>
      </w:r>
      <w:r w:rsidR="0023243E">
        <w:rPr>
          <w:sz w:val="28"/>
          <w:szCs w:val="28"/>
          <w:lang w:val="uk-UA"/>
        </w:rPr>
        <w:t xml:space="preserve"> та</w:t>
      </w:r>
      <w:r>
        <w:rPr>
          <w:sz w:val="28"/>
          <w:szCs w:val="28"/>
          <w:lang w:val="uk-UA"/>
        </w:rPr>
        <w:t xml:space="preserve"> м-н Трубників 2, Північний </w:t>
      </w:r>
      <w:r w:rsidR="0023243E">
        <w:rPr>
          <w:sz w:val="28"/>
          <w:szCs w:val="28"/>
          <w:lang w:val="uk-UA"/>
        </w:rPr>
        <w:t>та</w:t>
      </w:r>
      <w:r>
        <w:rPr>
          <w:sz w:val="28"/>
          <w:szCs w:val="28"/>
          <w:lang w:val="uk-UA"/>
        </w:rPr>
        <w:t xml:space="preserve"> Чкалівський) передбачено матеріальне  заохочення</w:t>
      </w:r>
      <w:r w:rsidR="00E82C2E">
        <w:rPr>
          <w:sz w:val="28"/>
          <w:szCs w:val="28"/>
          <w:lang w:val="uk-UA"/>
        </w:rPr>
        <w:t xml:space="preserve"> на</w:t>
      </w:r>
      <w:r w:rsidR="00210AD7">
        <w:rPr>
          <w:sz w:val="28"/>
          <w:szCs w:val="28"/>
          <w:lang w:val="uk-UA"/>
        </w:rPr>
        <w:t xml:space="preserve">  2024</w:t>
      </w:r>
      <w:r>
        <w:rPr>
          <w:sz w:val="28"/>
          <w:szCs w:val="28"/>
          <w:lang w:val="uk-UA"/>
        </w:rPr>
        <w:t xml:space="preserve"> рік </w:t>
      </w:r>
      <w:r w:rsidR="0023243E">
        <w:rPr>
          <w:sz w:val="28"/>
          <w:szCs w:val="28"/>
          <w:lang w:val="uk-UA"/>
        </w:rPr>
        <w:t xml:space="preserve"> додатково </w:t>
      </w:r>
      <w:r w:rsidR="00210AD7">
        <w:rPr>
          <w:sz w:val="28"/>
          <w:szCs w:val="28"/>
          <w:lang w:val="uk-UA"/>
        </w:rPr>
        <w:t xml:space="preserve">по </w:t>
      </w:r>
      <w:r>
        <w:rPr>
          <w:sz w:val="28"/>
          <w:szCs w:val="28"/>
          <w:lang w:val="uk-UA"/>
        </w:rPr>
        <w:t>1</w:t>
      </w:r>
      <w:r w:rsidR="00210AD7">
        <w:rPr>
          <w:sz w:val="28"/>
          <w:szCs w:val="28"/>
          <w:lang w:val="uk-UA"/>
        </w:rPr>
        <w:t xml:space="preserve">50,0 грн., </w:t>
      </w:r>
      <w:r w:rsidR="0023243E">
        <w:rPr>
          <w:sz w:val="28"/>
          <w:szCs w:val="28"/>
          <w:lang w:val="uk-UA"/>
        </w:rPr>
        <w:t xml:space="preserve">на </w:t>
      </w:r>
      <w:r w:rsidR="00210AD7">
        <w:rPr>
          <w:sz w:val="28"/>
          <w:szCs w:val="28"/>
          <w:lang w:val="uk-UA"/>
        </w:rPr>
        <w:t xml:space="preserve">2025 -2026 роки </w:t>
      </w:r>
      <w:r>
        <w:rPr>
          <w:sz w:val="28"/>
          <w:szCs w:val="28"/>
          <w:lang w:val="uk-UA"/>
        </w:rPr>
        <w:t xml:space="preserve"> </w:t>
      </w:r>
      <w:r w:rsidR="00210AD7">
        <w:rPr>
          <w:sz w:val="28"/>
          <w:szCs w:val="28"/>
          <w:lang w:val="uk-UA"/>
        </w:rPr>
        <w:t>по  200</w:t>
      </w:r>
      <w:r>
        <w:rPr>
          <w:sz w:val="28"/>
          <w:szCs w:val="28"/>
          <w:lang w:val="uk-UA"/>
        </w:rPr>
        <w:t xml:space="preserve">,0 грн. </w:t>
      </w:r>
    </w:p>
    <w:p w:rsidR="002A07D5" w:rsidRPr="00A34471" w:rsidRDefault="002A07D5" w:rsidP="002A07D5">
      <w:pPr>
        <w:shd w:val="clear" w:color="auto" w:fill="FFFFFF"/>
        <w:jc w:val="both"/>
        <w:rPr>
          <w:rFonts w:eastAsia="Calibri"/>
          <w:bCs/>
          <w:sz w:val="28"/>
          <w:szCs w:val="28"/>
          <w:lang w:val="uk-UA"/>
        </w:rPr>
      </w:pPr>
    </w:p>
    <w:p w:rsidR="00F027A8" w:rsidRDefault="00F027A8" w:rsidP="002A07D5">
      <w:pPr>
        <w:shd w:val="clear" w:color="auto" w:fill="FFFFFF"/>
        <w:jc w:val="center"/>
        <w:rPr>
          <w:rFonts w:eastAsia="Calibri"/>
          <w:b/>
          <w:bCs/>
          <w:sz w:val="28"/>
          <w:szCs w:val="28"/>
          <w:lang w:val="uk-UA"/>
        </w:rPr>
      </w:pPr>
    </w:p>
    <w:p w:rsidR="002A07D5" w:rsidRPr="00DF46D2" w:rsidRDefault="002A07D5" w:rsidP="002A07D5">
      <w:pPr>
        <w:shd w:val="clear" w:color="auto" w:fill="FFFFFF"/>
        <w:jc w:val="center"/>
        <w:rPr>
          <w:rFonts w:eastAsia="Calibri"/>
          <w:b/>
          <w:bCs/>
          <w:sz w:val="28"/>
          <w:szCs w:val="28"/>
          <w:lang w:val="uk-UA"/>
        </w:rPr>
      </w:pPr>
      <w:r>
        <w:rPr>
          <w:rFonts w:eastAsia="Calibri"/>
          <w:b/>
          <w:bCs/>
          <w:sz w:val="28"/>
          <w:szCs w:val="28"/>
          <w:lang w:val="uk-UA"/>
        </w:rPr>
        <w:t>9</w:t>
      </w:r>
      <w:r w:rsidRPr="00DF46D2">
        <w:rPr>
          <w:rFonts w:eastAsia="Calibri"/>
          <w:b/>
          <w:bCs/>
          <w:sz w:val="28"/>
          <w:szCs w:val="28"/>
          <w:lang w:val="uk-UA"/>
        </w:rPr>
        <w:t xml:space="preserve">. Контроль за ходом виконання Програми </w:t>
      </w:r>
    </w:p>
    <w:p w:rsidR="002A07D5" w:rsidRPr="00DF46D2" w:rsidRDefault="002A07D5" w:rsidP="002A07D5">
      <w:pPr>
        <w:ind w:firstLine="720"/>
        <w:jc w:val="both"/>
        <w:rPr>
          <w:rFonts w:eastAsia="Calibri"/>
          <w:sz w:val="28"/>
          <w:szCs w:val="28"/>
          <w:lang w:val="uk-UA"/>
        </w:rPr>
      </w:pPr>
      <w:r w:rsidRPr="00DF46D2">
        <w:rPr>
          <w:rFonts w:eastAsia="Calibri"/>
          <w:sz w:val="28"/>
          <w:szCs w:val="28"/>
          <w:lang w:val="uk-UA"/>
        </w:rPr>
        <w:t>Затверджена Програма є інструментом середньострокового планування і координації дій всіх виконавців для її реалізації.</w:t>
      </w:r>
    </w:p>
    <w:p w:rsidR="002A07D5" w:rsidRPr="00DF46D2" w:rsidRDefault="0023243E" w:rsidP="002A07D5">
      <w:pPr>
        <w:ind w:firstLine="720"/>
        <w:jc w:val="both"/>
        <w:rPr>
          <w:rFonts w:eastAsia="Calibri"/>
          <w:sz w:val="28"/>
          <w:szCs w:val="28"/>
          <w:lang w:val="uk-UA"/>
        </w:rPr>
      </w:pPr>
      <w:r>
        <w:rPr>
          <w:rFonts w:eastAsia="Calibri"/>
          <w:sz w:val="28"/>
          <w:szCs w:val="28"/>
          <w:lang w:val="uk-UA"/>
        </w:rPr>
        <w:t xml:space="preserve">Програма є складовою </w:t>
      </w:r>
      <w:r w:rsidR="002A07D5" w:rsidRPr="00DF46D2">
        <w:rPr>
          <w:rFonts w:eastAsia="Calibri"/>
          <w:sz w:val="28"/>
          <w:szCs w:val="28"/>
          <w:lang w:val="uk-UA"/>
        </w:rPr>
        <w:t xml:space="preserve"> </w:t>
      </w:r>
      <w:r w:rsidR="002A07D5">
        <w:rPr>
          <w:rFonts w:eastAsia="Calibri"/>
          <w:sz w:val="28"/>
          <w:szCs w:val="28"/>
          <w:lang w:val="uk-UA"/>
        </w:rPr>
        <w:t>П</w:t>
      </w:r>
      <w:r w:rsidR="002A07D5" w:rsidRPr="00DF46D2">
        <w:rPr>
          <w:rFonts w:eastAsia="Calibri"/>
          <w:sz w:val="28"/>
          <w:szCs w:val="28"/>
          <w:lang w:val="uk-UA"/>
        </w:rPr>
        <w:t xml:space="preserve">рограми </w:t>
      </w:r>
      <w:r w:rsidR="002A07D5">
        <w:rPr>
          <w:rFonts w:eastAsia="Calibri"/>
          <w:sz w:val="28"/>
          <w:szCs w:val="28"/>
          <w:lang w:val="uk-UA"/>
        </w:rPr>
        <w:t xml:space="preserve">соціально-економічного та культурного розвитку </w:t>
      </w:r>
      <w:r>
        <w:rPr>
          <w:rFonts w:eastAsia="Calibri"/>
          <w:sz w:val="28"/>
          <w:szCs w:val="28"/>
          <w:lang w:val="uk-UA"/>
        </w:rPr>
        <w:t>Нікопольської міської територіальної громади</w:t>
      </w:r>
      <w:r w:rsidR="002A07D5" w:rsidRPr="00DF46D2">
        <w:rPr>
          <w:rFonts w:eastAsia="Calibri"/>
          <w:sz w:val="28"/>
          <w:szCs w:val="28"/>
          <w:lang w:val="uk-UA"/>
        </w:rPr>
        <w:t>.</w:t>
      </w:r>
    </w:p>
    <w:p w:rsidR="002A07D5" w:rsidRPr="00DF46D2" w:rsidRDefault="002A07D5" w:rsidP="002A07D5">
      <w:pPr>
        <w:ind w:firstLine="720"/>
        <w:jc w:val="both"/>
        <w:rPr>
          <w:rFonts w:eastAsia="Calibri"/>
          <w:sz w:val="28"/>
          <w:szCs w:val="28"/>
          <w:lang w:val="uk-UA"/>
        </w:rPr>
      </w:pPr>
      <w:r w:rsidRPr="00DF46D2">
        <w:rPr>
          <w:rFonts w:eastAsia="Calibri"/>
          <w:sz w:val="28"/>
          <w:szCs w:val="28"/>
          <w:lang w:val="uk-UA"/>
        </w:rPr>
        <w:t xml:space="preserve">Координацію роботи стосовно виконання заходів Програми, ефективного та цільового використання коштів здійснює відділ </w:t>
      </w:r>
      <w:r>
        <w:rPr>
          <w:rFonts w:eastAsia="Calibri"/>
          <w:sz w:val="28"/>
          <w:szCs w:val="28"/>
          <w:lang w:val="uk-UA"/>
        </w:rPr>
        <w:t>внутрішньої політики та взаємодії з громадськістю</w:t>
      </w:r>
      <w:r w:rsidRPr="00DF46D2">
        <w:rPr>
          <w:rFonts w:eastAsia="Calibri"/>
          <w:sz w:val="28"/>
          <w:szCs w:val="28"/>
          <w:lang w:val="uk-UA"/>
        </w:rPr>
        <w:t xml:space="preserve">, контроль – постійна комісія міської ради з </w:t>
      </w:r>
      <w:r w:rsidRPr="00DF46D2">
        <w:rPr>
          <w:rFonts w:eastAsia="Calibri"/>
          <w:bCs/>
          <w:sz w:val="28"/>
          <w:szCs w:val="28"/>
          <w:lang w:val="uk-UA"/>
        </w:rPr>
        <w:t>питань законності, правопорядку, мобілізаційної  роботи, регуляторної політики, регламенту міської ради та етики депутатської діяльності</w:t>
      </w:r>
      <w:r w:rsidRPr="00DF46D2">
        <w:rPr>
          <w:rFonts w:eastAsia="Calibri"/>
          <w:sz w:val="28"/>
          <w:szCs w:val="28"/>
          <w:lang w:val="uk-UA"/>
        </w:rPr>
        <w:t>.</w:t>
      </w:r>
    </w:p>
    <w:p w:rsidR="002A07D5" w:rsidRDefault="002A07D5" w:rsidP="002A07D5">
      <w:pPr>
        <w:shd w:val="clear" w:color="auto" w:fill="FFFFFF"/>
        <w:spacing w:before="322"/>
        <w:ind w:left="14"/>
        <w:jc w:val="center"/>
        <w:rPr>
          <w:rFonts w:eastAsia="Calibri"/>
          <w:b/>
          <w:bCs/>
          <w:sz w:val="28"/>
          <w:szCs w:val="28"/>
          <w:lang w:val="uk-UA"/>
        </w:rPr>
      </w:pPr>
      <w:r>
        <w:rPr>
          <w:rFonts w:eastAsia="Calibri"/>
          <w:b/>
          <w:bCs/>
          <w:sz w:val="28"/>
          <w:szCs w:val="28"/>
          <w:lang w:val="uk-UA"/>
        </w:rPr>
        <w:t>10</w:t>
      </w:r>
      <w:r w:rsidRPr="00DF46D2">
        <w:rPr>
          <w:rFonts w:eastAsia="Calibri"/>
          <w:b/>
          <w:bCs/>
          <w:sz w:val="28"/>
          <w:szCs w:val="28"/>
          <w:lang w:val="uk-UA"/>
        </w:rPr>
        <w:t>. Очікувані результати та показники виконання Програми</w:t>
      </w:r>
    </w:p>
    <w:p w:rsidR="00E7526F" w:rsidRPr="0012057D" w:rsidRDefault="00E7526F" w:rsidP="00E7526F">
      <w:pPr>
        <w:pStyle w:val="a9"/>
        <w:spacing w:after="0" w:line="240" w:lineRule="auto"/>
        <w:ind w:left="0" w:firstLine="708"/>
        <w:jc w:val="both"/>
        <w:rPr>
          <w:rFonts w:ascii="Times New Roman" w:hAnsi="Times New Roman"/>
          <w:sz w:val="28"/>
          <w:szCs w:val="28"/>
          <w:lang w:val="uk-UA"/>
        </w:rPr>
      </w:pPr>
      <w:r w:rsidRPr="0012057D">
        <w:rPr>
          <w:rFonts w:ascii="Times New Roman" w:hAnsi="Times New Roman"/>
          <w:sz w:val="28"/>
          <w:szCs w:val="28"/>
          <w:lang w:val="uk-UA"/>
        </w:rPr>
        <w:t>Реалізація Програми дозволить:</w:t>
      </w:r>
    </w:p>
    <w:p w:rsidR="00E7526F" w:rsidRPr="0012057D" w:rsidRDefault="00E7526F" w:rsidP="00E7526F">
      <w:pPr>
        <w:ind w:firstLine="720"/>
        <w:jc w:val="both"/>
        <w:rPr>
          <w:sz w:val="28"/>
          <w:szCs w:val="28"/>
        </w:rPr>
      </w:pPr>
      <w:r>
        <w:rPr>
          <w:sz w:val="28"/>
          <w:szCs w:val="28"/>
        </w:rPr>
        <w:t xml:space="preserve">- </w:t>
      </w:r>
      <w:r w:rsidRPr="0012057D">
        <w:rPr>
          <w:sz w:val="28"/>
          <w:szCs w:val="28"/>
        </w:rPr>
        <w:t>розвинути мережу інститутів громадянського суспільства, зміцнити їх авторитет та вплив на вирішення суспільно вагомих проблем;</w:t>
      </w:r>
    </w:p>
    <w:p w:rsidR="00D15DE6" w:rsidRPr="00D15DE6" w:rsidRDefault="00D15DE6" w:rsidP="00D15DE6">
      <w:pPr>
        <w:ind w:firstLine="720"/>
        <w:jc w:val="center"/>
        <w:rPr>
          <w:lang w:val="uk-UA"/>
        </w:rPr>
      </w:pPr>
      <w:r>
        <w:rPr>
          <w:lang w:val="uk-UA"/>
        </w:rPr>
        <w:lastRenderedPageBreak/>
        <w:t>7</w:t>
      </w:r>
    </w:p>
    <w:p w:rsidR="00E7526F" w:rsidRPr="0012057D" w:rsidRDefault="00E7526F" w:rsidP="00E7526F">
      <w:pPr>
        <w:ind w:firstLine="720"/>
        <w:jc w:val="both"/>
        <w:rPr>
          <w:sz w:val="28"/>
          <w:szCs w:val="28"/>
        </w:rPr>
      </w:pPr>
      <w:r>
        <w:rPr>
          <w:sz w:val="28"/>
          <w:szCs w:val="28"/>
        </w:rPr>
        <w:t xml:space="preserve">- </w:t>
      </w:r>
      <w:r w:rsidRPr="0012057D">
        <w:rPr>
          <w:sz w:val="28"/>
          <w:szCs w:val="28"/>
        </w:rPr>
        <w:t xml:space="preserve">створити сприятливі умови для </w:t>
      </w:r>
      <w:r>
        <w:rPr>
          <w:sz w:val="28"/>
          <w:szCs w:val="28"/>
        </w:rPr>
        <w:t xml:space="preserve">впровадження </w:t>
      </w:r>
      <w:r w:rsidRPr="0012057D">
        <w:rPr>
          <w:sz w:val="28"/>
          <w:szCs w:val="28"/>
        </w:rPr>
        <w:t>громадських ініціатив;</w:t>
      </w:r>
    </w:p>
    <w:p w:rsidR="00E7526F" w:rsidRPr="0012057D" w:rsidRDefault="00E7526F" w:rsidP="00E7526F">
      <w:pPr>
        <w:pStyle w:val="a9"/>
        <w:spacing w:after="0" w:line="240" w:lineRule="auto"/>
        <w:ind w:left="0" w:firstLine="708"/>
        <w:jc w:val="both"/>
        <w:rPr>
          <w:rFonts w:ascii="Times New Roman" w:hAnsi="Times New Roman"/>
          <w:sz w:val="28"/>
          <w:szCs w:val="28"/>
          <w:lang w:val="uk-UA"/>
        </w:rPr>
      </w:pPr>
      <w:r>
        <w:rPr>
          <w:rFonts w:ascii="Times New Roman" w:hAnsi="Times New Roman"/>
          <w:sz w:val="28"/>
          <w:szCs w:val="28"/>
          <w:lang w:val="uk-UA"/>
        </w:rPr>
        <w:t xml:space="preserve">- </w:t>
      </w:r>
      <w:r w:rsidRPr="0012057D">
        <w:rPr>
          <w:rFonts w:ascii="Times New Roman" w:hAnsi="Times New Roman"/>
          <w:sz w:val="28"/>
          <w:szCs w:val="28"/>
          <w:lang w:val="uk-UA"/>
        </w:rPr>
        <w:t>забезпечити відкритість, прозорість у діяльності влади;</w:t>
      </w:r>
    </w:p>
    <w:p w:rsidR="00E7526F" w:rsidRPr="0012057D" w:rsidRDefault="00E7526F" w:rsidP="00E7526F">
      <w:pPr>
        <w:pStyle w:val="a9"/>
        <w:spacing w:after="0" w:line="240" w:lineRule="auto"/>
        <w:ind w:left="0" w:firstLine="708"/>
        <w:jc w:val="both"/>
        <w:rPr>
          <w:rFonts w:ascii="Times New Roman" w:hAnsi="Times New Roman"/>
          <w:sz w:val="28"/>
          <w:szCs w:val="28"/>
          <w:lang w:val="uk-UA"/>
        </w:rPr>
      </w:pPr>
      <w:r>
        <w:rPr>
          <w:rFonts w:ascii="Times New Roman" w:hAnsi="Times New Roman"/>
          <w:sz w:val="28"/>
          <w:szCs w:val="28"/>
          <w:lang w:val="uk-UA"/>
        </w:rPr>
        <w:t xml:space="preserve">- </w:t>
      </w:r>
      <w:r w:rsidRPr="0012057D">
        <w:rPr>
          <w:rFonts w:ascii="Times New Roman" w:hAnsi="Times New Roman"/>
          <w:sz w:val="28"/>
          <w:szCs w:val="28"/>
          <w:lang w:val="uk-UA"/>
        </w:rPr>
        <w:t xml:space="preserve">підвищити рівень взаємної довіри та взаємодії між </w:t>
      </w:r>
      <w:r>
        <w:rPr>
          <w:rFonts w:ascii="Times New Roman" w:hAnsi="Times New Roman"/>
          <w:sz w:val="28"/>
          <w:szCs w:val="28"/>
          <w:lang w:val="uk-UA"/>
        </w:rPr>
        <w:t>місцевою владою</w:t>
      </w:r>
      <w:r w:rsidRPr="0012057D">
        <w:rPr>
          <w:rFonts w:ascii="Times New Roman" w:hAnsi="Times New Roman"/>
          <w:sz w:val="28"/>
          <w:szCs w:val="28"/>
          <w:lang w:val="uk-UA"/>
        </w:rPr>
        <w:t xml:space="preserve"> та ІГС;</w:t>
      </w:r>
    </w:p>
    <w:p w:rsidR="00E7526F" w:rsidRPr="0012057D" w:rsidRDefault="00E7526F" w:rsidP="00E7526F">
      <w:pPr>
        <w:pStyle w:val="a9"/>
        <w:spacing w:after="0" w:line="240" w:lineRule="auto"/>
        <w:ind w:left="0" w:firstLine="708"/>
        <w:jc w:val="both"/>
        <w:rPr>
          <w:rFonts w:ascii="Times New Roman" w:hAnsi="Times New Roman"/>
          <w:sz w:val="28"/>
          <w:szCs w:val="28"/>
          <w:lang w:val="uk-UA"/>
        </w:rPr>
      </w:pPr>
      <w:r>
        <w:rPr>
          <w:rFonts w:ascii="Times New Roman" w:hAnsi="Times New Roman"/>
          <w:sz w:val="28"/>
          <w:szCs w:val="28"/>
          <w:lang w:val="uk-UA"/>
        </w:rPr>
        <w:t>- підвищити</w:t>
      </w:r>
      <w:r w:rsidRPr="0012057D">
        <w:rPr>
          <w:rFonts w:ascii="Times New Roman" w:hAnsi="Times New Roman"/>
          <w:sz w:val="28"/>
          <w:szCs w:val="28"/>
          <w:lang w:val="uk-UA"/>
        </w:rPr>
        <w:t xml:space="preserve"> рівень довіри жителів </w:t>
      </w:r>
      <w:r>
        <w:rPr>
          <w:rFonts w:ascii="Times New Roman" w:hAnsi="Times New Roman"/>
          <w:sz w:val="28"/>
          <w:szCs w:val="28"/>
          <w:lang w:val="uk-UA"/>
        </w:rPr>
        <w:t>міста</w:t>
      </w:r>
      <w:r w:rsidRPr="0012057D">
        <w:rPr>
          <w:rFonts w:ascii="Times New Roman" w:hAnsi="Times New Roman"/>
          <w:sz w:val="28"/>
          <w:szCs w:val="28"/>
          <w:lang w:val="uk-UA"/>
        </w:rPr>
        <w:t xml:space="preserve"> до місцев</w:t>
      </w:r>
      <w:r>
        <w:rPr>
          <w:rFonts w:ascii="Times New Roman" w:hAnsi="Times New Roman"/>
          <w:sz w:val="28"/>
          <w:szCs w:val="28"/>
          <w:lang w:val="uk-UA"/>
        </w:rPr>
        <w:t>ої</w:t>
      </w:r>
      <w:r w:rsidRPr="0012057D">
        <w:rPr>
          <w:rFonts w:ascii="Times New Roman" w:hAnsi="Times New Roman"/>
          <w:sz w:val="28"/>
          <w:szCs w:val="28"/>
          <w:lang w:val="uk-UA"/>
        </w:rPr>
        <w:t xml:space="preserve"> влади, місцевих осередків інститутів громадянського суспільства;</w:t>
      </w:r>
    </w:p>
    <w:p w:rsidR="00E7526F" w:rsidRPr="0012057D" w:rsidRDefault="00E7526F" w:rsidP="00E7526F">
      <w:pPr>
        <w:pStyle w:val="a9"/>
        <w:spacing w:after="0" w:line="240" w:lineRule="auto"/>
        <w:ind w:left="0" w:firstLine="708"/>
        <w:jc w:val="both"/>
        <w:rPr>
          <w:rFonts w:ascii="Times New Roman" w:hAnsi="Times New Roman"/>
          <w:sz w:val="28"/>
          <w:szCs w:val="28"/>
          <w:lang w:val="uk-UA"/>
        </w:rPr>
      </w:pPr>
      <w:r>
        <w:rPr>
          <w:rFonts w:ascii="Times New Roman" w:hAnsi="Times New Roman"/>
          <w:sz w:val="28"/>
          <w:szCs w:val="28"/>
          <w:lang w:val="uk-UA"/>
        </w:rPr>
        <w:t>- з</w:t>
      </w:r>
      <w:r w:rsidRPr="0012057D">
        <w:rPr>
          <w:rFonts w:ascii="Times New Roman" w:hAnsi="Times New Roman"/>
          <w:sz w:val="28"/>
          <w:szCs w:val="28"/>
          <w:lang w:val="uk-UA"/>
        </w:rPr>
        <w:t>міцнити дух патріотизму, національно-державної свідомості суспільства;</w:t>
      </w:r>
    </w:p>
    <w:p w:rsidR="00E7526F" w:rsidRDefault="00E7526F" w:rsidP="00E7526F">
      <w:pPr>
        <w:pStyle w:val="a9"/>
        <w:spacing w:after="0" w:line="240" w:lineRule="auto"/>
        <w:ind w:left="0" w:firstLine="708"/>
        <w:jc w:val="both"/>
        <w:rPr>
          <w:rFonts w:ascii="Times New Roman" w:hAnsi="Times New Roman"/>
          <w:sz w:val="28"/>
          <w:szCs w:val="28"/>
          <w:lang w:val="uk-UA"/>
        </w:rPr>
      </w:pPr>
      <w:r>
        <w:rPr>
          <w:rFonts w:ascii="Times New Roman" w:hAnsi="Times New Roman"/>
          <w:sz w:val="28"/>
          <w:szCs w:val="28"/>
          <w:lang w:val="uk-UA"/>
        </w:rPr>
        <w:t xml:space="preserve">- </w:t>
      </w:r>
      <w:r w:rsidRPr="0012057D">
        <w:rPr>
          <w:rFonts w:ascii="Times New Roman" w:hAnsi="Times New Roman"/>
          <w:sz w:val="28"/>
          <w:szCs w:val="28"/>
          <w:lang w:val="uk-UA"/>
        </w:rPr>
        <w:t>підвищити рівень громадянської культури, активізувати участь громадян у житті територіальн</w:t>
      </w:r>
      <w:r>
        <w:rPr>
          <w:rFonts w:ascii="Times New Roman" w:hAnsi="Times New Roman"/>
          <w:sz w:val="28"/>
          <w:szCs w:val="28"/>
          <w:lang w:val="uk-UA"/>
        </w:rPr>
        <w:t>ої</w:t>
      </w:r>
      <w:r w:rsidRPr="0012057D">
        <w:rPr>
          <w:rFonts w:ascii="Times New Roman" w:hAnsi="Times New Roman"/>
          <w:sz w:val="28"/>
          <w:szCs w:val="28"/>
          <w:lang w:val="uk-UA"/>
        </w:rPr>
        <w:t xml:space="preserve"> громад</w:t>
      </w:r>
      <w:r>
        <w:rPr>
          <w:rFonts w:ascii="Times New Roman" w:hAnsi="Times New Roman"/>
          <w:sz w:val="28"/>
          <w:szCs w:val="28"/>
          <w:lang w:val="uk-UA"/>
        </w:rPr>
        <w:t>и</w:t>
      </w:r>
      <w:r w:rsidRPr="0012057D">
        <w:rPr>
          <w:rFonts w:ascii="Times New Roman" w:hAnsi="Times New Roman"/>
          <w:sz w:val="28"/>
          <w:szCs w:val="28"/>
          <w:lang w:val="uk-UA"/>
        </w:rPr>
        <w:t>, діяльності інститутів громадянського суспільства, формуванні та реалізації державної політики;</w:t>
      </w:r>
    </w:p>
    <w:p w:rsidR="00E7526F" w:rsidRPr="0051021A" w:rsidRDefault="00E7526F" w:rsidP="00284B5A">
      <w:pPr>
        <w:rPr>
          <w:sz w:val="28"/>
          <w:szCs w:val="28"/>
          <w:lang w:val="uk-UA" w:eastAsia="uk-UA"/>
        </w:rPr>
      </w:pPr>
      <w:r>
        <w:rPr>
          <w:sz w:val="28"/>
          <w:szCs w:val="28"/>
          <w:lang w:val="uk-UA" w:eastAsia="uk-UA"/>
        </w:rPr>
        <w:t xml:space="preserve">           </w:t>
      </w:r>
      <w:r w:rsidRPr="0051021A">
        <w:rPr>
          <w:sz w:val="28"/>
          <w:szCs w:val="28"/>
          <w:lang w:val="uk-UA" w:eastAsia="uk-UA"/>
        </w:rPr>
        <w:t>- поліпшити якість надання соціальних послуг населенню, залучити для цього додаткові ресурси;</w:t>
      </w:r>
    </w:p>
    <w:p w:rsidR="00E7526F" w:rsidRPr="00E7526F" w:rsidRDefault="00E7526F" w:rsidP="00284B5A">
      <w:pPr>
        <w:pStyle w:val="a9"/>
        <w:spacing w:after="0" w:line="240" w:lineRule="auto"/>
        <w:ind w:left="0" w:firstLine="708"/>
        <w:jc w:val="both"/>
        <w:rPr>
          <w:rFonts w:ascii="Times New Roman" w:hAnsi="Times New Roman"/>
          <w:sz w:val="28"/>
          <w:szCs w:val="28"/>
          <w:lang w:val="uk-UA"/>
        </w:rPr>
      </w:pPr>
      <w:r w:rsidRPr="00E7526F">
        <w:rPr>
          <w:rFonts w:ascii="Times New Roman" w:hAnsi="Times New Roman"/>
          <w:sz w:val="28"/>
          <w:szCs w:val="28"/>
          <w:lang w:val="uk-UA"/>
        </w:rPr>
        <w:t>- розвивати волонтерський рух, благодійництво і меценатство;</w:t>
      </w:r>
    </w:p>
    <w:p w:rsidR="00E7526F" w:rsidRPr="0051021A" w:rsidRDefault="00284B5A" w:rsidP="00284B5A">
      <w:pPr>
        <w:jc w:val="both"/>
        <w:rPr>
          <w:sz w:val="28"/>
          <w:szCs w:val="28"/>
          <w:lang w:val="uk-UA" w:eastAsia="uk-UA"/>
        </w:rPr>
      </w:pPr>
      <w:r>
        <w:rPr>
          <w:sz w:val="28"/>
          <w:szCs w:val="28"/>
          <w:lang w:val="uk-UA" w:eastAsia="uk-UA"/>
        </w:rPr>
        <w:t xml:space="preserve">          </w:t>
      </w:r>
      <w:r w:rsidR="00E7526F" w:rsidRPr="0051021A">
        <w:rPr>
          <w:sz w:val="28"/>
          <w:szCs w:val="28"/>
          <w:lang w:val="uk-UA" w:eastAsia="uk-UA"/>
        </w:rPr>
        <w:t>- налагодити та використовувати механізми співпраці між ІГС та органами місцевого самоврядування, суб'єктами підприємницької діяльності для реалізації суспільно корисних проектів.</w:t>
      </w:r>
    </w:p>
    <w:p w:rsidR="00284B5A" w:rsidRPr="0012057D" w:rsidRDefault="00284B5A" w:rsidP="00284B5A">
      <w:pPr>
        <w:pStyle w:val="a9"/>
        <w:spacing w:after="0" w:line="240" w:lineRule="auto"/>
        <w:ind w:left="0" w:firstLine="708"/>
        <w:jc w:val="both"/>
        <w:rPr>
          <w:rFonts w:ascii="Times New Roman" w:hAnsi="Times New Roman"/>
          <w:sz w:val="28"/>
          <w:szCs w:val="28"/>
          <w:lang w:val="uk-UA"/>
        </w:rPr>
      </w:pPr>
      <w:r>
        <w:rPr>
          <w:rFonts w:ascii="Times New Roman" w:hAnsi="Times New Roman"/>
          <w:sz w:val="28"/>
          <w:szCs w:val="28"/>
          <w:lang w:val="uk-UA"/>
        </w:rPr>
        <w:t>Показники результативності Програми наведені у Додатку 3.</w:t>
      </w:r>
    </w:p>
    <w:p w:rsidR="00E7526F" w:rsidRDefault="00E7526F" w:rsidP="00E7526F">
      <w:pPr>
        <w:pStyle w:val="a9"/>
        <w:spacing w:after="0" w:line="240" w:lineRule="auto"/>
        <w:ind w:left="0" w:firstLine="708"/>
        <w:jc w:val="both"/>
        <w:rPr>
          <w:rFonts w:ascii="Times New Roman" w:hAnsi="Times New Roman"/>
          <w:sz w:val="28"/>
          <w:szCs w:val="28"/>
          <w:lang w:val="uk-UA"/>
        </w:rPr>
      </w:pPr>
    </w:p>
    <w:p w:rsidR="008B3C4D" w:rsidRDefault="008B3C4D" w:rsidP="007B4E7C">
      <w:pPr>
        <w:shd w:val="clear" w:color="auto" w:fill="FFFFFF"/>
        <w:ind w:left="14"/>
        <w:jc w:val="center"/>
        <w:rPr>
          <w:rFonts w:eastAsia="Calibri"/>
          <w:b/>
          <w:bCs/>
          <w:sz w:val="28"/>
          <w:szCs w:val="28"/>
          <w:lang w:val="uk-UA"/>
        </w:rPr>
      </w:pPr>
    </w:p>
    <w:p w:rsidR="002A07D5" w:rsidRPr="00DF46D2" w:rsidRDefault="002A07D5" w:rsidP="007B4E7C">
      <w:pPr>
        <w:shd w:val="clear" w:color="auto" w:fill="FFFFFF"/>
        <w:ind w:left="14"/>
        <w:jc w:val="center"/>
        <w:rPr>
          <w:rFonts w:eastAsia="Calibri"/>
          <w:sz w:val="28"/>
          <w:szCs w:val="28"/>
          <w:lang w:val="uk-UA"/>
        </w:rPr>
      </w:pPr>
      <w:r>
        <w:rPr>
          <w:rFonts w:eastAsia="Calibri"/>
          <w:b/>
          <w:bCs/>
          <w:sz w:val="28"/>
          <w:szCs w:val="28"/>
          <w:lang w:val="uk-UA"/>
        </w:rPr>
        <w:t>11</w:t>
      </w:r>
      <w:r w:rsidRPr="00DF46D2">
        <w:rPr>
          <w:rFonts w:eastAsia="Calibri"/>
          <w:b/>
          <w:bCs/>
          <w:sz w:val="28"/>
          <w:szCs w:val="28"/>
          <w:lang w:val="uk-UA"/>
        </w:rPr>
        <w:t xml:space="preserve">. Звітність про </w:t>
      </w:r>
      <w:r w:rsidR="0023243E">
        <w:rPr>
          <w:rFonts w:eastAsia="Calibri"/>
          <w:b/>
          <w:bCs/>
          <w:sz w:val="28"/>
          <w:szCs w:val="28"/>
          <w:lang w:val="uk-UA"/>
        </w:rPr>
        <w:t>результати</w:t>
      </w:r>
      <w:r w:rsidRPr="00DF46D2">
        <w:rPr>
          <w:rFonts w:eastAsia="Calibri"/>
          <w:b/>
          <w:bCs/>
          <w:sz w:val="28"/>
          <w:szCs w:val="28"/>
          <w:lang w:val="uk-UA"/>
        </w:rPr>
        <w:t xml:space="preserve"> виконання Програми</w:t>
      </w:r>
    </w:p>
    <w:p w:rsidR="002A07D5" w:rsidRPr="00DF46D2" w:rsidRDefault="002A07D5" w:rsidP="002A07D5">
      <w:pPr>
        <w:shd w:val="clear" w:color="auto" w:fill="FFFFFF"/>
        <w:spacing w:line="322" w:lineRule="exact"/>
        <w:ind w:left="19" w:right="5" w:firstLine="715"/>
        <w:jc w:val="both"/>
        <w:rPr>
          <w:rFonts w:eastAsia="Calibri"/>
          <w:sz w:val="28"/>
          <w:szCs w:val="28"/>
          <w:lang w:val="uk-UA"/>
        </w:rPr>
      </w:pPr>
      <w:r w:rsidRPr="00DF46D2">
        <w:rPr>
          <w:rFonts w:eastAsia="Calibri"/>
          <w:sz w:val="28"/>
          <w:szCs w:val="28"/>
          <w:lang w:val="uk-UA"/>
        </w:rPr>
        <w:t>Звітування про хід виконання Програми відбува</w:t>
      </w:r>
      <w:r>
        <w:rPr>
          <w:rFonts w:eastAsia="Calibri"/>
          <w:sz w:val="28"/>
          <w:szCs w:val="28"/>
          <w:lang w:val="uk-UA"/>
        </w:rPr>
        <w:t>тиметься</w:t>
      </w:r>
      <w:r w:rsidRPr="00DF46D2">
        <w:rPr>
          <w:rFonts w:eastAsia="Calibri"/>
          <w:sz w:val="28"/>
          <w:szCs w:val="28"/>
          <w:lang w:val="uk-UA"/>
        </w:rPr>
        <w:t xml:space="preserve"> щоквартально  до</w:t>
      </w:r>
      <w:r w:rsidR="00E82C2E">
        <w:rPr>
          <w:rFonts w:eastAsia="Calibri"/>
          <w:sz w:val="28"/>
          <w:szCs w:val="28"/>
          <w:lang w:val="uk-UA"/>
        </w:rPr>
        <w:t xml:space="preserve"> 5 числа місяця, що наступає за звітним періодом до</w:t>
      </w:r>
      <w:r w:rsidRPr="00DF46D2">
        <w:rPr>
          <w:rFonts w:eastAsia="Calibri"/>
          <w:sz w:val="28"/>
          <w:szCs w:val="28"/>
          <w:lang w:val="uk-UA"/>
        </w:rPr>
        <w:t xml:space="preserve"> </w:t>
      </w:r>
      <w:r>
        <w:rPr>
          <w:rFonts w:eastAsia="Calibri"/>
          <w:sz w:val="28"/>
          <w:szCs w:val="28"/>
          <w:lang w:val="uk-UA"/>
        </w:rPr>
        <w:t xml:space="preserve">відділу економічного аналізу та прогнозування </w:t>
      </w:r>
      <w:r w:rsidRPr="00DF46D2">
        <w:rPr>
          <w:rFonts w:eastAsia="Calibri"/>
          <w:sz w:val="28"/>
          <w:szCs w:val="28"/>
          <w:lang w:val="uk-UA"/>
        </w:rPr>
        <w:t>управління економі</w:t>
      </w:r>
      <w:r>
        <w:rPr>
          <w:rFonts w:eastAsia="Calibri"/>
          <w:sz w:val="28"/>
          <w:szCs w:val="28"/>
          <w:lang w:val="uk-UA"/>
        </w:rPr>
        <w:t>ки,</w:t>
      </w:r>
      <w:r w:rsidRPr="00DF46D2">
        <w:rPr>
          <w:rFonts w:eastAsia="Calibri"/>
          <w:sz w:val="28"/>
          <w:szCs w:val="28"/>
          <w:lang w:val="uk-UA"/>
        </w:rPr>
        <w:t xml:space="preserve"> фінанс</w:t>
      </w:r>
      <w:r>
        <w:rPr>
          <w:rFonts w:eastAsia="Calibri"/>
          <w:sz w:val="28"/>
          <w:szCs w:val="28"/>
          <w:lang w:val="uk-UA"/>
        </w:rPr>
        <w:t>ів та міського бюджету</w:t>
      </w:r>
      <w:r w:rsidRPr="00DF46D2">
        <w:rPr>
          <w:rFonts w:eastAsia="Calibri"/>
          <w:sz w:val="28"/>
          <w:szCs w:val="28"/>
          <w:lang w:val="uk-UA"/>
        </w:rPr>
        <w:t xml:space="preserve"> Нікопольської міської ради.</w:t>
      </w:r>
    </w:p>
    <w:p w:rsidR="002A07D5" w:rsidRPr="00DF46D2" w:rsidRDefault="002A07D5" w:rsidP="00E82C2E">
      <w:pPr>
        <w:shd w:val="clear" w:color="auto" w:fill="FFFFFF"/>
        <w:spacing w:line="322" w:lineRule="exact"/>
        <w:ind w:left="19" w:right="5" w:firstLine="715"/>
        <w:jc w:val="both"/>
        <w:rPr>
          <w:rFonts w:eastAsia="Calibri"/>
          <w:sz w:val="28"/>
          <w:szCs w:val="28"/>
          <w:lang w:val="uk-UA"/>
        </w:rPr>
      </w:pPr>
      <w:r w:rsidRPr="00DF46D2">
        <w:rPr>
          <w:rFonts w:eastAsia="Calibri"/>
          <w:sz w:val="28"/>
          <w:szCs w:val="28"/>
          <w:lang w:val="uk-UA"/>
        </w:rPr>
        <w:t xml:space="preserve">По закінченню </w:t>
      </w:r>
      <w:r w:rsidR="00E82C2E">
        <w:rPr>
          <w:rFonts w:eastAsia="Calibri"/>
          <w:sz w:val="28"/>
          <w:szCs w:val="28"/>
          <w:lang w:val="uk-UA"/>
        </w:rPr>
        <w:t>строку</w:t>
      </w:r>
      <w:r w:rsidRPr="00DF46D2">
        <w:rPr>
          <w:rFonts w:eastAsia="Calibri"/>
          <w:sz w:val="28"/>
          <w:szCs w:val="28"/>
          <w:lang w:val="uk-UA"/>
        </w:rPr>
        <w:t xml:space="preserve"> реалізації Програми  складає</w:t>
      </w:r>
      <w:r w:rsidR="00E82C2E">
        <w:rPr>
          <w:rFonts w:eastAsia="Calibri"/>
          <w:sz w:val="28"/>
          <w:szCs w:val="28"/>
          <w:lang w:val="uk-UA"/>
        </w:rPr>
        <w:t>ться</w:t>
      </w:r>
      <w:r w:rsidRPr="00DF46D2">
        <w:rPr>
          <w:rFonts w:eastAsia="Calibri"/>
          <w:sz w:val="28"/>
          <w:szCs w:val="28"/>
        </w:rPr>
        <w:t xml:space="preserve"> </w:t>
      </w:r>
      <w:r w:rsidRPr="00DF46D2">
        <w:rPr>
          <w:rFonts w:eastAsia="Calibri"/>
          <w:sz w:val="28"/>
          <w:szCs w:val="28"/>
          <w:lang w:val="uk-UA"/>
        </w:rPr>
        <w:t>заключний</w:t>
      </w:r>
      <w:r w:rsidRPr="00DF46D2">
        <w:rPr>
          <w:rFonts w:eastAsia="Calibri"/>
          <w:sz w:val="28"/>
          <w:szCs w:val="28"/>
        </w:rPr>
        <w:t xml:space="preserve"> </w:t>
      </w:r>
      <w:r w:rsidRPr="00DF46D2">
        <w:rPr>
          <w:rFonts w:eastAsia="Calibri"/>
          <w:sz w:val="28"/>
          <w:szCs w:val="28"/>
          <w:lang w:val="uk-UA"/>
        </w:rPr>
        <w:t>звіт</w:t>
      </w:r>
      <w:r w:rsidRPr="00DF46D2">
        <w:rPr>
          <w:rFonts w:eastAsia="Calibri"/>
          <w:sz w:val="28"/>
          <w:szCs w:val="28"/>
        </w:rPr>
        <w:t xml:space="preserve"> </w:t>
      </w:r>
      <w:r w:rsidRPr="00DF46D2">
        <w:rPr>
          <w:rFonts w:eastAsia="Calibri"/>
          <w:sz w:val="28"/>
          <w:szCs w:val="28"/>
          <w:lang w:val="uk-UA"/>
        </w:rPr>
        <w:t xml:space="preserve">про </w:t>
      </w:r>
      <w:r w:rsidR="00E82C2E">
        <w:rPr>
          <w:rFonts w:eastAsia="Calibri"/>
          <w:sz w:val="28"/>
          <w:szCs w:val="28"/>
          <w:lang w:val="uk-UA"/>
        </w:rPr>
        <w:t>результати її</w:t>
      </w:r>
      <w:r w:rsidRPr="00DF46D2">
        <w:rPr>
          <w:rFonts w:eastAsia="Calibri"/>
          <w:sz w:val="28"/>
          <w:szCs w:val="28"/>
          <w:lang w:val="uk-UA"/>
        </w:rPr>
        <w:t xml:space="preserve"> виконання </w:t>
      </w:r>
      <w:r w:rsidR="00E82C2E">
        <w:rPr>
          <w:rFonts w:eastAsia="Calibri"/>
          <w:sz w:val="28"/>
          <w:szCs w:val="28"/>
          <w:lang w:val="uk-UA"/>
        </w:rPr>
        <w:t>відповідно до додатку 4.</w:t>
      </w:r>
    </w:p>
    <w:p w:rsidR="002A07D5" w:rsidRPr="00DF46D2" w:rsidRDefault="002A07D5" w:rsidP="002A07D5">
      <w:pPr>
        <w:rPr>
          <w:rFonts w:eastAsia="Calibri"/>
          <w:sz w:val="28"/>
          <w:szCs w:val="28"/>
          <w:lang w:val="uk-UA"/>
        </w:rPr>
      </w:pPr>
    </w:p>
    <w:p w:rsidR="002A07D5" w:rsidRPr="00DF46D2" w:rsidRDefault="002A07D5" w:rsidP="002A07D5">
      <w:pPr>
        <w:rPr>
          <w:rFonts w:eastAsia="Calibri"/>
          <w:sz w:val="28"/>
          <w:szCs w:val="28"/>
          <w:lang w:val="uk-UA"/>
        </w:rPr>
      </w:pPr>
    </w:p>
    <w:p w:rsidR="002A07D5" w:rsidRPr="00DF46D2" w:rsidRDefault="002A07D5" w:rsidP="002A07D5">
      <w:pPr>
        <w:rPr>
          <w:rFonts w:eastAsia="Calibri"/>
          <w:sz w:val="28"/>
          <w:szCs w:val="28"/>
          <w:lang w:val="uk-UA"/>
        </w:rPr>
      </w:pPr>
    </w:p>
    <w:p w:rsidR="002A07D5" w:rsidRDefault="002A07D5" w:rsidP="002A07D5">
      <w:pPr>
        <w:rPr>
          <w:rFonts w:eastAsia="Calibri"/>
          <w:sz w:val="28"/>
          <w:szCs w:val="28"/>
          <w:lang w:val="uk-UA"/>
        </w:rPr>
      </w:pPr>
      <w:r>
        <w:rPr>
          <w:rFonts w:eastAsia="Calibri"/>
          <w:sz w:val="28"/>
          <w:szCs w:val="28"/>
          <w:lang w:val="uk-UA"/>
        </w:rPr>
        <w:t>Н</w:t>
      </w:r>
      <w:r w:rsidRPr="00DF46D2">
        <w:rPr>
          <w:rFonts w:eastAsia="Calibri"/>
          <w:sz w:val="28"/>
          <w:szCs w:val="28"/>
          <w:lang w:val="uk-UA"/>
        </w:rPr>
        <w:t xml:space="preserve">ачальник відділу </w:t>
      </w:r>
      <w:r>
        <w:rPr>
          <w:rFonts w:eastAsia="Calibri"/>
          <w:sz w:val="28"/>
          <w:szCs w:val="28"/>
          <w:lang w:val="uk-UA"/>
        </w:rPr>
        <w:t xml:space="preserve">внутрішньої </w:t>
      </w:r>
    </w:p>
    <w:p w:rsidR="002A07D5" w:rsidRDefault="002A07D5" w:rsidP="002A07D5">
      <w:pPr>
        <w:rPr>
          <w:rFonts w:eastAsia="Calibri"/>
          <w:sz w:val="28"/>
          <w:szCs w:val="28"/>
          <w:lang w:val="uk-UA"/>
        </w:rPr>
      </w:pPr>
      <w:r>
        <w:rPr>
          <w:rFonts w:eastAsia="Calibri"/>
          <w:sz w:val="28"/>
          <w:szCs w:val="28"/>
          <w:lang w:val="uk-UA"/>
        </w:rPr>
        <w:t>політики та взаємодії з громадськістю</w:t>
      </w:r>
      <w:r w:rsidRPr="00DF46D2">
        <w:rPr>
          <w:rFonts w:eastAsia="Calibri"/>
          <w:sz w:val="28"/>
          <w:szCs w:val="28"/>
          <w:lang w:val="uk-UA"/>
        </w:rPr>
        <w:tab/>
      </w:r>
      <w:r w:rsidRPr="00DF46D2">
        <w:rPr>
          <w:rFonts w:eastAsia="Calibri"/>
          <w:sz w:val="28"/>
          <w:szCs w:val="28"/>
          <w:lang w:val="uk-UA"/>
        </w:rPr>
        <w:tab/>
      </w:r>
      <w:r w:rsidRPr="00DF46D2">
        <w:rPr>
          <w:rFonts w:eastAsia="Calibri"/>
          <w:sz w:val="28"/>
          <w:szCs w:val="28"/>
          <w:lang w:val="uk-UA"/>
        </w:rPr>
        <w:tab/>
      </w:r>
      <w:r w:rsidRPr="00DF46D2">
        <w:rPr>
          <w:rFonts w:eastAsia="Calibri"/>
          <w:sz w:val="28"/>
          <w:szCs w:val="28"/>
          <w:lang w:val="uk-UA"/>
        </w:rPr>
        <w:tab/>
      </w:r>
      <w:r>
        <w:rPr>
          <w:rFonts w:eastAsia="Calibri"/>
          <w:sz w:val="28"/>
          <w:szCs w:val="28"/>
          <w:lang w:val="uk-UA"/>
        </w:rPr>
        <w:t>Світлана ТЕТЕРІНА</w:t>
      </w:r>
    </w:p>
    <w:p w:rsidR="00552CCF" w:rsidRDefault="00552CCF" w:rsidP="002A07D5">
      <w:pPr>
        <w:rPr>
          <w:rFonts w:eastAsia="Calibri"/>
          <w:sz w:val="28"/>
          <w:szCs w:val="28"/>
          <w:lang w:val="uk-UA"/>
        </w:rPr>
      </w:pPr>
    </w:p>
    <w:p w:rsidR="00552CCF" w:rsidRDefault="00552CCF" w:rsidP="002A07D5">
      <w:pPr>
        <w:rPr>
          <w:rFonts w:eastAsia="Calibri"/>
          <w:sz w:val="28"/>
          <w:szCs w:val="28"/>
          <w:lang w:val="uk-UA"/>
        </w:rPr>
      </w:pPr>
    </w:p>
    <w:p w:rsidR="00552CCF" w:rsidRDefault="00552CCF" w:rsidP="002A07D5">
      <w:pPr>
        <w:rPr>
          <w:rFonts w:eastAsia="Calibri"/>
          <w:sz w:val="28"/>
          <w:szCs w:val="28"/>
          <w:lang w:val="uk-UA"/>
        </w:rPr>
      </w:pPr>
    </w:p>
    <w:p w:rsidR="00552CCF" w:rsidRDefault="00552CCF" w:rsidP="002A07D5">
      <w:pPr>
        <w:rPr>
          <w:rFonts w:eastAsia="Calibri"/>
          <w:sz w:val="28"/>
          <w:szCs w:val="28"/>
          <w:lang w:val="uk-UA"/>
        </w:rPr>
      </w:pPr>
    </w:p>
    <w:p w:rsidR="002A07D5" w:rsidRDefault="002A07D5" w:rsidP="00A56FE4">
      <w:pPr>
        <w:spacing w:after="160" w:line="259" w:lineRule="auto"/>
        <w:rPr>
          <w:lang w:val="uk-UA"/>
        </w:rPr>
      </w:pPr>
    </w:p>
    <w:p w:rsidR="00552CCF" w:rsidRDefault="00552CCF" w:rsidP="002A07D5">
      <w:pPr>
        <w:ind w:firstLine="709"/>
        <w:jc w:val="center"/>
        <w:rPr>
          <w:lang w:val="uk-UA"/>
        </w:rPr>
        <w:sectPr w:rsidR="00552CCF" w:rsidSect="00553F7C">
          <w:pgSz w:w="11906" w:h="16838"/>
          <w:pgMar w:top="397" w:right="567" w:bottom="567" w:left="1701" w:header="709" w:footer="709" w:gutter="0"/>
          <w:cols w:space="708"/>
          <w:docGrid w:linePitch="360"/>
        </w:sectPr>
      </w:pPr>
    </w:p>
    <w:p w:rsidR="009A4EFA" w:rsidRPr="00692459" w:rsidRDefault="009A4EFA" w:rsidP="009A4EFA">
      <w:pPr>
        <w:ind w:left="11322" w:firstLine="708"/>
        <w:rPr>
          <w:lang w:val="uk-UA"/>
        </w:rPr>
      </w:pPr>
      <w:r>
        <w:rPr>
          <w:lang w:val="uk-UA"/>
        </w:rPr>
        <w:lastRenderedPageBreak/>
        <w:t>Д</w:t>
      </w:r>
      <w:r w:rsidRPr="00A070C3">
        <w:rPr>
          <w:lang w:val="uk-UA"/>
        </w:rPr>
        <w:t xml:space="preserve">одаток </w:t>
      </w:r>
      <w:r>
        <w:rPr>
          <w:lang w:val="uk-UA"/>
        </w:rPr>
        <w:t>1</w:t>
      </w:r>
    </w:p>
    <w:p w:rsidR="009A4EFA" w:rsidRDefault="009A4EFA" w:rsidP="009A4EFA">
      <w:pPr>
        <w:ind w:left="11322" w:right="-730" w:firstLine="708"/>
      </w:pPr>
      <w:r w:rsidRPr="005C389D">
        <w:t>до Програми (</w:t>
      </w:r>
      <w:r w:rsidRPr="006F06D3">
        <w:t>розділ 6)</w:t>
      </w:r>
    </w:p>
    <w:p w:rsidR="002A07D5" w:rsidRPr="005C389D" w:rsidRDefault="002A07D5" w:rsidP="002A07D5">
      <w:pPr>
        <w:ind w:firstLine="709"/>
        <w:jc w:val="center"/>
        <w:rPr>
          <w:lang w:val="uk-UA"/>
        </w:rPr>
      </w:pPr>
      <w:r w:rsidRPr="005C389D">
        <w:rPr>
          <w:lang w:val="uk-UA"/>
        </w:rPr>
        <w:t>ПЕРЕЛІК</w:t>
      </w:r>
    </w:p>
    <w:p w:rsidR="002A07D5" w:rsidRPr="005C389D" w:rsidRDefault="002A07D5" w:rsidP="002A07D5">
      <w:pPr>
        <w:ind w:firstLine="709"/>
        <w:jc w:val="center"/>
        <w:rPr>
          <w:kern w:val="32"/>
          <w:lang w:val="uk-UA"/>
        </w:rPr>
      </w:pPr>
      <w:r w:rsidRPr="005C389D">
        <w:rPr>
          <w:lang w:val="uk-UA"/>
        </w:rPr>
        <w:t xml:space="preserve">завдань і заходів </w:t>
      </w:r>
      <w:r w:rsidRPr="005C389D">
        <w:rPr>
          <w:kern w:val="32"/>
          <w:lang w:val="uk-UA"/>
        </w:rPr>
        <w:t>Програми</w:t>
      </w:r>
    </w:p>
    <w:p w:rsidR="002A07D5" w:rsidRPr="005C389D" w:rsidRDefault="002A07D5" w:rsidP="002A07D5">
      <w:pPr>
        <w:ind w:firstLine="709"/>
        <w:jc w:val="center"/>
        <w:rPr>
          <w:b/>
          <w:lang w:val="uk-UA"/>
        </w:rPr>
      </w:pP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4253"/>
        <w:gridCol w:w="2126"/>
        <w:gridCol w:w="1276"/>
        <w:gridCol w:w="1134"/>
        <w:gridCol w:w="992"/>
        <w:gridCol w:w="1134"/>
        <w:gridCol w:w="2835"/>
      </w:tblGrid>
      <w:tr w:rsidR="007B4E7C" w:rsidRPr="005C389D" w:rsidTr="008B3C4D">
        <w:trPr>
          <w:cantSplit/>
          <w:trHeight w:val="843"/>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tcPr>
          <w:p w:rsidR="007B4E7C" w:rsidRPr="007B73C1" w:rsidRDefault="007B4E7C" w:rsidP="0010044B">
            <w:pPr>
              <w:ind w:left="29" w:right="-108"/>
              <w:jc w:val="center"/>
              <w:rPr>
                <w:lang w:val="uk-UA"/>
              </w:rPr>
            </w:pPr>
            <w:r w:rsidRPr="007B73C1">
              <w:rPr>
                <w:lang w:val="uk-UA"/>
              </w:rPr>
              <w:t>Назва напряму діяльності (пріоритетні завдання)</w:t>
            </w:r>
          </w:p>
        </w:tc>
        <w:tc>
          <w:tcPr>
            <w:tcW w:w="4253" w:type="dxa"/>
            <w:vMerge w:val="restart"/>
            <w:tcBorders>
              <w:top w:val="single" w:sz="4" w:space="0" w:color="auto"/>
              <w:left w:val="single" w:sz="4" w:space="0" w:color="auto"/>
              <w:bottom w:val="single" w:sz="4" w:space="0" w:color="auto"/>
              <w:right w:val="single" w:sz="4" w:space="0" w:color="auto"/>
            </w:tcBorders>
            <w:vAlign w:val="center"/>
          </w:tcPr>
          <w:p w:rsidR="007B4E7C" w:rsidRPr="007B73C1" w:rsidRDefault="007B4E7C" w:rsidP="0010044B">
            <w:pPr>
              <w:ind w:left="29"/>
              <w:jc w:val="center"/>
              <w:rPr>
                <w:lang w:val="uk-UA"/>
              </w:rPr>
            </w:pPr>
            <w:r w:rsidRPr="007B73C1">
              <w:rPr>
                <w:lang w:val="uk-UA"/>
              </w:rPr>
              <w:t>Зміст заходів Програми з виконання завдання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7B4E7C" w:rsidRPr="007B73C1" w:rsidRDefault="007B4E7C" w:rsidP="0010044B">
            <w:pPr>
              <w:ind w:left="29" w:right="-108"/>
              <w:jc w:val="center"/>
              <w:rPr>
                <w:lang w:val="uk-UA"/>
              </w:rPr>
            </w:pPr>
            <w:r w:rsidRPr="007B73C1">
              <w:rPr>
                <w:lang w:val="uk-UA"/>
              </w:rPr>
              <w:t>Відповідальні за виконання</w:t>
            </w:r>
          </w:p>
        </w:tc>
        <w:tc>
          <w:tcPr>
            <w:tcW w:w="4536" w:type="dxa"/>
            <w:gridSpan w:val="4"/>
            <w:tcBorders>
              <w:top w:val="single" w:sz="4" w:space="0" w:color="auto"/>
              <w:left w:val="single" w:sz="4" w:space="0" w:color="auto"/>
              <w:bottom w:val="single" w:sz="4" w:space="0" w:color="auto"/>
              <w:right w:val="single" w:sz="4" w:space="0" w:color="auto"/>
            </w:tcBorders>
          </w:tcPr>
          <w:p w:rsidR="007B4E7C" w:rsidRPr="007B73C1" w:rsidRDefault="007B4E7C" w:rsidP="0010044B">
            <w:pPr>
              <w:ind w:left="29"/>
              <w:jc w:val="center"/>
              <w:rPr>
                <w:lang w:val="uk-UA"/>
              </w:rPr>
            </w:pPr>
            <w:r w:rsidRPr="007B73C1">
              <w:rPr>
                <w:lang w:val="uk-UA"/>
              </w:rPr>
              <w:t>Орієнтовні обсяги фінансування за роками виконання, тис. грн.</w:t>
            </w:r>
          </w:p>
        </w:tc>
        <w:tc>
          <w:tcPr>
            <w:tcW w:w="2835" w:type="dxa"/>
            <w:vMerge w:val="restart"/>
            <w:tcBorders>
              <w:top w:val="single" w:sz="4" w:space="0" w:color="auto"/>
              <w:left w:val="single" w:sz="4" w:space="0" w:color="auto"/>
              <w:right w:val="single" w:sz="4" w:space="0" w:color="auto"/>
            </w:tcBorders>
            <w:vAlign w:val="center"/>
          </w:tcPr>
          <w:p w:rsidR="007B4E7C" w:rsidRPr="007B73C1" w:rsidRDefault="007B4E7C" w:rsidP="0010044B">
            <w:pPr>
              <w:ind w:left="29"/>
              <w:jc w:val="center"/>
              <w:rPr>
                <w:lang w:val="uk-UA"/>
              </w:rPr>
            </w:pPr>
            <w:r w:rsidRPr="007B73C1">
              <w:rPr>
                <w:lang w:val="uk-UA"/>
              </w:rPr>
              <w:t>Очікуваний результат виконання заходу, у тому числі за роками виконання</w:t>
            </w:r>
          </w:p>
        </w:tc>
      </w:tr>
      <w:tr w:rsidR="004E43BF" w:rsidRPr="005C389D" w:rsidTr="008B3C4D">
        <w:trPr>
          <w:cantSplit/>
          <w:jc w:val="center"/>
        </w:trPr>
        <w:tc>
          <w:tcPr>
            <w:tcW w:w="2405" w:type="dxa"/>
            <w:vMerge/>
            <w:tcBorders>
              <w:top w:val="single" w:sz="4" w:space="0" w:color="auto"/>
              <w:left w:val="single" w:sz="4" w:space="0" w:color="auto"/>
              <w:bottom w:val="single" w:sz="4" w:space="0" w:color="auto"/>
              <w:right w:val="single" w:sz="4" w:space="0" w:color="auto"/>
            </w:tcBorders>
            <w:vAlign w:val="center"/>
          </w:tcPr>
          <w:p w:rsidR="004E43BF" w:rsidRPr="005C389D" w:rsidRDefault="004E43BF" w:rsidP="0010044B">
            <w:pPr>
              <w:rPr>
                <w:b/>
                <w:lang w:val="uk-UA"/>
              </w:rPr>
            </w:pPr>
          </w:p>
        </w:tc>
        <w:tc>
          <w:tcPr>
            <w:tcW w:w="4253" w:type="dxa"/>
            <w:vMerge/>
            <w:tcBorders>
              <w:top w:val="single" w:sz="4" w:space="0" w:color="auto"/>
              <w:left w:val="single" w:sz="4" w:space="0" w:color="auto"/>
              <w:bottom w:val="single" w:sz="4" w:space="0" w:color="auto"/>
              <w:right w:val="single" w:sz="4" w:space="0" w:color="auto"/>
            </w:tcBorders>
            <w:vAlign w:val="center"/>
          </w:tcPr>
          <w:p w:rsidR="004E43BF" w:rsidRPr="005C389D" w:rsidRDefault="004E43BF" w:rsidP="0010044B">
            <w:pPr>
              <w:rPr>
                <w:b/>
                <w:lang w:val="uk-UA"/>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4E43BF" w:rsidRPr="005C389D" w:rsidRDefault="004E43BF" w:rsidP="0010044B">
            <w:pPr>
              <w:rPr>
                <w:b/>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4E43BF" w:rsidRPr="004E43BF" w:rsidRDefault="004E43BF" w:rsidP="0010044B">
            <w:pPr>
              <w:ind w:left="29"/>
              <w:jc w:val="center"/>
              <w:rPr>
                <w:sz w:val="22"/>
                <w:szCs w:val="22"/>
                <w:lang w:val="uk-UA"/>
              </w:rPr>
            </w:pPr>
            <w:r w:rsidRPr="004E43BF">
              <w:rPr>
                <w:sz w:val="22"/>
                <w:szCs w:val="22"/>
                <w:lang w:val="uk-UA"/>
              </w:rPr>
              <w:t xml:space="preserve">Загальний </w:t>
            </w:r>
            <w:r>
              <w:rPr>
                <w:sz w:val="22"/>
                <w:szCs w:val="22"/>
                <w:lang w:val="uk-UA"/>
              </w:rPr>
              <w:t>обсяг, в т.ч.</w:t>
            </w:r>
          </w:p>
        </w:tc>
        <w:tc>
          <w:tcPr>
            <w:tcW w:w="1134" w:type="dxa"/>
            <w:tcBorders>
              <w:top w:val="single" w:sz="4" w:space="0" w:color="auto"/>
              <w:left w:val="single" w:sz="4" w:space="0" w:color="auto"/>
              <w:bottom w:val="single" w:sz="4" w:space="0" w:color="auto"/>
              <w:right w:val="single" w:sz="4" w:space="0" w:color="auto"/>
            </w:tcBorders>
            <w:vAlign w:val="center"/>
          </w:tcPr>
          <w:p w:rsidR="004E43BF" w:rsidRPr="006D57E6" w:rsidRDefault="004E43BF" w:rsidP="008B3C4D">
            <w:pPr>
              <w:spacing w:line="208" w:lineRule="auto"/>
              <w:jc w:val="center"/>
              <w:rPr>
                <w:sz w:val="22"/>
                <w:szCs w:val="22"/>
                <w:lang w:val="uk-UA"/>
              </w:rPr>
            </w:pPr>
            <w:r>
              <w:rPr>
                <w:sz w:val="22"/>
                <w:szCs w:val="22"/>
                <w:lang w:val="uk-UA"/>
              </w:rPr>
              <w:t>2024</w:t>
            </w:r>
            <w:r w:rsidRPr="006D57E6">
              <w:rPr>
                <w:sz w:val="22"/>
                <w:szCs w:val="22"/>
                <w:lang w:val="uk-UA"/>
              </w:rPr>
              <w:t xml:space="preserve"> р.</w:t>
            </w:r>
          </w:p>
        </w:tc>
        <w:tc>
          <w:tcPr>
            <w:tcW w:w="992" w:type="dxa"/>
            <w:tcBorders>
              <w:top w:val="single" w:sz="4" w:space="0" w:color="auto"/>
              <w:left w:val="single" w:sz="4" w:space="0" w:color="auto"/>
              <w:bottom w:val="single" w:sz="4" w:space="0" w:color="auto"/>
              <w:right w:val="single" w:sz="4" w:space="0" w:color="auto"/>
            </w:tcBorders>
            <w:vAlign w:val="center"/>
          </w:tcPr>
          <w:p w:rsidR="004E43BF" w:rsidRPr="006D57E6" w:rsidRDefault="004E43BF" w:rsidP="008B3C4D">
            <w:pPr>
              <w:spacing w:line="208" w:lineRule="auto"/>
              <w:jc w:val="center"/>
              <w:rPr>
                <w:sz w:val="22"/>
                <w:szCs w:val="22"/>
                <w:lang w:val="uk-UA"/>
              </w:rPr>
            </w:pPr>
            <w:r>
              <w:rPr>
                <w:sz w:val="22"/>
                <w:szCs w:val="22"/>
                <w:lang w:val="uk-UA"/>
              </w:rPr>
              <w:t>2025</w:t>
            </w:r>
            <w:r w:rsidRPr="006D57E6">
              <w:rPr>
                <w:sz w:val="22"/>
                <w:szCs w:val="22"/>
                <w:lang w:val="uk-UA"/>
              </w:rPr>
              <w:t xml:space="preserve"> р.</w:t>
            </w:r>
          </w:p>
        </w:tc>
        <w:tc>
          <w:tcPr>
            <w:tcW w:w="1134" w:type="dxa"/>
            <w:tcBorders>
              <w:top w:val="single" w:sz="4" w:space="0" w:color="auto"/>
              <w:left w:val="single" w:sz="4" w:space="0" w:color="auto"/>
              <w:bottom w:val="single" w:sz="4" w:space="0" w:color="auto"/>
              <w:right w:val="single" w:sz="4" w:space="0" w:color="auto"/>
            </w:tcBorders>
            <w:vAlign w:val="center"/>
          </w:tcPr>
          <w:p w:rsidR="004E43BF" w:rsidRPr="006D57E6" w:rsidRDefault="004E43BF" w:rsidP="008B3C4D">
            <w:pPr>
              <w:jc w:val="center"/>
              <w:rPr>
                <w:sz w:val="22"/>
                <w:szCs w:val="22"/>
                <w:lang w:val="uk-UA"/>
              </w:rPr>
            </w:pPr>
            <w:r>
              <w:rPr>
                <w:sz w:val="22"/>
                <w:szCs w:val="22"/>
                <w:lang w:val="uk-UA"/>
              </w:rPr>
              <w:t>2026</w:t>
            </w:r>
            <w:r w:rsidRPr="006D57E6">
              <w:rPr>
                <w:sz w:val="22"/>
                <w:szCs w:val="22"/>
                <w:lang w:val="uk-UA"/>
              </w:rPr>
              <w:t xml:space="preserve"> р.</w:t>
            </w:r>
          </w:p>
        </w:tc>
        <w:tc>
          <w:tcPr>
            <w:tcW w:w="2835" w:type="dxa"/>
            <w:vMerge/>
            <w:tcBorders>
              <w:left w:val="single" w:sz="4" w:space="0" w:color="auto"/>
              <w:bottom w:val="single" w:sz="4" w:space="0" w:color="auto"/>
              <w:right w:val="single" w:sz="4" w:space="0" w:color="auto"/>
            </w:tcBorders>
          </w:tcPr>
          <w:p w:rsidR="004E43BF" w:rsidRPr="005C389D" w:rsidRDefault="004E43BF" w:rsidP="0010044B">
            <w:pPr>
              <w:ind w:left="29"/>
              <w:jc w:val="center"/>
              <w:rPr>
                <w:b/>
                <w:lang w:val="uk-UA"/>
              </w:rPr>
            </w:pPr>
          </w:p>
        </w:tc>
      </w:tr>
      <w:tr w:rsidR="00672350" w:rsidRPr="00890740" w:rsidTr="008B3C4D">
        <w:trPr>
          <w:cantSplit/>
          <w:jc w:val="center"/>
        </w:trPr>
        <w:tc>
          <w:tcPr>
            <w:tcW w:w="2405" w:type="dxa"/>
            <w:vMerge w:val="restart"/>
            <w:tcBorders>
              <w:top w:val="single" w:sz="4" w:space="0" w:color="auto"/>
              <w:left w:val="single" w:sz="4" w:space="0" w:color="auto"/>
              <w:right w:val="single" w:sz="4" w:space="0" w:color="auto"/>
            </w:tcBorders>
          </w:tcPr>
          <w:p w:rsidR="00672350" w:rsidRPr="00890740" w:rsidRDefault="00672350" w:rsidP="0010044B">
            <w:pPr>
              <w:rPr>
                <w:lang w:val="uk-UA"/>
              </w:rPr>
            </w:pPr>
            <w:r w:rsidRPr="00890740">
              <w:rPr>
                <w:lang w:val="uk-UA"/>
              </w:rPr>
              <w:t>1.</w:t>
            </w:r>
            <w:r>
              <w:rPr>
                <w:lang w:val="uk-UA"/>
              </w:rPr>
              <w:t>Вивчення стану  розвитку громад</w:t>
            </w:r>
            <w:r w:rsidR="0023243E">
              <w:rPr>
                <w:lang w:val="uk-UA"/>
              </w:rPr>
              <w:t>ян</w:t>
            </w:r>
            <w:r>
              <w:rPr>
                <w:lang w:val="uk-UA"/>
              </w:rPr>
              <w:t>ського суспільства в місті. Вивчення суспільної думки жителів міста</w:t>
            </w:r>
          </w:p>
        </w:tc>
        <w:tc>
          <w:tcPr>
            <w:tcW w:w="4253" w:type="dxa"/>
            <w:tcBorders>
              <w:top w:val="single" w:sz="4" w:space="0" w:color="auto"/>
              <w:left w:val="single" w:sz="4" w:space="0" w:color="auto"/>
              <w:bottom w:val="single" w:sz="4" w:space="0" w:color="auto"/>
              <w:right w:val="single" w:sz="4" w:space="0" w:color="auto"/>
            </w:tcBorders>
          </w:tcPr>
          <w:p w:rsidR="00672350" w:rsidRDefault="00672350" w:rsidP="0010044B">
            <w:pPr>
              <w:rPr>
                <w:lang w:val="uk-UA"/>
              </w:rPr>
            </w:pPr>
            <w:r>
              <w:rPr>
                <w:lang w:val="uk-UA"/>
              </w:rPr>
              <w:t>1.1. Збір та аналіз інформації про суспільно-політичну ситуацію в місті</w:t>
            </w:r>
          </w:p>
          <w:p w:rsidR="00672350" w:rsidRPr="00890740" w:rsidRDefault="00672350" w:rsidP="0010044B">
            <w:pPr>
              <w:rPr>
                <w:lang w:val="uk-UA"/>
              </w:rPr>
            </w:pPr>
          </w:p>
        </w:tc>
        <w:tc>
          <w:tcPr>
            <w:tcW w:w="2126" w:type="dxa"/>
            <w:tcBorders>
              <w:top w:val="single" w:sz="4" w:space="0" w:color="auto"/>
              <w:left w:val="single" w:sz="4" w:space="0" w:color="auto"/>
              <w:bottom w:val="single" w:sz="4" w:space="0" w:color="auto"/>
              <w:right w:val="single" w:sz="4" w:space="0" w:color="auto"/>
            </w:tcBorders>
          </w:tcPr>
          <w:p w:rsidR="00672350" w:rsidRPr="003C1BDA" w:rsidRDefault="00A648D2" w:rsidP="0010044B">
            <w:pPr>
              <w:ind w:left="29"/>
              <w:rPr>
                <w:sz w:val="22"/>
                <w:szCs w:val="22"/>
                <w:lang w:val="uk-UA"/>
              </w:rPr>
            </w:pPr>
            <w:r>
              <w:rPr>
                <w:sz w:val="22"/>
                <w:szCs w:val="22"/>
                <w:lang w:val="uk-UA"/>
              </w:rPr>
              <w:t>В</w:t>
            </w:r>
            <w:r w:rsidR="00672350" w:rsidRPr="003C1BDA">
              <w:rPr>
                <w:sz w:val="22"/>
                <w:szCs w:val="22"/>
                <w:lang w:val="uk-UA"/>
              </w:rPr>
              <w:t>ідділ внутрішньої політик</w:t>
            </w:r>
            <w:r w:rsidR="00672350">
              <w:rPr>
                <w:sz w:val="22"/>
                <w:szCs w:val="22"/>
                <w:lang w:val="uk-UA"/>
              </w:rPr>
              <w:t>и та взаємодії з громадськістю</w:t>
            </w:r>
          </w:p>
        </w:tc>
        <w:tc>
          <w:tcPr>
            <w:tcW w:w="1276" w:type="dxa"/>
            <w:tcBorders>
              <w:top w:val="single" w:sz="4" w:space="0" w:color="auto"/>
              <w:left w:val="single" w:sz="4" w:space="0" w:color="auto"/>
              <w:bottom w:val="single" w:sz="4" w:space="0" w:color="auto"/>
              <w:right w:val="single" w:sz="4" w:space="0" w:color="auto"/>
            </w:tcBorders>
            <w:vAlign w:val="center"/>
          </w:tcPr>
          <w:p w:rsidR="00672350" w:rsidRPr="004E43BF" w:rsidRDefault="00672350" w:rsidP="0010044B">
            <w:pPr>
              <w:ind w:left="29"/>
              <w:jc w:val="center"/>
              <w:rPr>
                <w:sz w:val="22"/>
                <w:szCs w:val="22"/>
                <w:lang w:val="uk-UA"/>
              </w:rPr>
            </w:pPr>
            <w:r>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672350" w:rsidRDefault="00672350" w:rsidP="0042539E">
            <w:pPr>
              <w:spacing w:line="208" w:lineRule="auto"/>
              <w:jc w:val="center"/>
              <w:rPr>
                <w:sz w:val="22"/>
                <w:szCs w:val="22"/>
                <w:lang w:val="uk-UA"/>
              </w:rPr>
            </w:pPr>
            <w:r>
              <w:rPr>
                <w:sz w:val="22"/>
                <w:szCs w:val="22"/>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72350" w:rsidRDefault="00672350" w:rsidP="0042539E">
            <w:pPr>
              <w:spacing w:line="208" w:lineRule="auto"/>
              <w:jc w:val="center"/>
              <w:rPr>
                <w:sz w:val="22"/>
                <w:szCs w:val="22"/>
                <w:lang w:val="uk-UA"/>
              </w:rPr>
            </w:pPr>
            <w:r>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672350" w:rsidRDefault="00672350" w:rsidP="0042539E">
            <w:pPr>
              <w:jc w:val="center"/>
              <w:rPr>
                <w:sz w:val="22"/>
                <w:szCs w:val="22"/>
                <w:lang w:val="uk-UA"/>
              </w:rPr>
            </w:pPr>
            <w:r>
              <w:rPr>
                <w:sz w:val="22"/>
                <w:szCs w:val="22"/>
                <w:lang w:val="uk-UA"/>
              </w:rPr>
              <w:t>-</w:t>
            </w:r>
          </w:p>
        </w:tc>
        <w:tc>
          <w:tcPr>
            <w:tcW w:w="2835" w:type="dxa"/>
            <w:vMerge w:val="restart"/>
            <w:tcBorders>
              <w:left w:val="single" w:sz="4" w:space="0" w:color="auto"/>
              <w:right w:val="single" w:sz="4" w:space="0" w:color="auto"/>
            </w:tcBorders>
          </w:tcPr>
          <w:p w:rsidR="00672350" w:rsidRDefault="00672350" w:rsidP="0010044B">
            <w:pPr>
              <w:ind w:left="29"/>
              <w:rPr>
                <w:lang w:val="uk-UA"/>
              </w:rPr>
            </w:pPr>
            <w:r w:rsidRPr="00890740">
              <w:rPr>
                <w:lang w:val="uk-UA"/>
              </w:rPr>
              <w:t>Отримання достовірних матеріалів щодо:</w:t>
            </w:r>
          </w:p>
          <w:p w:rsidR="00672350" w:rsidRDefault="00672350" w:rsidP="0010044B">
            <w:pPr>
              <w:ind w:left="29"/>
              <w:rPr>
                <w:lang w:val="uk-UA"/>
              </w:rPr>
            </w:pPr>
            <w:r>
              <w:rPr>
                <w:lang w:val="uk-UA"/>
              </w:rPr>
              <w:t>-основних тенденцій суспільно-політичного життя міста;</w:t>
            </w:r>
          </w:p>
          <w:p w:rsidR="00672350" w:rsidRDefault="00672350" w:rsidP="0010044B">
            <w:pPr>
              <w:ind w:left="29"/>
              <w:rPr>
                <w:lang w:val="uk-UA"/>
              </w:rPr>
            </w:pPr>
            <w:r>
              <w:rPr>
                <w:lang w:val="uk-UA"/>
              </w:rPr>
              <w:t>-проблемних питань, що  турбують громадян;</w:t>
            </w:r>
          </w:p>
          <w:p w:rsidR="00672350" w:rsidRPr="00890740" w:rsidRDefault="00672350" w:rsidP="0010044B">
            <w:pPr>
              <w:ind w:left="29"/>
              <w:rPr>
                <w:lang w:val="uk-UA"/>
              </w:rPr>
            </w:pPr>
            <w:r>
              <w:rPr>
                <w:lang w:val="uk-UA"/>
              </w:rPr>
              <w:t>- рівня довіри громадян до органів влади</w:t>
            </w:r>
          </w:p>
        </w:tc>
      </w:tr>
      <w:tr w:rsidR="00672350" w:rsidRPr="00672350" w:rsidTr="008B3C4D">
        <w:trPr>
          <w:cantSplit/>
          <w:jc w:val="center"/>
        </w:trPr>
        <w:tc>
          <w:tcPr>
            <w:tcW w:w="2405" w:type="dxa"/>
            <w:vMerge/>
            <w:tcBorders>
              <w:left w:val="single" w:sz="4" w:space="0" w:color="auto"/>
              <w:right w:val="single" w:sz="4" w:space="0" w:color="auto"/>
            </w:tcBorders>
          </w:tcPr>
          <w:p w:rsidR="00672350" w:rsidRPr="00890740" w:rsidRDefault="00672350" w:rsidP="0010044B">
            <w:pPr>
              <w:rPr>
                <w:lang w:val="uk-UA"/>
              </w:rPr>
            </w:pPr>
          </w:p>
        </w:tc>
        <w:tc>
          <w:tcPr>
            <w:tcW w:w="4253" w:type="dxa"/>
            <w:tcBorders>
              <w:top w:val="single" w:sz="4" w:space="0" w:color="auto"/>
              <w:left w:val="single" w:sz="4" w:space="0" w:color="auto"/>
              <w:bottom w:val="single" w:sz="4" w:space="0" w:color="auto"/>
              <w:right w:val="single" w:sz="4" w:space="0" w:color="auto"/>
            </w:tcBorders>
          </w:tcPr>
          <w:p w:rsidR="00672350" w:rsidRDefault="00672350" w:rsidP="0010044B">
            <w:pPr>
              <w:rPr>
                <w:lang w:val="uk-UA"/>
              </w:rPr>
            </w:pPr>
            <w:r>
              <w:rPr>
                <w:lang w:val="uk-UA"/>
              </w:rPr>
              <w:t>1.2. Моніторинг ЗМІ, Інтернет простору, соціальних медіа</w:t>
            </w:r>
          </w:p>
          <w:p w:rsidR="00672350" w:rsidRDefault="00672350" w:rsidP="0010044B">
            <w:pPr>
              <w:rPr>
                <w:lang w:val="uk-UA"/>
              </w:rPr>
            </w:pPr>
          </w:p>
        </w:tc>
        <w:tc>
          <w:tcPr>
            <w:tcW w:w="2126" w:type="dxa"/>
            <w:tcBorders>
              <w:top w:val="single" w:sz="4" w:space="0" w:color="auto"/>
              <w:left w:val="single" w:sz="4" w:space="0" w:color="auto"/>
              <w:bottom w:val="single" w:sz="4" w:space="0" w:color="auto"/>
              <w:right w:val="single" w:sz="4" w:space="0" w:color="auto"/>
            </w:tcBorders>
          </w:tcPr>
          <w:p w:rsidR="00672350" w:rsidRPr="003C1BDA" w:rsidRDefault="00A648D2" w:rsidP="0010044B">
            <w:pPr>
              <w:ind w:left="29"/>
              <w:rPr>
                <w:sz w:val="22"/>
                <w:szCs w:val="22"/>
                <w:lang w:val="uk-UA"/>
              </w:rPr>
            </w:pPr>
            <w:r>
              <w:rPr>
                <w:sz w:val="22"/>
                <w:szCs w:val="22"/>
                <w:lang w:val="uk-UA"/>
              </w:rPr>
              <w:t>В</w:t>
            </w:r>
            <w:r w:rsidR="00672350" w:rsidRPr="003C1BDA">
              <w:rPr>
                <w:sz w:val="22"/>
                <w:szCs w:val="22"/>
                <w:lang w:val="uk-UA"/>
              </w:rPr>
              <w:t>ідділ внутрішньої політик</w:t>
            </w:r>
            <w:r w:rsidR="00672350">
              <w:rPr>
                <w:sz w:val="22"/>
                <w:szCs w:val="22"/>
                <w:lang w:val="uk-UA"/>
              </w:rPr>
              <w:t>и та взаємодії з громадськістю</w:t>
            </w:r>
          </w:p>
        </w:tc>
        <w:tc>
          <w:tcPr>
            <w:tcW w:w="1276" w:type="dxa"/>
            <w:tcBorders>
              <w:top w:val="single" w:sz="4" w:space="0" w:color="auto"/>
              <w:left w:val="single" w:sz="4" w:space="0" w:color="auto"/>
              <w:bottom w:val="single" w:sz="4" w:space="0" w:color="auto"/>
              <w:right w:val="single" w:sz="4" w:space="0" w:color="auto"/>
            </w:tcBorders>
            <w:vAlign w:val="center"/>
          </w:tcPr>
          <w:p w:rsidR="00672350" w:rsidRDefault="00672350" w:rsidP="0010044B">
            <w:pPr>
              <w:ind w:left="29"/>
              <w:jc w:val="center"/>
              <w:rPr>
                <w:sz w:val="22"/>
                <w:szCs w:val="22"/>
                <w:lang w:val="uk-UA"/>
              </w:rPr>
            </w:pPr>
            <w:r>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672350" w:rsidRDefault="00672350" w:rsidP="0042539E">
            <w:pPr>
              <w:spacing w:line="208" w:lineRule="auto"/>
              <w:jc w:val="center"/>
              <w:rPr>
                <w:sz w:val="22"/>
                <w:szCs w:val="22"/>
                <w:lang w:val="uk-UA"/>
              </w:rPr>
            </w:pPr>
            <w:r>
              <w:rPr>
                <w:sz w:val="22"/>
                <w:szCs w:val="22"/>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72350" w:rsidRDefault="00672350" w:rsidP="0042539E">
            <w:pPr>
              <w:spacing w:line="208" w:lineRule="auto"/>
              <w:jc w:val="center"/>
              <w:rPr>
                <w:sz w:val="22"/>
                <w:szCs w:val="22"/>
                <w:lang w:val="uk-UA"/>
              </w:rPr>
            </w:pPr>
            <w:r>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672350" w:rsidRDefault="00672350" w:rsidP="0042539E">
            <w:pPr>
              <w:jc w:val="center"/>
              <w:rPr>
                <w:sz w:val="22"/>
                <w:szCs w:val="22"/>
                <w:lang w:val="uk-UA"/>
              </w:rPr>
            </w:pPr>
            <w:r>
              <w:rPr>
                <w:sz w:val="22"/>
                <w:szCs w:val="22"/>
                <w:lang w:val="uk-UA"/>
              </w:rPr>
              <w:t>-</w:t>
            </w:r>
          </w:p>
        </w:tc>
        <w:tc>
          <w:tcPr>
            <w:tcW w:w="2835" w:type="dxa"/>
            <w:vMerge/>
            <w:tcBorders>
              <w:left w:val="single" w:sz="4" w:space="0" w:color="auto"/>
              <w:right w:val="single" w:sz="4" w:space="0" w:color="auto"/>
            </w:tcBorders>
          </w:tcPr>
          <w:p w:rsidR="00672350" w:rsidRPr="00890740" w:rsidRDefault="00672350" w:rsidP="0010044B">
            <w:pPr>
              <w:ind w:left="29"/>
              <w:rPr>
                <w:lang w:val="uk-UA"/>
              </w:rPr>
            </w:pPr>
          </w:p>
        </w:tc>
      </w:tr>
      <w:tr w:rsidR="00672350" w:rsidRPr="00672350" w:rsidTr="008B3C4D">
        <w:trPr>
          <w:cantSplit/>
          <w:jc w:val="center"/>
        </w:trPr>
        <w:tc>
          <w:tcPr>
            <w:tcW w:w="2405" w:type="dxa"/>
            <w:vMerge/>
            <w:tcBorders>
              <w:left w:val="single" w:sz="4" w:space="0" w:color="auto"/>
              <w:bottom w:val="single" w:sz="4" w:space="0" w:color="auto"/>
              <w:right w:val="single" w:sz="4" w:space="0" w:color="auto"/>
            </w:tcBorders>
          </w:tcPr>
          <w:p w:rsidR="00672350" w:rsidRPr="00890740" w:rsidRDefault="00672350" w:rsidP="0010044B">
            <w:pPr>
              <w:rPr>
                <w:lang w:val="uk-UA"/>
              </w:rPr>
            </w:pPr>
          </w:p>
        </w:tc>
        <w:tc>
          <w:tcPr>
            <w:tcW w:w="4253" w:type="dxa"/>
            <w:tcBorders>
              <w:top w:val="single" w:sz="4" w:space="0" w:color="auto"/>
              <w:left w:val="single" w:sz="4" w:space="0" w:color="auto"/>
              <w:bottom w:val="single" w:sz="4" w:space="0" w:color="auto"/>
              <w:right w:val="single" w:sz="4" w:space="0" w:color="auto"/>
            </w:tcBorders>
          </w:tcPr>
          <w:p w:rsidR="00672350" w:rsidRDefault="00672350" w:rsidP="0010044B">
            <w:pPr>
              <w:rPr>
                <w:lang w:val="uk-UA"/>
              </w:rPr>
            </w:pPr>
            <w:r>
              <w:rPr>
                <w:lang w:val="uk-UA"/>
              </w:rPr>
              <w:t>1.3. Створення бази даних організацій громадянського суспільства, які  активно  працюють в місті за  видами та напрямками діяльності</w:t>
            </w:r>
          </w:p>
        </w:tc>
        <w:tc>
          <w:tcPr>
            <w:tcW w:w="2126" w:type="dxa"/>
            <w:tcBorders>
              <w:top w:val="single" w:sz="4" w:space="0" w:color="auto"/>
              <w:left w:val="single" w:sz="4" w:space="0" w:color="auto"/>
              <w:bottom w:val="single" w:sz="4" w:space="0" w:color="auto"/>
              <w:right w:val="single" w:sz="4" w:space="0" w:color="auto"/>
            </w:tcBorders>
          </w:tcPr>
          <w:p w:rsidR="00672350" w:rsidRPr="003C1BDA" w:rsidRDefault="00A648D2" w:rsidP="0010044B">
            <w:pPr>
              <w:ind w:left="29"/>
              <w:rPr>
                <w:sz w:val="22"/>
                <w:szCs w:val="22"/>
                <w:lang w:val="uk-UA"/>
              </w:rPr>
            </w:pPr>
            <w:r>
              <w:rPr>
                <w:sz w:val="22"/>
                <w:szCs w:val="22"/>
                <w:lang w:val="uk-UA"/>
              </w:rPr>
              <w:t>В</w:t>
            </w:r>
            <w:r w:rsidR="00672350" w:rsidRPr="003C1BDA">
              <w:rPr>
                <w:sz w:val="22"/>
                <w:szCs w:val="22"/>
                <w:lang w:val="uk-UA"/>
              </w:rPr>
              <w:t>ідділ внутрішньої політик</w:t>
            </w:r>
            <w:r w:rsidR="00672350">
              <w:rPr>
                <w:sz w:val="22"/>
                <w:szCs w:val="22"/>
                <w:lang w:val="uk-UA"/>
              </w:rPr>
              <w:t>и та взаємодії з громадськістю</w:t>
            </w:r>
          </w:p>
        </w:tc>
        <w:tc>
          <w:tcPr>
            <w:tcW w:w="1276" w:type="dxa"/>
            <w:tcBorders>
              <w:top w:val="single" w:sz="4" w:space="0" w:color="auto"/>
              <w:left w:val="single" w:sz="4" w:space="0" w:color="auto"/>
              <w:bottom w:val="single" w:sz="4" w:space="0" w:color="auto"/>
              <w:right w:val="single" w:sz="4" w:space="0" w:color="auto"/>
            </w:tcBorders>
            <w:vAlign w:val="center"/>
          </w:tcPr>
          <w:p w:rsidR="00672350" w:rsidRDefault="00672350" w:rsidP="0010044B">
            <w:pPr>
              <w:ind w:left="29"/>
              <w:jc w:val="center"/>
              <w:rPr>
                <w:sz w:val="22"/>
                <w:szCs w:val="22"/>
                <w:lang w:val="uk-UA"/>
              </w:rPr>
            </w:pPr>
            <w:r>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672350" w:rsidRDefault="00672350" w:rsidP="0042539E">
            <w:pPr>
              <w:spacing w:line="208" w:lineRule="auto"/>
              <w:jc w:val="center"/>
              <w:rPr>
                <w:sz w:val="22"/>
                <w:szCs w:val="22"/>
                <w:lang w:val="uk-UA"/>
              </w:rPr>
            </w:pPr>
            <w:r>
              <w:rPr>
                <w:sz w:val="22"/>
                <w:szCs w:val="22"/>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72350" w:rsidRDefault="00672350" w:rsidP="0042539E">
            <w:pPr>
              <w:spacing w:line="208" w:lineRule="auto"/>
              <w:jc w:val="center"/>
              <w:rPr>
                <w:sz w:val="22"/>
                <w:szCs w:val="22"/>
                <w:lang w:val="uk-UA"/>
              </w:rPr>
            </w:pPr>
            <w:r>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672350" w:rsidRDefault="00672350" w:rsidP="0042539E">
            <w:pPr>
              <w:jc w:val="center"/>
              <w:rPr>
                <w:sz w:val="22"/>
                <w:szCs w:val="22"/>
                <w:lang w:val="uk-UA"/>
              </w:rPr>
            </w:pPr>
            <w:r>
              <w:rPr>
                <w:sz w:val="22"/>
                <w:szCs w:val="22"/>
                <w:lang w:val="uk-UA"/>
              </w:rPr>
              <w:t>-</w:t>
            </w:r>
          </w:p>
        </w:tc>
        <w:tc>
          <w:tcPr>
            <w:tcW w:w="2835" w:type="dxa"/>
            <w:vMerge/>
            <w:tcBorders>
              <w:left w:val="single" w:sz="4" w:space="0" w:color="auto"/>
              <w:bottom w:val="single" w:sz="4" w:space="0" w:color="auto"/>
              <w:right w:val="single" w:sz="4" w:space="0" w:color="auto"/>
            </w:tcBorders>
          </w:tcPr>
          <w:p w:rsidR="00672350" w:rsidRPr="00890740" w:rsidRDefault="00672350" w:rsidP="0010044B">
            <w:pPr>
              <w:ind w:left="29"/>
              <w:rPr>
                <w:lang w:val="uk-UA"/>
              </w:rPr>
            </w:pPr>
          </w:p>
        </w:tc>
      </w:tr>
      <w:tr w:rsidR="008B3C4D" w:rsidRPr="00663345" w:rsidTr="008B3C4D">
        <w:trPr>
          <w:cantSplit/>
          <w:trHeight w:val="29"/>
          <w:jc w:val="center"/>
        </w:trPr>
        <w:tc>
          <w:tcPr>
            <w:tcW w:w="2405" w:type="dxa"/>
            <w:vMerge w:val="restart"/>
            <w:tcBorders>
              <w:left w:val="single" w:sz="4" w:space="0" w:color="auto"/>
              <w:right w:val="single" w:sz="4" w:space="0" w:color="auto"/>
            </w:tcBorders>
          </w:tcPr>
          <w:p w:rsidR="008B3C4D" w:rsidRPr="00890740" w:rsidRDefault="008B3C4D" w:rsidP="008B3C4D">
            <w:pPr>
              <w:rPr>
                <w:lang w:val="uk-UA"/>
              </w:rPr>
            </w:pPr>
            <w:r>
              <w:rPr>
                <w:lang w:val="uk-UA"/>
              </w:rPr>
              <w:t xml:space="preserve">2. Створення сприятливих умов для формування та  інституційного розвитку  організацій </w:t>
            </w:r>
            <w:r>
              <w:rPr>
                <w:lang w:val="uk-UA"/>
              </w:rPr>
              <w:lastRenderedPageBreak/>
              <w:t>громад</w:t>
            </w:r>
            <w:r w:rsidR="0023243E">
              <w:rPr>
                <w:lang w:val="uk-UA"/>
              </w:rPr>
              <w:t>ян</w:t>
            </w:r>
            <w:r>
              <w:rPr>
                <w:lang w:val="uk-UA"/>
              </w:rPr>
              <w:t>ського суспільства</w:t>
            </w:r>
          </w:p>
        </w:tc>
        <w:tc>
          <w:tcPr>
            <w:tcW w:w="4253" w:type="dxa"/>
            <w:tcBorders>
              <w:top w:val="single" w:sz="4" w:space="0" w:color="auto"/>
              <w:left w:val="single" w:sz="4" w:space="0" w:color="auto"/>
              <w:bottom w:val="single" w:sz="4" w:space="0" w:color="auto"/>
              <w:right w:val="single" w:sz="4" w:space="0" w:color="auto"/>
            </w:tcBorders>
          </w:tcPr>
          <w:p w:rsidR="008B3C4D" w:rsidRDefault="008B3C4D" w:rsidP="008B3C4D">
            <w:pPr>
              <w:rPr>
                <w:lang w:val="uk-UA"/>
              </w:rPr>
            </w:pPr>
            <w:r>
              <w:rPr>
                <w:lang w:val="uk-UA"/>
              </w:rPr>
              <w:lastRenderedPageBreak/>
              <w:t>2</w:t>
            </w:r>
            <w:r w:rsidRPr="00694876">
              <w:rPr>
                <w:lang w:val="uk-UA"/>
              </w:rPr>
              <w:t>.1.</w:t>
            </w:r>
            <w:r>
              <w:rPr>
                <w:lang w:val="uk-UA"/>
              </w:rPr>
              <w:t>Сприяння проведенню навчальних тренінгів для громадян, ініціативних груп громадян, ІГС, ОСББ, ОСН, інших цільових груп за тематикою громадської та правової культури, механізмів громадської участі та  інституціонального розвитку ІГС</w:t>
            </w:r>
          </w:p>
        </w:tc>
        <w:tc>
          <w:tcPr>
            <w:tcW w:w="2126" w:type="dxa"/>
            <w:tcBorders>
              <w:top w:val="single" w:sz="4" w:space="0" w:color="auto"/>
              <w:left w:val="single" w:sz="4" w:space="0" w:color="auto"/>
              <w:right w:val="single" w:sz="4" w:space="0" w:color="auto"/>
            </w:tcBorders>
          </w:tcPr>
          <w:p w:rsidR="008B3C4D" w:rsidRPr="003C1BDA" w:rsidRDefault="00A648D2" w:rsidP="008B3C4D">
            <w:pPr>
              <w:ind w:left="29"/>
              <w:rPr>
                <w:sz w:val="22"/>
                <w:szCs w:val="22"/>
                <w:lang w:val="uk-UA"/>
              </w:rPr>
            </w:pPr>
            <w:r>
              <w:rPr>
                <w:sz w:val="22"/>
                <w:szCs w:val="22"/>
                <w:lang w:val="uk-UA"/>
              </w:rPr>
              <w:t>В</w:t>
            </w:r>
            <w:r w:rsidR="008B3C4D" w:rsidRPr="003C1BDA">
              <w:rPr>
                <w:sz w:val="22"/>
                <w:szCs w:val="22"/>
                <w:lang w:val="uk-UA"/>
              </w:rPr>
              <w:t>ідділ внутрішньої політик</w:t>
            </w:r>
            <w:r w:rsidR="008B3C4D">
              <w:rPr>
                <w:sz w:val="22"/>
                <w:szCs w:val="22"/>
                <w:lang w:val="uk-UA"/>
              </w:rPr>
              <w:t>и та взаємодії з громадськістю, відділ освіти і науки, ІТС, ОСН, ОСББ</w:t>
            </w:r>
          </w:p>
        </w:tc>
        <w:tc>
          <w:tcPr>
            <w:tcW w:w="1276" w:type="dxa"/>
            <w:tcBorders>
              <w:top w:val="single" w:sz="4" w:space="0" w:color="auto"/>
              <w:left w:val="single" w:sz="4" w:space="0" w:color="auto"/>
              <w:right w:val="single" w:sz="4" w:space="0" w:color="auto"/>
            </w:tcBorders>
            <w:vAlign w:val="center"/>
          </w:tcPr>
          <w:p w:rsidR="008B3C4D" w:rsidRDefault="0042539E" w:rsidP="008B3C4D">
            <w:pPr>
              <w:ind w:left="29"/>
              <w:jc w:val="center"/>
              <w:rPr>
                <w:sz w:val="22"/>
                <w:szCs w:val="22"/>
                <w:lang w:val="uk-UA"/>
              </w:rPr>
            </w:pPr>
            <w:r>
              <w:rPr>
                <w:sz w:val="22"/>
                <w:szCs w:val="22"/>
                <w:lang w:val="uk-UA"/>
              </w:rPr>
              <w:t>-</w:t>
            </w:r>
          </w:p>
        </w:tc>
        <w:tc>
          <w:tcPr>
            <w:tcW w:w="1134" w:type="dxa"/>
            <w:tcBorders>
              <w:top w:val="single" w:sz="4" w:space="0" w:color="auto"/>
              <w:left w:val="single" w:sz="4" w:space="0" w:color="auto"/>
              <w:right w:val="single" w:sz="4" w:space="0" w:color="auto"/>
            </w:tcBorders>
            <w:vAlign w:val="center"/>
          </w:tcPr>
          <w:p w:rsidR="008B3C4D" w:rsidRDefault="0042539E" w:rsidP="0042539E">
            <w:pPr>
              <w:spacing w:line="208" w:lineRule="auto"/>
              <w:jc w:val="center"/>
              <w:rPr>
                <w:sz w:val="22"/>
                <w:szCs w:val="22"/>
                <w:lang w:val="uk-UA"/>
              </w:rPr>
            </w:pPr>
            <w:r>
              <w:rPr>
                <w:sz w:val="22"/>
                <w:szCs w:val="22"/>
                <w:lang w:val="uk-UA"/>
              </w:rPr>
              <w:t>-</w:t>
            </w:r>
          </w:p>
        </w:tc>
        <w:tc>
          <w:tcPr>
            <w:tcW w:w="992" w:type="dxa"/>
            <w:tcBorders>
              <w:top w:val="single" w:sz="4" w:space="0" w:color="auto"/>
              <w:left w:val="single" w:sz="4" w:space="0" w:color="auto"/>
              <w:right w:val="single" w:sz="4" w:space="0" w:color="auto"/>
            </w:tcBorders>
            <w:vAlign w:val="center"/>
          </w:tcPr>
          <w:p w:rsidR="008B3C4D" w:rsidRDefault="0042539E" w:rsidP="0042539E">
            <w:pPr>
              <w:spacing w:line="208" w:lineRule="auto"/>
              <w:jc w:val="center"/>
              <w:rPr>
                <w:sz w:val="22"/>
                <w:szCs w:val="22"/>
                <w:lang w:val="uk-UA"/>
              </w:rPr>
            </w:pPr>
            <w:r>
              <w:rPr>
                <w:sz w:val="22"/>
                <w:szCs w:val="22"/>
                <w:lang w:val="uk-UA"/>
              </w:rPr>
              <w:t>-</w:t>
            </w:r>
          </w:p>
        </w:tc>
        <w:tc>
          <w:tcPr>
            <w:tcW w:w="1134" w:type="dxa"/>
            <w:tcBorders>
              <w:top w:val="single" w:sz="4" w:space="0" w:color="auto"/>
              <w:left w:val="single" w:sz="4" w:space="0" w:color="auto"/>
              <w:right w:val="single" w:sz="4" w:space="0" w:color="auto"/>
            </w:tcBorders>
            <w:vAlign w:val="center"/>
          </w:tcPr>
          <w:p w:rsidR="008B3C4D" w:rsidRDefault="0042539E" w:rsidP="0042539E">
            <w:pPr>
              <w:jc w:val="center"/>
              <w:rPr>
                <w:sz w:val="22"/>
                <w:szCs w:val="22"/>
                <w:lang w:val="uk-UA"/>
              </w:rPr>
            </w:pPr>
            <w:r>
              <w:rPr>
                <w:sz w:val="22"/>
                <w:szCs w:val="22"/>
                <w:lang w:val="uk-UA"/>
              </w:rPr>
              <w:t>-</w:t>
            </w:r>
          </w:p>
        </w:tc>
        <w:tc>
          <w:tcPr>
            <w:tcW w:w="2835" w:type="dxa"/>
            <w:tcBorders>
              <w:left w:val="single" w:sz="4" w:space="0" w:color="auto"/>
              <w:right w:val="single" w:sz="4" w:space="0" w:color="auto"/>
            </w:tcBorders>
          </w:tcPr>
          <w:p w:rsidR="008B3C4D" w:rsidRPr="00890740" w:rsidRDefault="008B3C4D" w:rsidP="008B3C4D">
            <w:pPr>
              <w:pStyle w:val="ac"/>
              <w:spacing w:after="300"/>
              <w:rPr>
                <w:lang w:val="uk-UA"/>
              </w:rPr>
            </w:pPr>
            <w:r w:rsidRPr="00567335">
              <w:rPr>
                <w:rFonts w:hAnsi="Times New Roman"/>
                <w:lang w:val="uk-UA"/>
              </w:rPr>
              <w:t>Сприяння підвищенню інформаційної освіченості</w:t>
            </w:r>
            <w:r>
              <w:rPr>
                <w:rFonts w:hAnsi="Times New Roman"/>
                <w:lang w:val="uk-UA"/>
              </w:rPr>
              <w:t xml:space="preserve"> </w:t>
            </w:r>
            <w:r w:rsidRPr="00567335">
              <w:rPr>
                <w:rFonts w:hAnsi="Times New Roman"/>
                <w:lang w:val="uk-UA"/>
              </w:rPr>
              <w:t xml:space="preserve"> представників інститутів громадянського суспільства</w:t>
            </w:r>
          </w:p>
        </w:tc>
      </w:tr>
      <w:tr w:rsidR="008B3C4D" w:rsidRPr="00663345" w:rsidTr="008B3C4D">
        <w:trPr>
          <w:cantSplit/>
          <w:trHeight w:val="27"/>
          <w:jc w:val="center"/>
        </w:trPr>
        <w:tc>
          <w:tcPr>
            <w:tcW w:w="2405" w:type="dxa"/>
            <w:vMerge/>
            <w:tcBorders>
              <w:left w:val="single" w:sz="4" w:space="0" w:color="auto"/>
              <w:right w:val="single" w:sz="4" w:space="0" w:color="auto"/>
            </w:tcBorders>
          </w:tcPr>
          <w:p w:rsidR="008B3C4D" w:rsidRPr="00890740" w:rsidRDefault="008B3C4D" w:rsidP="008B3C4D">
            <w:pPr>
              <w:rPr>
                <w:lang w:val="uk-UA"/>
              </w:rPr>
            </w:pPr>
          </w:p>
        </w:tc>
        <w:tc>
          <w:tcPr>
            <w:tcW w:w="4253" w:type="dxa"/>
            <w:tcBorders>
              <w:top w:val="single" w:sz="4" w:space="0" w:color="auto"/>
              <w:left w:val="single" w:sz="4" w:space="0" w:color="auto"/>
              <w:bottom w:val="single" w:sz="4" w:space="0" w:color="auto"/>
              <w:right w:val="single" w:sz="4" w:space="0" w:color="auto"/>
            </w:tcBorders>
          </w:tcPr>
          <w:p w:rsidR="008B3C4D" w:rsidRPr="008B3C4D" w:rsidRDefault="008B3C4D" w:rsidP="008B3C4D">
            <w:pPr>
              <w:rPr>
                <w:rFonts w:ascii="eUkraine Light" w:hAnsi="eUkraine Light"/>
                <w:lang w:val="uk-UA" w:eastAsia="uk-UA"/>
              </w:rPr>
            </w:pPr>
            <w:r w:rsidRPr="0007076C">
              <w:rPr>
                <w:lang w:val="uk-UA"/>
              </w:rPr>
              <w:t xml:space="preserve">2.2. </w:t>
            </w:r>
            <w:r w:rsidRPr="0007076C">
              <w:rPr>
                <w:rFonts w:ascii="eUkraine Light" w:hAnsi="eUkraine Light"/>
                <w:lang w:val="uk-UA" w:eastAsia="uk-UA"/>
              </w:rPr>
              <w:t xml:space="preserve"> </w:t>
            </w:r>
            <w:r>
              <w:rPr>
                <w:rFonts w:ascii="eUkraine Light" w:hAnsi="eUkraine Light"/>
                <w:lang w:val="uk-UA" w:eastAsia="uk-UA"/>
              </w:rPr>
              <w:t>З</w:t>
            </w:r>
            <w:r w:rsidRPr="0007076C">
              <w:rPr>
                <w:rFonts w:ascii="eUkraine Light" w:hAnsi="eUkraine Light"/>
                <w:lang w:val="uk-UA" w:eastAsia="uk-UA"/>
              </w:rPr>
              <w:t xml:space="preserve">абезпечення проведення публічних консультацій з громадськістю (конференцій, форумів, зустрічей за круглим столом, </w:t>
            </w:r>
            <w:r w:rsidR="0023243E">
              <w:rPr>
                <w:rFonts w:ascii="eUkraine Light" w:hAnsi="eUkraine Light"/>
                <w:lang w:val="uk-UA" w:eastAsia="uk-UA"/>
              </w:rPr>
              <w:t xml:space="preserve">консультацій з громадськістю, </w:t>
            </w:r>
            <w:r w:rsidRPr="0007076C">
              <w:rPr>
                <w:rFonts w:ascii="eUkraine Light" w:hAnsi="eUkraine Light"/>
                <w:lang w:val="uk-UA" w:eastAsia="uk-UA"/>
              </w:rPr>
              <w:t xml:space="preserve">громадських слухань, зборів) щодо проектів програм із соціально-економічного і культурного розвитку, проєктів регуляторних актів, звітів головних розпорядників бюджетних коштів про їх витрачання за минулий рік та з інших актуальних </w:t>
            </w:r>
            <w:r>
              <w:rPr>
                <w:rFonts w:ascii="eUkraine Light" w:hAnsi="eUkraine Light"/>
                <w:lang w:val="uk-UA" w:eastAsia="uk-UA"/>
              </w:rPr>
              <w:t>питань</w:t>
            </w:r>
          </w:p>
        </w:tc>
        <w:tc>
          <w:tcPr>
            <w:tcW w:w="2126" w:type="dxa"/>
            <w:tcBorders>
              <w:left w:val="single" w:sz="4" w:space="0" w:color="auto"/>
              <w:right w:val="single" w:sz="4" w:space="0" w:color="auto"/>
            </w:tcBorders>
          </w:tcPr>
          <w:p w:rsidR="008B3C4D" w:rsidRPr="003C1BDA" w:rsidRDefault="00BE6187" w:rsidP="00BE6187">
            <w:pPr>
              <w:ind w:left="29"/>
              <w:rPr>
                <w:sz w:val="22"/>
                <w:szCs w:val="22"/>
                <w:lang w:val="uk-UA"/>
              </w:rPr>
            </w:pPr>
            <w:r>
              <w:rPr>
                <w:sz w:val="22"/>
                <w:szCs w:val="22"/>
                <w:lang w:val="uk-UA"/>
              </w:rPr>
              <w:t>Структурні підрозділи міської ради</w:t>
            </w:r>
            <w:r w:rsidR="008B3C4D">
              <w:rPr>
                <w:sz w:val="22"/>
                <w:szCs w:val="22"/>
                <w:lang w:val="uk-UA"/>
              </w:rPr>
              <w:t>, ІТС, ОСН, ОСББ</w:t>
            </w:r>
          </w:p>
        </w:tc>
        <w:tc>
          <w:tcPr>
            <w:tcW w:w="1276" w:type="dxa"/>
            <w:tcBorders>
              <w:left w:val="single" w:sz="4" w:space="0" w:color="auto"/>
              <w:right w:val="single" w:sz="4" w:space="0" w:color="auto"/>
            </w:tcBorders>
            <w:vAlign w:val="center"/>
          </w:tcPr>
          <w:p w:rsidR="008B3C4D" w:rsidRDefault="008B3C4D" w:rsidP="008B3C4D">
            <w:pPr>
              <w:ind w:left="29"/>
              <w:jc w:val="center"/>
              <w:rPr>
                <w:sz w:val="22"/>
                <w:szCs w:val="22"/>
                <w:lang w:val="uk-UA"/>
              </w:rPr>
            </w:pPr>
            <w:r>
              <w:rPr>
                <w:sz w:val="22"/>
                <w:szCs w:val="22"/>
                <w:lang w:val="uk-UA"/>
              </w:rPr>
              <w:t>-</w:t>
            </w:r>
          </w:p>
        </w:tc>
        <w:tc>
          <w:tcPr>
            <w:tcW w:w="1134" w:type="dxa"/>
            <w:tcBorders>
              <w:left w:val="single" w:sz="4" w:space="0" w:color="auto"/>
              <w:right w:val="single" w:sz="4" w:space="0" w:color="auto"/>
            </w:tcBorders>
            <w:vAlign w:val="center"/>
          </w:tcPr>
          <w:p w:rsidR="008B3C4D" w:rsidRDefault="008B3C4D" w:rsidP="0042539E">
            <w:pPr>
              <w:spacing w:line="208" w:lineRule="auto"/>
              <w:jc w:val="center"/>
              <w:rPr>
                <w:sz w:val="22"/>
                <w:szCs w:val="22"/>
                <w:lang w:val="uk-UA"/>
              </w:rPr>
            </w:pPr>
            <w:r>
              <w:rPr>
                <w:sz w:val="22"/>
                <w:szCs w:val="22"/>
                <w:lang w:val="uk-UA"/>
              </w:rPr>
              <w:t>-</w:t>
            </w:r>
          </w:p>
        </w:tc>
        <w:tc>
          <w:tcPr>
            <w:tcW w:w="992" w:type="dxa"/>
            <w:tcBorders>
              <w:left w:val="single" w:sz="4" w:space="0" w:color="auto"/>
              <w:right w:val="single" w:sz="4" w:space="0" w:color="auto"/>
            </w:tcBorders>
            <w:vAlign w:val="center"/>
          </w:tcPr>
          <w:p w:rsidR="008B3C4D" w:rsidRDefault="008B3C4D" w:rsidP="0042539E">
            <w:pPr>
              <w:spacing w:line="208" w:lineRule="auto"/>
              <w:jc w:val="center"/>
              <w:rPr>
                <w:sz w:val="22"/>
                <w:szCs w:val="22"/>
                <w:lang w:val="uk-UA"/>
              </w:rPr>
            </w:pPr>
            <w:r>
              <w:rPr>
                <w:sz w:val="22"/>
                <w:szCs w:val="22"/>
                <w:lang w:val="uk-UA"/>
              </w:rPr>
              <w:t>-</w:t>
            </w:r>
          </w:p>
        </w:tc>
        <w:tc>
          <w:tcPr>
            <w:tcW w:w="1134" w:type="dxa"/>
            <w:tcBorders>
              <w:left w:val="single" w:sz="4" w:space="0" w:color="auto"/>
              <w:right w:val="single" w:sz="4" w:space="0" w:color="auto"/>
            </w:tcBorders>
            <w:vAlign w:val="center"/>
          </w:tcPr>
          <w:p w:rsidR="008B3C4D" w:rsidRDefault="008B3C4D" w:rsidP="0042539E">
            <w:pPr>
              <w:jc w:val="center"/>
              <w:rPr>
                <w:sz w:val="22"/>
                <w:szCs w:val="22"/>
                <w:lang w:val="uk-UA"/>
              </w:rPr>
            </w:pPr>
            <w:r>
              <w:rPr>
                <w:sz w:val="22"/>
                <w:szCs w:val="22"/>
                <w:lang w:val="uk-UA"/>
              </w:rPr>
              <w:t>-</w:t>
            </w:r>
          </w:p>
        </w:tc>
        <w:tc>
          <w:tcPr>
            <w:tcW w:w="2835" w:type="dxa"/>
            <w:tcBorders>
              <w:left w:val="single" w:sz="4" w:space="0" w:color="auto"/>
              <w:right w:val="single" w:sz="4" w:space="0" w:color="auto"/>
            </w:tcBorders>
          </w:tcPr>
          <w:p w:rsidR="008B3C4D" w:rsidRPr="00567335" w:rsidRDefault="008B3C4D" w:rsidP="008B3C4D">
            <w:pPr>
              <w:pStyle w:val="ac"/>
              <w:spacing w:after="300"/>
              <w:rPr>
                <w:rFonts w:hAnsi="Times New Roman"/>
                <w:lang w:val="uk-UA"/>
              </w:rPr>
            </w:pPr>
            <w:r w:rsidRPr="00567335">
              <w:rPr>
                <w:rFonts w:hAnsi="Times New Roman"/>
                <w:lang w:val="uk-UA"/>
              </w:rPr>
              <w:t>Участь громадськості у формуванні та реалізації державної політики, підвищення рівня комунікації та обміну досвідом між інститутами громадянського суспільства  та ор</w:t>
            </w:r>
            <w:r w:rsidR="002C40AF">
              <w:rPr>
                <w:rFonts w:hAnsi="Times New Roman"/>
                <w:lang w:val="uk-UA"/>
              </w:rPr>
              <w:t>ганами місцевого самоврядування</w:t>
            </w:r>
          </w:p>
        </w:tc>
      </w:tr>
      <w:tr w:rsidR="008B3C4D" w:rsidRPr="00672350" w:rsidTr="0042539E">
        <w:trPr>
          <w:cantSplit/>
          <w:trHeight w:val="27"/>
          <w:jc w:val="center"/>
        </w:trPr>
        <w:tc>
          <w:tcPr>
            <w:tcW w:w="2405" w:type="dxa"/>
            <w:vMerge/>
            <w:tcBorders>
              <w:left w:val="single" w:sz="4" w:space="0" w:color="auto"/>
              <w:right w:val="single" w:sz="4" w:space="0" w:color="auto"/>
            </w:tcBorders>
          </w:tcPr>
          <w:p w:rsidR="008B3C4D" w:rsidRPr="00890740" w:rsidRDefault="008B3C4D" w:rsidP="008B3C4D">
            <w:pPr>
              <w:rPr>
                <w:lang w:val="uk-UA"/>
              </w:rPr>
            </w:pPr>
          </w:p>
        </w:tc>
        <w:tc>
          <w:tcPr>
            <w:tcW w:w="4253" w:type="dxa"/>
            <w:tcBorders>
              <w:top w:val="single" w:sz="4" w:space="0" w:color="auto"/>
              <w:left w:val="single" w:sz="4" w:space="0" w:color="auto"/>
              <w:bottom w:val="single" w:sz="4" w:space="0" w:color="auto"/>
              <w:right w:val="single" w:sz="4" w:space="0" w:color="auto"/>
            </w:tcBorders>
            <w:vAlign w:val="center"/>
          </w:tcPr>
          <w:p w:rsidR="008B3C4D" w:rsidRPr="0007076C" w:rsidRDefault="008B3C4D" w:rsidP="008B3C4D">
            <w:pPr>
              <w:rPr>
                <w:lang w:val="uk-UA"/>
              </w:rPr>
            </w:pPr>
            <w:r>
              <w:rPr>
                <w:rFonts w:ascii="eUkraine Light" w:hAnsi="eUkraine Light"/>
                <w:lang w:val="uk-UA" w:eastAsia="uk-UA"/>
              </w:rPr>
              <w:t>2.3 С</w:t>
            </w:r>
            <w:r w:rsidRPr="006F02D2">
              <w:rPr>
                <w:rFonts w:ascii="eUkraine Light" w:hAnsi="eUkraine Light"/>
                <w:lang w:val="uk-UA" w:eastAsia="uk-UA"/>
              </w:rPr>
              <w:t xml:space="preserve">півпраця структурних підрозділів </w:t>
            </w:r>
            <w:r>
              <w:rPr>
                <w:rFonts w:ascii="eUkraine Light" w:hAnsi="eUkraine Light"/>
                <w:lang w:val="uk-UA" w:eastAsia="uk-UA"/>
              </w:rPr>
              <w:t>виконавчого комітету</w:t>
            </w:r>
            <w:r w:rsidRPr="006F02D2">
              <w:rPr>
                <w:rFonts w:ascii="eUkraine Light" w:hAnsi="eUkraine Light"/>
                <w:lang w:val="uk-UA" w:eastAsia="uk-UA"/>
              </w:rPr>
              <w:t xml:space="preserve"> з </w:t>
            </w:r>
            <w:r>
              <w:rPr>
                <w:rFonts w:ascii="eUkraine Light" w:hAnsi="eUkraine Light"/>
                <w:lang w:val="uk-UA" w:eastAsia="uk-UA"/>
              </w:rPr>
              <w:t>Г</w:t>
            </w:r>
            <w:r w:rsidRPr="006F02D2">
              <w:rPr>
                <w:rFonts w:ascii="eUkraine Light" w:hAnsi="eUkraine Light"/>
                <w:lang w:val="uk-UA" w:eastAsia="uk-UA"/>
              </w:rPr>
              <w:t xml:space="preserve">ромадською радою при  </w:t>
            </w:r>
            <w:r>
              <w:rPr>
                <w:rFonts w:ascii="eUkraine Light" w:hAnsi="eUkraine Light"/>
                <w:lang w:val="uk-UA" w:eastAsia="uk-UA"/>
              </w:rPr>
              <w:t>Нікопольській міській раді</w:t>
            </w:r>
            <w:r w:rsidRPr="006F02D2">
              <w:rPr>
                <w:rFonts w:ascii="eUkraine Light" w:hAnsi="eUkraine Light"/>
                <w:lang w:val="uk-UA" w:eastAsia="uk-UA"/>
              </w:rPr>
              <w:t xml:space="preserve"> та інститутами громадянського суспільства</w:t>
            </w:r>
          </w:p>
        </w:tc>
        <w:tc>
          <w:tcPr>
            <w:tcW w:w="2126" w:type="dxa"/>
            <w:tcBorders>
              <w:left w:val="single" w:sz="4" w:space="0" w:color="auto"/>
              <w:right w:val="single" w:sz="4" w:space="0" w:color="auto"/>
            </w:tcBorders>
          </w:tcPr>
          <w:p w:rsidR="008B3C4D" w:rsidRPr="003C1BDA" w:rsidRDefault="00BE6187" w:rsidP="00BE6187">
            <w:pPr>
              <w:ind w:left="29"/>
              <w:rPr>
                <w:sz w:val="22"/>
                <w:szCs w:val="22"/>
                <w:lang w:val="uk-UA"/>
              </w:rPr>
            </w:pPr>
            <w:r>
              <w:rPr>
                <w:sz w:val="22"/>
                <w:szCs w:val="22"/>
                <w:lang w:val="uk-UA"/>
              </w:rPr>
              <w:t>Структурні підрозділи міської ради</w:t>
            </w:r>
            <w:r w:rsidR="008B3C4D">
              <w:rPr>
                <w:sz w:val="22"/>
                <w:szCs w:val="22"/>
                <w:lang w:val="uk-UA"/>
              </w:rPr>
              <w:t>, ІТС</w:t>
            </w:r>
          </w:p>
        </w:tc>
        <w:tc>
          <w:tcPr>
            <w:tcW w:w="1276" w:type="dxa"/>
            <w:tcBorders>
              <w:left w:val="single" w:sz="4" w:space="0" w:color="auto"/>
              <w:right w:val="single" w:sz="4" w:space="0" w:color="auto"/>
            </w:tcBorders>
            <w:vAlign w:val="center"/>
          </w:tcPr>
          <w:p w:rsidR="008B3C4D" w:rsidRDefault="008B3C4D" w:rsidP="008B3C4D">
            <w:pPr>
              <w:ind w:left="29"/>
              <w:jc w:val="center"/>
              <w:rPr>
                <w:sz w:val="22"/>
                <w:szCs w:val="22"/>
                <w:lang w:val="uk-UA"/>
              </w:rPr>
            </w:pPr>
            <w:r>
              <w:rPr>
                <w:sz w:val="22"/>
                <w:szCs w:val="22"/>
                <w:lang w:val="uk-UA"/>
              </w:rPr>
              <w:t>-</w:t>
            </w:r>
          </w:p>
        </w:tc>
        <w:tc>
          <w:tcPr>
            <w:tcW w:w="1134" w:type="dxa"/>
            <w:tcBorders>
              <w:left w:val="single" w:sz="4" w:space="0" w:color="auto"/>
              <w:right w:val="single" w:sz="4" w:space="0" w:color="auto"/>
            </w:tcBorders>
            <w:vAlign w:val="center"/>
          </w:tcPr>
          <w:p w:rsidR="008B3C4D" w:rsidRDefault="008B3C4D" w:rsidP="005A7B94">
            <w:pPr>
              <w:spacing w:line="208" w:lineRule="auto"/>
              <w:jc w:val="center"/>
              <w:rPr>
                <w:sz w:val="22"/>
                <w:szCs w:val="22"/>
                <w:lang w:val="uk-UA"/>
              </w:rPr>
            </w:pPr>
            <w:r>
              <w:rPr>
                <w:sz w:val="22"/>
                <w:szCs w:val="22"/>
                <w:lang w:val="uk-UA"/>
              </w:rPr>
              <w:t>-</w:t>
            </w:r>
          </w:p>
        </w:tc>
        <w:tc>
          <w:tcPr>
            <w:tcW w:w="992" w:type="dxa"/>
            <w:tcBorders>
              <w:left w:val="single" w:sz="4" w:space="0" w:color="auto"/>
              <w:right w:val="single" w:sz="4" w:space="0" w:color="auto"/>
            </w:tcBorders>
            <w:vAlign w:val="center"/>
          </w:tcPr>
          <w:p w:rsidR="008B3C4D" w:rsidRDefault="008B3C4D" w:rsidP="005A7B94">
            <w:pPr>
              <w:spacing w:line="208" w:lineRule="auto"/>
              <w:jc w:val="center"/>
              <w:rPr>
                <w:sz w:val="22"/>
                <w:szCs w:val="22"/>
                <w:lang w:val="uk-UA"/>
              </w:rPr>
            </w:pPr>
            <w:r>
              <w:rPr>
                <w:sz w:val="22"/>
                <w:szCs w:val="22"/>
                <w:lang w:val="uk-UA"/>
              </w:rPr>
              <w:t>-</w:t>
            </w:r>
          </w:p>
        </w:tc>
        <w:tc>
          <w:tcPr>
            <w:tcW w:w="1134" w:type="dxa"/>
            <w:tcBorders>
              <w:left w:val="single" w:sz="4" w:space="0" w:color="auto"/>
              <w:right w:val="single" w:sz="4" w:space="0" w:color="auto"/>
            </w:tcBorders>
            <w:vAlign w:val="center"/>
          </w:tcPr>
          <w:p w:rsidR="008B3C4D" w:rsidRDefault="008B3C4D" w:rsidP="005A7B94">
            <w:pPr>
              <w:jc w:val="center"/>
              <w:rPr>
                <w:sz w:val="22"/>
                <w:szCs w:val="22"/>
                <w:lang w:val="uk-UA"/>
              </w:rPr>
            </w:pPr>
            <w:r>
              <w:rPr>
                <w:sz w:val="22"/>
                <w:szCs w:val="22"/>
                <w:lang w:val="uk-UA"/>
              </w:rPr>
              <w:t>-</w:t>
            </w:r>
          </w:p>
        </w:tc>
        <w:tc>
          <w:tcPr>
            <w:tcW w:w="2835" w:type="dxa"/>
            <w:tcBorders>
              <w:left w:val="single" w:sz="4" w:space="0" w:color="auto"/>
              <w:right w:val="single" w:sz="4" w:space="0" w:color="auto"/>
            </w:tcBorders>
          </w:tcPr>
          <w:p w:rsidR="008B3C4D" w:rsidRPr="00567335" w:rsidRDefault="008B3C4D" w:rsidP="008B3C4D">
            <w:pPr>
              <w:pStyle w:val="ac"/>
              <w:spacing w:after="300"/>
              <w:rPr>
                <w:rFonts w:hAnsi="Times New Roman"/>
                <w:lang w:val="uk-UA"/>
              </w:rPr>
            </w:pPr>
            <w:r w:rsidRPr="00567335">
              <w:rPr>
                <w:rFonts w:hAnsi="Times New Roman"/>
                <w:lang w:val="uk-UA"/>
              </w:rPr>
              <w:t>Врахування думки громадськості при прийнятті рішень  органами</w:t>
            </w:r>
            <w:r w:rsidRPr="00567335">
              <w:rPr>
                <w:rFonts w:hAnsi="Times New Roman"/>
              </w:rPr>
              <w:t> </w:t>
            </w:r>
            <w:r w:rsidRPr="00567335">
              <w:rPr>
                <w:rFonts w:hAnsi="Times New Roman"/>
                <w:lang w:val="uk-UA"/>
              </w:rPr>
              <w:t xml:space="preserve"> місцевого самоврядування</w:t>
            </w:r>
          </w:p>
        </w:tc>
      </w:tr>
      <w:tr w:rsidR="008B3C4D" w:rsidRPr="00672350" w:rsidTr="0042539E">
        <w:trPr>
          <w:cantSplit/>
          <w:trHeight w:val="27"/>
          <w:jc w:val="center"/>
        </w:trPr>
        <w:tc>
          <w:tcPr>
            <w:tcW w:w="2405" w:type="dxa"/>
            <w:vMerge/>
            <w:tcBorders>
              <w:left w:val="single" w:sz="4" w:space="0" w:color="auto"/>
              <w:right w:val="single" w:sz="4" w:space="0" w:color="auto"/>
            </w:tcBorders>
          </w:tcPr>
          <w:p w:rsidR="008B3C4D" w:rsidRPr="00890740" w:rsidRDefault="008B3C4D" w:rsidP="008B3C4D">
            <w:pPr>
              <w:rPr>
                <w:lang w:val="uk-UA"/>
              </w:rPr>
            </w:pPr>
          </w:p>
        </w:tc>
        <w:tc>
          <w:tcPr>
            <w:tcW w:w="4253" w:type="dxa"/>
            <w:tcBorders>
              <w:top w:val="single" w:sz="4" w:space="0" w:color="auto"/>
              <w:left w:val="single" w:sz="4" w:space="0" w:color="auto"/>
              <w:bottom w:val="single" w:sz="4" w:space="0" w:color="auto"/>
              <w:right w:val="single" w:sz="4" w:space="0" w:color="auto"/>
            </w:tcBorders>
          </w:tcPr>
          <w:p w:rsidR="008B3C4D" w:rsidRDefault="008B3C4D" w:rsidP="008B3C4D">
            <w:pPr>
              <w:rPr>
                <w:rFonts w:ascii="eUkraine Light" w:hAnsi="eUkraine Light"/>
                <w:lang w:val="uk-UA" w:eastAsia="uk-UA"/>
              </w:rPr>
            </w:pPr>
            <w:r>
              <w:rPr>
                <w:rFonts w:ascii="eUkraine Light" w:hAnsi="eUkraine Light"/>
                <w:lang w:val="uk-UA" w:eastAsia="uk-UA"/>
              </w:rPr>
              <w:t>2.4. Залучення ІГС до роботи у складі оргкомітетів, експертних та робочих груп, консультативно дорадчих органі</w:t>
            </w:r>
            <w:r w:rsidR="0023243E">
              <w:rPr>
                <w:rFonts w:ascii="eUkraine Light" w:hAnsi="eUkraine Light"/>
                <w:lang w:val="uk-UA" w:eastAsia="uk-UA"/>
              </w:rPr>
              <w:t>в</w:t>
            </w:r>
            <w:r w:rsidR="005A7B94">
              <w:rPr>
                <w:rFonts w:ascii="eUkraine Light" w:hAnsi="eUkraine Light"/>
                <w:lang w:val="uk-UA" w:eastAsia="uk-UA"/>
              </w:rPr>
              <w:t xml:space="preserve"> місцевого самоврядування</w:t>
            </w:r>
          </w:p>
          <w:p w:rsidR="008B3C4D" w:rsidRDefault="008B3C4D" w:rsidP="008B3C4D">
            <w:pPr>
              <w:rPr>
                <w:rFonts w:ascii="eUkraine Light" w:hAnsi="eUkraine Light"/>
                <w:lang w:val="uk-UA" w:eastAsia="uk-UA"/>
              </w:rPr>
            </w:pPr>
          </w:p>
        </w:tc>
        <w:tc>
          <w:tcPr>
            <w:tcW w:w="2126" w:type="dxa"/>
            <w:tcBorders>
              <w:left w:val="single" w:sz="4" w:space="0" w:color="auto"/>
              <w:right w:val="single" w:sz="4" w:space="0" w:color="auto"/>
            </w:tcBorders>
          </w:tcPr>
          <w:p w:rsidR="008B3C4D" w:rsidRPr="003C1BDA" w:rsidRDefault="00BE6187" w:rsidP="00BE6187">
            <w:pPr>
              <w:ind w:left="29"/>
              <w:rPr>
                <w:sz w:val="22"/>
                <w:szCs w:val="22"/>
                <w:lang w:val="uk-UA"/>
              </w:rPr>
            </w:pPr>
            <w:r>
              <w:rPr>
                <w:sz w:val="22"/>
                <w:szCs w:val="22"/>
                <w:lang w:val="uk-UA"/>
              </w:rPr>
              <w:t>Структурні підрозділи міської ради</w:t>
            </w:r>
            <w:r w:rsidR="008B3C4D">
              <w:rPr>
                <w:sz w:val="22"/>
                <w:szCs w:val="22"/>
                <w:lang w:val="uk-UA"/>
              </w:rPr>
              <w:t>, ІТС</w:t>
            </w:r>
          </w:p>
        </w:tc>
        <w:tc>
          <w:tcPr>
            <w:tcW w:w="1276" w:type="dxa"/>
            <w:tcBorders>
              <w:left w:val="single" w:sz="4" w:space="0" w:color="auto"/>
              <w:right w:val="single" w:sz="4" w:space="0" w:color="auto"/>
            </w:tcBorders>
            <w:vAlign w:val="center"/>
          </w:tcPr>
          <w:p w:rsidR="008B3C4D" w:rsidRDefault="008B3C4D" w:rsidP="008B3C4D">
            <w:pPr>
              <w:ind w:left="29"/>
              <w:jc w:val="center"/>
              <w:rPr>
                <w:sz w:val="22"/>
                <w:szCs w:val="22"/>
                <w:lang w:val="uk-UA"/>
              </w:rPr>
            </w:pPr>
            <w:r>
              <w:rPr>
                <w:sz w:val="22"/>
                <w:szCs w:val="22"/>
                <w:lang w:val="uk-UA"/>
              </w:rPr>
              <w:t>-</w:t>
            </w:r>
          </w:p>
        </w:tc>
        <w:tc>
          <w:tcPr>
            <w:tcW w:w="1134" w:type="dxa"/>
            <w:tcBorders>
              <w:left w:val="single" w:sz="4" w:space="0" w:color="auto"/>
              <w:right w:val="single" w:sz="4" w:space="0" w:color="auto"/>
            </w:tcBorders>
            <w:vAlign w:val="center"/>
          </w:tcPr>
          <w:p w:rsidR="008B3C4D" w:rsidRDefault="008B3C4D" w:rsidP="005A7B94">
            <w:pPr>
              <w:spacing w:line="208" w:lineRule="auto"/>
              <w:jc w:val="center"/>
              <w:rPr>
                <w:sz w:val="22"/>
                <w:szCs w:val="22"/>
                <w:lang w:val="uk-UA"/>
              </w:rPr>
            </w:pPr>
            <w:r>
              <w:rPr>
                <w:sz w:val="22"/>
                <w:szCs w:val="22"/>
                <w:lang w:val="uk-UA"/>
              </w:rPr>
              <w:t>-</w:t>
            </w:r>
          </w:p>
        </w:tc>
        <w:tc>
          <w:tcPr>
            <w:tcW w:w="992" w:type="dxa"/>
            <w:tcBorders>
              <w:left w:val="single" w:sz="4" w:space="0" w:color="auto"/>
              <w:right w:val="single" w:sz="4" w:space="0" w:color="auto"/>
            </w:tcBorders>
            <w:vAlign w:val="center"/>
          </w:tcPr>
          <w:p w:rsidR="008B3C4D" w:rsidRDefault="008B3C4D" w:rsidP="005A7B94">
            <w:pPr>
              <w:spacing w:line="208" w:lineRule="auto"/>
              <w:jc w:val="center"/>
              <w:rPr>
                <w:sz w:val="22"/>
                <w:szCs w:val="22"/>
                <w:lang w:val="uk-UA"/>
              </w:rPr>
            </w:pPr>
            <w:r>
              <w:rPr>
                <w:sz w:val="22"/>
                <w:szCs w:val="22"/>
                <w:lang w:val="uk-UA"/>
              </w:rPr>
              <w:t>-</w:t>
            </w:r>
          </w:p>
        </w:tc>
        <w:tc>
          <w:tcPr>
            <w:tcW w:w="1134" w:type="dxa"/>
            <w:tcBorders>
              <w:left w:val="single" w:sz="4" w:space="0" w:color="auto"/>
              <w:right w:val="single" w:sz="4" w:space="0" w:color="auto"/>
            </w:tcBorders>
            <w:vAlign w:val="center"/>
          </w:tcPr>
          <w:p w:rsidR="008B3C4D" w:rsidRDefault="008B3C4D" w:rsidP="005A7B94">
            <w:pPr>
              <w:jc w:val="center"/>
              <w:rPr>
                <w:sz w:val="22"/>
                <w:szCs w:val="22"/>
                <w:lang w:val="uk-UA"/>
              </w:rPr>
            </w:pPr>
            <w:r>
              <w:rPr>
                <w:sz w:val="22"/>
                <w:szCs w:val="22"/>
                <w:lang w:val="uk-UA"/>
              </w:rPr>
              <w:t>-</w:t>
            </w:r>
          </w:p>
        </w:tc>
        <w:tc>
          <w:tcPr>
            <w:tcW w:w="2835" w:type="dxa"/>
            <w:tcBorders>
              <w:left w:val="single" w:sz="4" w:space="0" w:color="auto"/>
              <w:right w:val="single" w:sz="4" w:space="0" w:color="auto"/>
            </w:tcBorders>
          </w:tcPr>
          <w:p w:rsidR="008B3C4D" w:rsidRPr="00567335" w:rsidRDefault="008B3C4D" w:rsidP="008B3C4D">
            <w:pPr>
              <w:pStyle w:val="ac"/>
              <w:spacing w:after="300"/>
              <w:rPr>
                <w:rFonts w:hAnsi="Times New Roman"/>
                <w:lang w:val="uk-UA"/>
              </w:rPr>
            </w:pPr>
            <w:r>
              <w:rPr>
                <w:rFonts w:hAnsi="Times New Roman"/>
                <w:lang w:val="uk-UA"/>
              </w:rPr>
              <w:t>Участь громадськості у формуванні та реалізації програми соціально-економічного розвитку міста</w:t>
            </w:r>
          </w:p>
        </w:tc>
      </w:tr>
      <w:tr w:rsidR="008B3C4D" w:rsidRPr="00672350" w:rsidTr="0042539E">
        <w:trPr>
          <w:cantSplit/>
          <w:trHeight w:val="27"/>
          <w:jc w:val="center"/>
        </w:trPr>
        <w:tc>
          <w:tcPr>
            <w:tcW w:w="2405" w:type="dxa"/>
            <w:vMerge/>
            <w:tcBorders>
              <w:left w:val="single" w:sz="4" w:space="0" w:color="auto"/>
              <w:right w:val="single" w:sz="4" w:space="0" w:color="auto"/>
            </w:tcBorders>
          </w:tcPr>
          <w:p w:rsidR="008B3C4D" w:rsidRPr="00890740" w:rsidRDefault="008B3C4D" w:rsidP="008B3C4D">
            <w:pPr>
              <w:rPr>
                <w:lang w:val="uk-UA"/>
              </w:rPr>
            </w:pPr>
          </w:p>
        </w:tc>
        <w:tc>
          <w:tcPr>
            <w:tcW w:w="4253" w:type="dxa"/>
            <w:tcBorders>
              <w:top w:val="single" w:sz="4" w:space="0" w:color="auto"/>
              <w:left w:val="single" w:sz="4" w:space="0" w:color="auto"/>
              <w:bottom w:val="single" w:sz="4" w:space="0" w:color="auto"/>
              <w:right w:val="single" w:sz="4" w:space="0" w:color="auto"/>
            </w:tcBorders>
          </w:tcPr>
          <w:p w:rsidR="008B3C4D" w:rsidRDefault="008B3C4D" w:rsidP="008B3C4D">
            <w:pPr>
              <w:rPr>
                <w:rFonts w:ascii="eUkraine Light" w:hAnsi="eUkraine Light"/>
                <w:lang w:val="uk-UA" w:eastAsia="uk-UA"/>
              </w:rPr>
            </w:pPr>
            <w:r>
              <w:rPr>
                <w:rFonts w:ascii="eUkraine Light" w:hAnsi="eUkraine Light"/>
                <w:lang w:val="uk-UA" w:eastAsia="uk-UA"/>
              </w:rPr>
              <w:t>2.5. Розробка та затвердження Положення про Громадську раду при Нікопольській міській раді</w:t>
            </w:r>
          </w:p>
          <w:p w:rsidR="008B3C4D" w:rsidRDefault="008B3C4D" w:rsidP="008B3C4D">
            <w:pPr>
              <w:rPr>
                <w:rFonts w:ascii="eUkraine Light" w:hAnsi="eUkraine Light"/>
                <w:lang w:val="uk-UA" w:eastAsia="uk-UA"/>
              </w:rPr>
            </w:pPr>
          </w:p>
        </w:tc>
        <w:tc>
          <w:tcPr>
            <w:tcW w:w="2126" w:type="dxa"/>
            <w:tcBorders>
              <w:left w:val="single" w:sz="4" w:space="0" w:color="auto"/>
              <w:right w:val="single" w:sz="4" w:space="0" w:color="auto"/>
            </w:tcBorders>
          </w:tcPr>
          <w:p w:rsidR="008B3C4D" w:rsidRPr="003C1BDA" w:rsidRDefault="00A648D2" w:rsidP="008B3C4D">
            <w:pPr>
              <w:ind w:left="29"/>
              <w:rPr>
                <w:sz w:val="22"/>
                <w:szCs w:val="22"/>
                <w:lang w:val="uk-UA"/>
              </w:rPr>
            </w:pPr>
            <w:r>
              <w:rPr>
                <w:sz w:val="22"/>
                <w:szCs w:val="22"/>
                <w:lang w:val="uk-UA"/>
              </w:rPr>
              <w:t>В</w:t>
            </w:r>
            <w:r w:rsidR="008B3C4D" w:rsidRPr="003C1BDA">
              <w:rPr>
                <w:sz w:val="22"/>
                <w:szCs w:val="22"/>
                <w:lang w:val="uk-UA"/>
              </w:rPr>
              <w:t>ідділ внутрішньої політик</w:t>
            </w:r>
            <w:r w:rsidR="008B3C4D">
              <w:rPr>
                <w:sz w:val="22"/>
                <w:szCs w:val="22"/>
                <w:lang w:val="uk-UA"/>
              </w:rPr>
              <w:t>и та взаємодії з громадськістю</w:t>
            </w:r>
          </w:p>
        </w:tc>
        <w:tc>
          <w:tcPr>
            <w:tcW w:w="1276" w:type="dxa"/>
            <w:tcBorders>
              <w:left w:val="single" w:sz="4" w:space="0" w:color="auto"/>
              <w:right w:val="single" w:sz="4" w:space="0" w:color="auto"/>
            </w:tcBorders>
            <w:vAlign w:val="center"/>
          </w:tcPr>
          <w:p w:rsidR="008B3C4D" w:rsidRDefault="008B3C4D" w:rsidP="008B3C4D">
            <w:pPr>
              <w:ind w:left="29"/>
              <w:jc w:val="center"/>
              <w:rPr>
                <w:sz w:val="22"/>
                <w:szCs w:val="22"/>
                <w:lang w:val="uk-UA"/>
              </w:rPr>
            </w:pPr>
            <w:r>
              <w:rPr>
                <w:sz w:val="22"/>
                <w:szCs w:val="22"/>
                <w:lang w:val="uk-UA"/>
              </w:rPr>
              <w:t>-</w:t>
            </w:r>
          </w:p>
        </w:tc>
        <w:tc>
          <w:tcPr>
            <w:tcW w:w="1134" w:type="dxa"/>
            <w:tcBorders>
              <w:left w:val="single" w:sz="4" w:space="0" w:color="auto"/>
              <w:right w:val="single" w:sz="4" w:space="0" w:color="auto"/>
            </w:tcBorders>
            <w:vAlign w:val="center"/>
          </w:tcPr>
          <w:p w:rsidR="008B3C4D" w:rsidRDefault="008B3C4D" w:rsidP="005A7B94">
            <w:pPr>
              <w:spacing w:line="208" w:lineRule="auto"/>
              <w:jc w:val="center"/>
              <w:rPr>
                <w:sz w:val="22"/>
                <w:szCs w:val="22"/>
                <w:lang w:val="uk-UA"/>
              </w:rPr>
            </w:pPr>
            <w:r>
              <w:rPr>
                <w:sz w:val="22"/>
                <w:szCs w:val="22"/>
                <w:lang w:val="uk-UA"/>
              </w:rPr>
              <w:t>-</w:t>
            </w:r>
          </w:p>
        </w:tc>
        <w:tc>
          <w:tcPr>
            <w:tcW w:w="992" w:type="dxa"/>
            <w:tcBorders>
              <w:left w:val="single" w:sz="4" w:space="0" w:color="auto"/>
              <w:right w:val="single" w:sz="4" w:space="0" w:color="auto"/>
            </w:tcBorders>
            <w:vAlign w:val="center"/>
          </w:tcPr>
          <w:p w:rsidR="008B3C4D" w:rsidRDefault="008B3C4D" w:rsidP="005A7B94">
            <w:pPr>
              <w:spacing w:line="208" w:lineRule="auto"/>
              <w:jc w:val="center"/>
              <w:rPr>
                <w:sz w:val="22"/>
                <w:szCs w:val="22"/>
                <w:lang w:val="uk-UA"/>
              </w:rPr>
            </w:pPr>
            <w:r>
              <w:rPr>
                <w:sz w:val="22"/>
                <w:szCs w:val="22"/>
                <w:lang w:val="uk-UA"/>
              </w:rPr>
              <w:t>-</w:t>
            </w:r>
          </w:p>
        </w:tc>
        <w:tc>
          <w:tcPr>
            <w:tcW w:w="1134" w:type="dxa"/>
            <w:tcBorders>
              <w:left w:val="single" w:sz="4" w:space="0" w:color="auto"/>
              <w:right w:val="single" w:sz="4" w:space="0" w:color="auto"/>
            </w:tcBorders>
            <w:vAlign w:val="center"/>
          </w:tcPr>
          <w:p w:rsidR="008B3C4D" w:rsidRDefault="008B3C4D" w:rsidP="005A7B94">
            <w:pPr>
              <w:jc w:val="center"/>
              <w:rPr>
                <w:sz w:val="22"/>
                <w:szCs w:val="22"/>
                <w:lang w:val="uk-UA"/>
              </w:rPr>
            </w:pPr>
            <w:r>
              <w:rPr>
                <w:sz w:val="22"/>
                <w:szCs w:val="22"/>
                <w:lang w:val="uk-UA"/>
              </w:rPr>
              <w:t>-</w:t>
            </w:r>
          </w:p>
        </w:tc>
        <w:tc>
          <w:tcPr>
            <w:tcW w:w="2835" w:type="dxa"/>
            <w:tcBorders>
              <w:left w:val="single" w:sz="4" w:space="0" w:color="auto"/>
              <w:right w:val="single" w:sz="4" w:space="0" w:color="auto"/>
            </w:tcBorders>
          </w:tcPr>
          <w:p w:rsidR="008B3C4D" w:rsidRPr="00890740" w:rsidRDefault="008B3C4D" w:rsidP="0023243E">
            <w:pPr>
              <w:ind w:left="29"/>
              <w:rPr>
                <w:lang w:val="uk-UA"/>
              </w:rPr>
            </w:pPr>
            <w:r>
              <w:rPr>
                <w:lang w:val="uk-UA"/>
              </w:rPr>
              <w:t>Створення умов</w:t>
            </w:r>
            <w:r w:rsidRPr="00414547">
              <w:rPr>
                <w:lang w:val="uk-UA"/>
              </w:rPr>
              <w:t xml:space="preserve"> </w:t>
            </w:r>
            <w:r w:rsidR="0023243E">
              <w:rPr>
                <w:lang w:val="uk-UA"/>
              </w:rPr>
              <w:t>для</w:t>
            </w:r>
            <w:r w:rsidRPr="00414547">
              <w:rPr>
                <w:lang w:val="uk-UA"/>
              </w:rPr>
              <w:t xml:space="preserve"> підтримк</w:t>
            </w:r>
            <w:r w:rsidR="0023243E">
              <w:rPr>
                <w:lang w:val="uk-UA"/>
              </w:rPr>
              <w:t>и</w:t>
            </w:r>
            <w:r w:rsidRPr="00414547">
              <w:rPr>
                <w:lang w:val="uk-UA"/>
              </w:rPr>
              <w:t xml:space="preserve">  діяльності </w:t>
            </w:r>
            <w:r>
              <w:rPr>
                <w:lang w:val="uk-UA"/>
              </w:rPr>
              <w:t>Г</w:t>
            </w:r>
            <w:r w:rsidRPr="00414547">
              <w:rPr>
                <w:lang w:val="uk-UA"/>
              </w:rPr>
              <w:t>ромадськ</w:t>
            </w:r>
            <w:r>
              <w:rPr>
                <w:lang w:val="uk-UA"/>
              </w:rPr>
              <w:t xml:space="preserve">ої ради та </w:t>
            </w:r>
            <w:r w:rsidRPr="00414547">
              <w:rPr>
                <w:lang w:val="uk-UA"/>
              </w:rPr>
              <w:t xml:space="preserve"> ефективності ї</w:t>
            </w:r>
            <w:r>
              <w:rPr>
                <w:lang w:val="uk-UA"/>
              </w:rPr>
              <w:t>ї</w:t>
            </w:r>
            <w:r w:rsidRPr="00414547">
              <w:rPr>
                <w:lang w:val="uk-UA"/>
              </w:rPr>
              <w:t xml:space="preserve"> </w:t>
            </w:r>
            <w:r>
              <w:rPr>
                <w:lang w:val="uk-UA"/>
              </w:rPr>
              <w:t>роботи</w:t>
            </w:r>
          </w:p>
        </w:tc>
      </w:tr>
      <w:tr w:rsidR="008B3C4D" w:rsidRPr="00672350" w:rsidTr="0042539E">
        <w:trPr>
          <w:cantSplit/>
          <w:trHeight w:val="27"/>
          <w:jc w:val="center"/>
        </w:trPr>
        <w:tc>
          <w:tcPr>
            <w:tcW w:w="2405" w:type="dxa"/>
            <w:vMerge/>
            <w:tcBorders>
              <w:left w:val="single" w:sz="4" w:space="0" w:color="auto"/>
              <w:right w:val="single" w:sz="4" w:space="0" w:color="auto"/>
            </w:tcBorders>
          </w:tcPr>
          <w:p w:rsidR="008B3C4D" w:rsidRPr="00890740" w:rsidRDefault="008B3C4D" w:rsidP="008B3C4D">
            <w:pPr>
              <w:rPr>
                <w:lang w:val="uk-UA"/>
              </w:rPr>
            </w:pPr>
          </w:p>
        </w:tc>
        <w:tc>
          <w:tcPr>
            <w:tcW w:w="4253" w:type="dxa"/>
            <w:tcBorders>
              <w:top w:val="single" w:sz="4" w:space="0" w:color="auto"/>
              <w:left w:val="single" w:sz="4" w:space="0" w:color="auto"/>
              <w:bottom w:val="single" w:sz="4" w:space="0" w:color="auto"/>
              <w:right w:val="single" w:sz="4" w:space="0" w:color="auto"/>
            </w:tcBorders>
          </w:tcPr>
          <w:p w:rsidR="008B3C4D" w:rsidRPr="005C389D" w:rsidRDefault="008B3C4D" w:rsidP="008B3C4D">
            <w:pPr>
              <w:rPr>
                <w:lang w:val="uk-UA"/>
              </w:rPr>
            </w:pPr>
            <w:r>
              <w:rPr>
                <w:rFonts w:ascii="eUkraine Light" w:hAnsi="eUkraine Light"/>
                <w:lang w:val="uk-UA" w:eastAsia="uk-UA"/>
              </w:rPr>
              <w:t xml:space="preserve">2.6. </w:t>
            </w:r>
            <w:r w:rsidRPr="00414547">
              <w:rPr>
                <w:lang w:val="uk-UA"/>
              </w:rPr>
              <w:t xml:space="preserve"> Проведення молодіжних форумів, спрямованих  на зміцнення учнівського та студентського самоврядування</w:t>
            </w:r>
          </w:p>
        </w:tc>
        <w:tc>
          <w:tcPr>
            <w:tcW w:w="2126" w:type="dxa"/>
            <w:tcBorders>
              <w:left w:val="single" w:sz="4" w:space="0" w:color="auto"/>
              <w:right w:val="single" w:sz="4" w:space="0" w:color="auto"/>
            </w:tcBorders>
          </w:tcPr>
          <w:p w:rsidR="008B3C4D" w:rsidRPr="006774A3" w:rsidRDefault="0042539E" w:rsidP="008B3C4D">
            <w:pPr>
              <w:rPr>
                <w:sz w:val="22"/>
                <w:szCs w:val="22"/>
                <w:lang w:val="uk-UA"/>
              </w:rPr>
            </w:pPr>
            <w:r>
              <w:rPr>
                <w:sz w:val="22"/>
                <w:szCs w:val="22"/>
                <w:lang w:val="uk-UA"/>
              </w:rPr>
              <w:t>Відділ сім’ї, молоді  та позашкільної освіти</w:t>
            </w:r>
          </w:p>
        </w:tc>
        <w:tc>
          <w:tcPr>
            <w:tcW w:w="1276" w:type="dxa"/>
            <w:tcBorders>
              <w:left w:val="single" w:sz="4" w:space="0" w:color="auto"/>
              <w:right w:val="single" w:sz="4" w:space="0" w:color="auto"/>
            </w:tcBorders>
            <w:vAlign w:val="center"/>
          </w:tcPr>
          <w:p w:rsidR="008B3C4D" w:rsidRPr="004E43BF" w:rsidRDefault="008B3C4D" w:rsidP="005A7B94">
            <w:pPr>
              <w:ind w:left="29"/>
              <w:jc w:val="center"/>
              <w:rPr>
                <w:sz w:val="22"/>
                <w:szCs w:val="22"/>
                <w:lang w:val="uk-UA"/>
              </w:rPr>
            </w:pPr>
            <w:r>
              <w:rPr>
                <w:sz w:val="22"/>
                <w:szCs w:val="22"/>
                <w:lang w:val="uk-UA"/>
              </w:rPr>
              <w:t>-</w:t>
            </w:r>
          </w:p>
        </w:tc>
        <w:tc>
          <w:tcPr>
            <w:tcW w:w="1134" w:type="dxa"/>
            <w:tcBorders>
              <w:left w:val="single" w:sz="4" w:space="0" w:color="auto"/>
              <w:right w:val="single" w:sz="4" w:space="0" w:color="auto"/>
            </w:tcBorders>
            <w:vAlign w:val="center"/>
          </w:tcPr>
          <w:p w:rsidR="008B3C4D" w:rsidRDefault="008B3C4D" w:rsidP="005A7B94">
            <w:pPr>
              <w:spacing w:line="208" w:lineRule="auto"/>
              <w:jc w:val="center"/>
              <w:rPr>
                <w:sz w:val="22"/>
                <w:szCs w:val="22"/>
                <w:lang w:val="uk-UA"/>
              </w:rPr>
            </w:pPr>
            <w:r>
              <w:rPr>
                <w:sz w:val="22"/>
                <w:szCs w:val="22"/>
                <w:lang w:val="uk-UA"/>
              </w:rPr>
              <w:t>-</w:t>
            </w:r>
          </w:p>
        </w:tc>
        <w:tc>
          <w:tcPr>
            <w:tcW w:w="992" w:type="dxa"/>
            <w:tcBorders>
              <w:left w:val="single" w:sz="4" w:space="0" w:color="auto"/>
              <w:right w:val="single" w:sz="4" w:space="0" w:color="auto"/>
            </w:tcBorders>
            <w:vAlign w:val="center"/>
          </w:tcPr>
          <w:p w:rsidR="008B3C4D" w:rsidRDefault="008B3C4D" w:rsidP="005A7B94">
            <w:pPr>
              <w:spacing w:line="208" w:lineRule="auto"/>
              <w:jc w:val="center"/>
              <w:rPr>
                <w:sz w:val="22"/>
                <w:szCs w:val="22"/>
                <w:lang w:val="uk-UA"/>
              </w:rPr>
            </w:pPr>
            <w:r>
              <w:rPr>
                <w:sz w:val="22"/>
                <w:szCs w:val="22"/>
                <w:lang w:val="uk-UA"/>
              </w:rPr>
              <w:t>-</w:t>
            </w:r>
          </w:p>
        </w:tc>
        <w:tc>
          <w:tcPr>
            <w:tcW w:w="1134" w:type="dxa"/>
            <w:tcBorders>
              <w:left w:val="single" w:sz="4" w:space="0" w:color="auto"/>
              <w:right w:val="single" w:sz="4" w:space="0" w:color="auto"/>
            </w:tcBorders>
            <w:vAlign w:val="center"/>
          </w:tcPr>
          <w:p w:rsidR="008B3C4D" w:rsidRPr="005C389D" w:rsidRDefault="008B3C4D" w:rsidP="005A7B94">
            <w:pPr>
              <w:ind w:left="29"/>
              <w:jc w:val="center"/>
              <w:rPr>
                <w:b/>
                <w:lang w:val="uk-UA"/>
              </w:rPr>
            </w:pPr>
            <w:r>
              <w:rPr>
                <w:b/>
                <w:lang w:val="uk-UA"/>
              </w:rPr>
              <w:t>-</w:t>
            </w:r>
          </w:p>
        </w:tc>
        <w:tc>
          <w:tcPr>
            <w:tcW w:w="2835" w:type="dxa"/>
            <w:tcBorders>
              <w:left w:val="single" w:sz="4" w:space="0" w:color="auto"/>
              <w:right w:val="single" w:sz="4" w:space="0" w:color="auto"/>
            </w:tcBorders>
          </w:tcPr>
          <w:p w:rsidR="008B3C4D" w:rsidRPr="005C389D" w:rsidRDefault="008B3C4D" w:rsidP="008B3C4D">
            <w:pPr>
              <w:rPr>
                <w:lang w:val="uk-UA"/>
              </w:rPr>
            </w:pPr>
            <w:r w:rsidRPr="00567335">
              <w:rPr>
                <w:lang w:val="uk-UA"/>
              </w:rPr>
              <w:t>Розвиток громадянських компетенцій студентської молоді</w:t>
            </w:r>
          </w:p>
        </w:tc>
      </w:tr>
      <w:tr w:rsidR="008B3C4D" w:rsidRPr="00672350" w:rsidTr="0042539E">
        <w:trPr>
          <w:cantSplit/>
          <w:trHeight w:val="1359"/>
          <w:jc w:val="center"/>
        </w:trPr>
        <w:tc>
          <w:tcPr>
            <w:tcW w:w="2405" w:type="dxa"/>
            <w:vMerge/>
            <w:tcBorders>
              <w:left w:val="single" w:sz="4" w:space="0" w:color="auto"/>
              <w:right w:val="single" w:sz="4" w:space="0" w:color="auto"/>
            </w:tcBorders>
          </w:tcPr>
          <w:p w:rsidR="008B3C4D" w:rsidRPr="00890740" w:rsidRDefault="008B3C4D" w:rsidP="008B3C4D">
            <w:pPr>
              <w:rPr>
                <w:lang w:val="uk-UA"/>
              </w:rPr>
            </w:pPr>
          </w:p>
        </w:tc>
        <w:tc>
          <w:tcPr>
            <w:tcW w:w="4253" w:type="dxa"/>
            <w:tcBorders>
              <w:top w:val="single" w:sz="4" w:space="0" w:color="auto"/>
              <w:left w:val="single" w:sz="4" w:space="0" w:color="auto"/>
              <w:bottom w:val="single" w:sz="4" w:space="0" w:color="auto"/>
              <w:right w:val="single" w:sz="4" w:space="0" w:color="auto"/>
            </w:tcBorders>
          </w:tcPr>
          <w:p w:rsidR="008B3C4D" w:rsidRPr="005C389D" w:rsidRDefault="008B3C4D" w:rsidP="008B3C4D">
            <w:pPr>
              <w:rPr>
                <w:lang w:val="uk-UA"/>
              </w:rPr>
            </w:pPr>
            <w:r>
              <w:rPr>
                <w:lang w:val="uk-UA"/>
              </w:rPr>
              <w:t>2.7</w:t>
            </w:r>
            <w:r w:rsidRPr="005C389D">
              <w:rPr>
                <w:lang w:val="uk-UA"/>
              </w:rPr>
              <w:t>. Участь керівників органів самоорганізації населення та ОСББ</w:t>
            </w:r>
            <w:r w:rsidRPr="005C389D">
              <w:rPr>
                <w:spacing w:val="-1"/>
                <w:lang w:val="uk-UA"/>
              </w:rPr>
              <w:t xml:space="preserve"> у </w:t>
            </w:r>
            <w:r w:rsidRPr="005C389D">
              <w:rPr>
                <w:lang w:val="uk-UA"/>
              </w:rPr>
              <w:t xml:space="preserve">вивченні, аналізі, узагальненні та </w:t>
            </w:r>
            <w:r w:rsidRPr="005C389D">
              <w:rPr>
                <w:spacing w:val="-2"/>
                <w:lang w:val="uk-UA"/>
              </w:rPr>
              <w:t xml:space="preserve">впровадженні </w:t>
            </w:r>
            <w:r w:rsidRPr="005C389D">
              <w:rPr>
                <w:lang w:val="uk-UA"/>
              </w:rPr>
              <w:t>досвіду розвитку органів са</w:t>
            </w:r>
            <w:r w:rsidR="002C40AF">
              <w:rPr>
                <w:lang w:val="uk-UA"/>
              </w:rPr>
              <w:t>моорганізації населення та ОСББ</w:t>
            </w:r>
          </w:p>
        </w:tc>
        <w:tc>
          <w:tcPr>
            <w:tcW w:w="2126" w:type="dxa"/>
            <w:tcBorders>
              <w:left w:val="single" w:sz="4" w:space="0" w:color="auto"/>
              <w:right w:val="single" w:sz="4" w:space="0" w:color="auto"/>
            </w:tcBorders>
          </w:tcPr>
          <w:p w:rsidR="008B3C4D" w:rsidRPr="006774A3" w:rsidRDefault="00A648D2" w:rsidP="008B3C4D">
            <w:pPr>
              <w:rPr>
                <w:sz w:val="22"/>
                <w:szCs w:val="22"/>
                <w:lang w:val="uk-UA"/>
              </w:rPr>
            </w:pPr>
            <w:r>
              <w:rPr>
                <w:sz w:val="22"/>
                <w:szCs w:val="22"/>
                <w:lang w:val="uk-UA"/>
              </w:rPr>
              <w:t>В</w:t>
            </w:r>
            <w:r w:rsidR="008B3C4D" w:rsidRPr="006774A3">
              <w:rPr>
                <w:sz w:val="22"/>
                <w:szCs w:val="22"/>
                <w:lang w:val="uk-UA"/>
              </w:rPr>
              <w:t>ідділ внутрішньої політики та взаємодії з громадськістю</w:t>
            </w:r>
            <w:r w:rsidR="008B3C4D">
              <w:rPr>
                <w:sz w:val="22"/>
                <w:szCs w:val="22"/>
                <w:lang w:val="uk-UA"/>
              </w:rPr>
              <w:t>, голови  ОСББ</w:t>
            </w:r>
          </w:p>
        </w:tc>
        <w:tc>
          <w:tcPr>
            <w:tcW w:w="1276" w:type="dxa"/>
            <w:tcBorders>
              <w:left w:val="single" w:sz="4" w:space="0" w:color="auto"/>
              <w:right w:val="single" w:sz="4" w:space="0" w:color="auto"/>
            </w:tcBorders>
            <w:vAlign w:val="center"/>
          </w:tcPr>
          <w:p w:rsidR="008B3C4D" w:rsidRPr="005C389D" w:rsidRDefault="008B3C4D" w:rsidP="008B3C4D">
            <w:pPr>
              <w:ind w:left="29"/>
              <w:jc w:val="center"/>
              <w:rPr>
                <w:b/>
                <w:lang w:val="uk-UA"/>
              </w:rPr>
            </w:pPr>
            <w:r>
              <w:rPr>
                <w:b/>
                <w:lang w:val="uk-UA"/>
              </w:rPr>
              <w:t>-</w:t>
            </w:r>
          </w:p>
        </w:tc>
        <w:tc>
          <w:tcPr>
            <w:tcW w:w="1134" w:type="dxa"/>
            <w:tcBorders>
              <w:left w:val="single" w:sz="4" w:space="0" w:color="auto"/>
              <w:right w:val="single" w:sz="4" w:space="0" w:color="auto"/>
            </w:tcBorders>
            <w:vAlign w:val="center"/>
          </w:tcPr>
          <w:p w:rsidR="008B3C4D" w:rsidRPr="005C389D" w:rsidRDefault="008B3C4D" w:rsidP="008B3C4D">
            <w:pPr>
              <w:spacing w:line="208" w:lineRule="auto"/>
              <w:ind w:left="29"/>
              <w:jc w:val="center"/>
              <w:rPr>
                <w:b/>
                <w:lang w:val="uk-UA"/>
              </w:rPr>
            </w:pPr>
            <w:r>
              <w:rPr>
                <w:b/>
                <w:lang w:val="uk-UA"/>
              </w:rPr>
              <w:t>-</w:t>
            </w:r>
          </w:p>
        </w:tc>
        <w:tc>
          <w:tcPr>
            <w:tcW w:w="992" w:type="dxa"/>
            <w:tcBorders>
              <w:left w:val="single" w:sz="4" w:space="0" w:color="auto"/>
              <w:right w:val="single" w:sz="4" w:space="0" w:color="auto"/>
            </w:tcBorders>
            <w:vAlign w:val="center"/>
          </w:tcPr>
          <w:p w:rsidR="008B3C4D" w:rsidRPr="005C389D" w:rsidRDefault="008B3C4D" w:rsidP="008B3C4D">
            <w:pPr>
              <w:spacing w:line="208" w:lineRule="auto"/>
              <w:ind w:left="29"/>
              <w:jc w:val="center"/>
              <w:rPr>
                <w:b/>
                <w:lang w:val="uk-UA"/>
              </w:rPr>
            </w:pPr>
            <w:r>
              <w:rPr>
                <w:b/>
                <w:lang w:val="uk-UA"/>
              </w:rPr>
              <w:t>-</w:t>
            </w:r>
          </w:p>
        </w:tc>
        <w:tc>
          <w:tcPr>
            <w:tcW w:w="1134" w:type="dxa"/>
            <w:tcBorders>
              <w:left w:val="single" w:sz="4" w:space="0" w:color="auto"/>
              <w:right w:val="single" w:sz="4" w:space="0" w:color="auto"/>
            </w:tcBorders>
            <w:vAlign w:val="center"/>
          </w:tcPr>
          <w:p w:rsidR="008B3C4D" w:rsidRDefault="008B3C4D" w:rsidP="008B3C4D">
            <w:pPr>
              <w:spacing w:line="208" w:lineRule="auto"/>
              <w:ind w:left="29"/>
              <w:jc w:val="center"/>
              <w:rPr>
                <w:b/>
                <w:lang w:val="uk-UA"/>
              </w:rPr>
            </w:pPr>
          </w:p>
          <w:p w:rsidR="008B3C4D" w:rsidRDefault="008B3C4D" w:rsidP="008B3C4D">
            <w:pPr>
              <w:spacing w:line="208" w:lineRule="auto"/>
              <w:ind w:left="29"/>
              <w:jc w:val="center"/>
              <w:rPr>
                <w:b/>
                <w:lang w:val="uk-UA"/>
              </w:rPr>
            </w:pPr>
          </w:p>
          <w:p w:rsidR="008B3C4D" w:rsidRDefault="008B3C4D" w:rsidP="008B3C4D">
            <w:pPr>
              <w:spacing w:line="208" w:lineRule="auto"/>
              <w:ind w:left="29"/>
              <w:jc w:val="center"/>
              <w:rPr>
                <w:b/>
                <w:lang w:val="uk-UA"/>
              </w:rPr>
            </w:pPr>
          </w:p>
          <w:p w:rsidR="008B3C4D" w:rsidRPr="005C389D" w:rsidRDefault="008B3C4D" w:rsidP="008B3C4D">
            <w:pPr>
              <w:spacing w:line="208" w:lineRule="auto"/>
              <w:ind w:left="29"/>
              <w:jc w:val="center"/>
              <w:rPr>
                <w:b/>
                <w:lang w:val="uk-UA"/>
              </w:rPr>
            </w:pPr>
            <w:r>
              <w:rPr>
                <w:b/>
                <w:lang w:val="uk-UA"/>
              </w:rPr>
              <w:t>-</w:t>
            </w:r>
          </w:p>
          <w:p w:rsidR="008B3C4D" w:rsidRPr="005C389D" w:rsidRDefault="008B3C4D" w:rsidP="008B3C4D">
            <w:pPr>
              <w:spacing w:line="208" w:lineRule="auto"/>
              <w:ind w:left="29"/>
              <w:jc w:val="center"/>
              <w:rPr>
                <w:b/>
                <w:lang w:val="uk-UA"/>
              </w:rPr>
            </w:pPr>
          </w:p>
          <w:p w:rsidR="008B3C4D" w:rsidRPr="005C389D" w:rsidRDefault="008B3C4D" w:rsidP="008B3C4D">
            <w:pPr>
              <w:spacing w:line="208" w:lineRule="auto"/>
              <w:ind w:left="29"/>
              <w:jc w:val="center"/>
              <w:rPr>
                <w:b/>
                <w:lang w:val="uk-UA"/>
              </w:rPr>
            </w:pPr>
          </w:p>
          <w:p w:rsidR="008B3C4D" w:rsidRPr="005C389D" w:rsidRDefault="008B3C4D" w:rsidP="008B3C4D">
            <w:pPr>
              <w:ind w:left="29"/>
              <w:jc w:val="center"/>
              <w:rPr>
                <w:b/>
                <w:lang w:val="uk-UA"/>
              </w:rPr>
            </w:pPr>
          </w:p>
        </w:tc>
        <w:tc>
          <w:tcPr>
            <w:tcW w:w="2835" w:type="dxa"/>
            <w:tcBorders>
              <w:left w:val="single" w:sz="4" w:space="0" w:color="auto"/>
              <w:right w:val="single" w:sz="4" w:space="0" w:color="auto"/>
            </w:tcBorders>
          </w:tcPr>
          <w:p w:rsidR="008B3C4D" w:rsidRPr="005C389D" w:rsidRDefault="008B3C4D" w:rsidP="008B3C4D">
            <w:pPr>
              <w:rPr>
                <w:lang w:val="uk-UA"/>
              </w:rPr>
            </w:pPr>
            <w:r w:rsidRPr="005C389D">
              <w:rPr>
                <w:lang w:val="uk-UA"/>
              </w:rPr>
              <w:t xml:space="preserve">Вивчення </w:t>
            </w:r>
            <w:r w:rsidRPr="005C389D">
              <w:rPr>
                <w:spacing w:val="-1"/>
                <w:lang w:val="uk-UA"/>
              </w:rPr>
              <w:t xml:space="preserve">досвіду у вирішенні </w:t>
            </w:r>
            <w:r w:rsidRPr="005C389D">
              <w:rPr>
                <w:lang w:val="uk-UA"/>
              </w:rPr>
              <w:t>проблемних питань розвитку органів са</w:t>
            </w:r>
            <w:r w:rsidR="002C40AF">
              <w:rPr>
                <w:lang w:val="uk-UA"/>
              </w:rPr>
              <w:t>моорганізації населення та ОСББ</w:t>
            </w:r>
          </w:p>
        </w:tc>
      </w:tr>
      <w:tr w:rsidR="008B3C4D" w:rsidRPr="00672350" w:rsidTr="0042539E">
        <w:trPr>
          <w:cantSplit/>
          <w:trHeight w:val="27"/>
          <w:jc w:val="center"/>
        </w:trPr>
        <w:tc>
          <w:tcPr>
            <w:tcW w:w="2405" w:type="dxa"/>
            <w:vMerge/>
            <w:tcBorders>
              <w:left w:val="single" w:sz="4" w:space="0" w:color="auto"/>
              <w:bottom w:val="single" w:sz="4" w:space="0" w:color="auto"/>
              <w:right w:val="single" w:sz="4" w:space="0" w:color="auto"/>
            </w:tcBorders>
          </w:tcPr>
          <w:p w:rsidR="008B3C4D" w:rsidRPr="00890740" w:rsidRDefault="008B3C4D" w:rsidP="008B3C4D">
            <w:pPr>
              <w:rPr>
                <w:lang w:val="uk-UA"/>
              </w:rPr>
            </w:pPr>
          </w:p>
        </w:tc>
        <w:tc>
          <w:tcPr>
            <w:tcW w:w="4253" w:type="dxa"/>
            <w:tcBorders>
              <w:top w:val="single" w:sz="4" w:space="0" w:color="auto"/>
              <w:left w:val="single" w:sz="4" w:space="0" w:color="auto"/>
              <w:bottom w:val="single" w:sz="4" w:space="0" w:color="auto"/>
              <w:right w:val="single" w:sz="4" w:space="0" w:color="auto"/>
            </w:tcBorders>
          </w:tcPr>
          <w:p w:rsidR="008B3C4D" w:rsidRPr="005C389D" w:rsidRDefault="008B3C4D" w:rsidP="008B3C4D">
            <w:pPr>
              <w:rPr>
                <w:lang w:val="uk-UA"/>
              </w:rPr>
            </w:pPr>
            <w:r>
              <w:rPr>
                <w:lang w:val="uk-UA"/>
              </w:rPr>
              <w:t>2.8.</w:t>
            </w:r>
            <w:r w:rsidRPr="005C389D">
              <w:rPr>
                <w:lang w:val="uk-UA"/>
              </w:rPr>
              <w:t xml:space="preserve"> Сприяння створенню органами самоорганізації населення інформаційної бази даних про територію діяльності органів самоорганізації населення (повний перелік вулиць, провулків, площ, кварталів та номерів будинків і квартир, об’єктів інфраструктури, демографічний склад населення та інше)</w:t>
            </w:r>
          </w:p>
        </w:tc>
        <w:tc>
          <w:tcPr>
            <w:tcW w:w="2126" w:type="dxa"/>
            <w:tcBorders>
              <w:left w:val="single" w:sz="4" w:space="0" w:color="auto"/>
              <w:bottom w:val="single" w:sz="4" w:space="0" w:color="auto"/>
              <w:right w:val="single" w:sz="4" w:space="0" w:color="auto"/>
            </w:tcBorders>
          </w:tcPr>
          <w:p w:rsidR="008B3C4D" w:rsidRPr="006774A3" w:rsidRDefault="00A648D2" w:rsidP="008B3C4D">
            <w:pPr>
              <w:rPr>
                <w:sz w:val="22"/>
                <w:szCs w:val="22"/>
                <w:lang w:val="uk-UA"/>
              </w:rPr>
            </w:pPr>
            <w:r>
              <w:rPr>
                <w:sz w:val="22"/>
                <w:szCs w:val="22"/>
                <w:lang w:val="uk-UA"/>
              </w:rPr>
              <w:t>В</w:t>
            </w:r>
            <w:r w:rsidR="008B3C4D" w:rsidRPr="006774A3">
              <w:rPr>
                <w:sz w:val="22"/>
                <w:szCs w:val="22"/>
                <w:lang w:val="uk-UA"/>
              </w:rPr>
              <w:t>ідділ внутрішньої політики та взаємодії з громадськістю,  ОСББ</w:t>
            </w:r>
          </w:p>
        </w:tc>
        <w:tc>
          <w:tcPr>
            <w:tcW w:w="1276" w:type="dxa"/>
            <w:tcBorders>
              <w:left w:val="single" w:sz="4" w:space="0" w:color="auto"/>
              <w:bottom w:val="single" w:sz="4" w:space="0" w:color="auto"/>
              <w:right w:val="single" w:sz="4" w:space="0" w:color="auto"/>
            </w:tcBorders>
            <w:vAlign w:val="center"/>
          </w:tcPr>
          <w:p w:rsidR="008B3C4D" w:rsidRPr="005C389D" w:rsidRDefault="0042539E" w:rsidP="008B3C4D">
            <w:pPr>
              <w:ind w:left="29"/>
              <w:jc w:val="center"/>
              <w:rPr>
                <w:b/>
                <w:lang w:val="uk-UA"/>
              </w:rPr>
            </w:pPr>
            <w:r>
              <w:rPr>
                <w:b/>
                <w:lang w:val="uk-UA"/>
              </w:rPr>
              <w:t>-</w:t>
            </w:r>
          </w:p>
        </w:tc>
        <w:tc>
          <w:tcPr>
            <w:tcW w:w="1134" w:type="dxa"/>
            <w:tcBorders>
              <w:left w:val="single" w:sz="4" w:space="0" w:color="auto"/>
              <w:bottom w:val="single" w:sz="4" w:space="0" w:color="auto"/>
              <w:right w:val="single" w:sz="4" w:space="0" w:color="auto"/>
            </w:tcBorders>
            <w:vAlign w:val="center"/>
          </w:tcPr>
          <w:p w:rsidR="008B3C4D" w:rsidRPr="005C389D" w:rsidRDefault="0042539E" w:rsidP="008B3C4D">
            <w:pPr>
              <w:spacing w:line="208" w:lineRule="auto"/>
              <w:ind w:left="29"/>
              <w:jc w:val="center"/>
              <w:rPr>
                <w:b/>
                <w:lang w:val="uk-UA"/>
              </w:rPr>
            </w:pPr>
            <w:r>
              <w:rPr>
                <w:b/>
                <w:lang w:val="uk-UA"/>
              </w:rPr>
              <w:t>-</w:t>
            </w:r>
          </w:p>
        </w:tc>
        <w:tc>
          <w:tcPr>
            <w:tcW w:w="992" w:type="dxa"/>
            <w:tcBorders>
              <w:left w:val="single" w:sz="4" w:space="0" w:color="auto"/>
              <w:bottom w:val="single" w:sz="4" w:space="0" w:color="auto"/>
              <w:right w:val="single" w:sz="4" w:space="0" w:color="auto"/>
            </w:tcBorders>
            <w:vAlign w:val="center"/>
          </w:tcPr>
          <w:p w:rsidR="008B3C4D" w:rsidRPr="005C389D" w:rsidRDefault="0042539E" w:rsidP="008B3C4D">
            <w:pPr>
              <w:ind w:left="29"/>
              <w:jc w:val="center"/>
              <w:rPr>
                <w:b/>
                <w:lang w:val="uk-UA"/>
              </w:rPr>
            </w:pPr>
            <w:r>
              <w:rPr>
                <w:b/>
                <w:lang w:val="uk-UA"/>
              </w:rPr>
              <w:t>-</w:t>
            </w:r>
          </w:p>
        </w:tc>
        <w:tc>
          <w:tcPr>
            <w:tcW w:w="1134" w:type="dxa"/>
            <w:tcBorders>
              <w:left w:val="single" w:sz="4" w:space="0" w:color="auto"/>
              <w:bottom w:val="single" w:sz="4" w:space="0" w:color="auto"/>
              <w:right w:val="single" w:sz="4" w:space="0" w:color="auto"/>
            </w:tcBorders>
            <w:vAlign w:val="center"/>
          </w:tcPr>
          <w:p w:rsidR="008B3C4D" w:rsidRPr="005C389D" w:rsidRDefault="0042539E" w:rsidP="008B3C4D">
            <w:pPr>
              <w:ind w:left="29"/>
              <w:jc w:val="center"/>
              <w:rPr>
                <w:b/>
                <w:lang w:val="uk-UA"/>
              </w:rPr>
            </w:pPr>
            <w:r>
              <w:rPr>
                <w:b/>
                <w:lang w:val="uk-UA"/>
              </w:rPr>
              <w:t>-</w:t>
            </w:r>
          </w:p>
        </w:tc>
        <w:tc>
          <w:tcPr>
            <w:tcW w:w="2835" w:type="dxa"/>
            <w:tcBorders>
              <w:left w:val="single" w:sz="4" w:space="0" w:color="auto"/>
              <w:bottom w:val="single" w:sz="4" w:space="0" w:color="auto"/>
              <w:right w:val="single" w:sz="4" w:space="0" w:color="auto"/>
            </w:tcBorders>
          </w:tcPr>
          <w:p w:rsidR="008B3C4D" w:rsidRPr="005C389D" w:rsidRDefault="008B3C4D" w:rsidP="008B3C4D">
            <w:pPr>
              <w:rPr>
                <w:lang w:val="uk-UA"/>
              </w:rPr>
            </w:pPr>
            <w:r w:rsidRPr="005C389D">
              <w:rPr>
                <w:lang w:val="uk-UA"/>
              </w:rPr>
              <w:t>Сприя</w:t>
            </w:r>
            <w:r>
              <w:rPr>
                <w:lang w:val="uk-UA"/>
              </w:rPr>
              <w:t xml:space="preserve">ння </w:t>
            </w:r>
            <w:r w:rsidRPr="005C389D">
              <w:rPr>
                <w:lang w:val="uk-UA"/>
              </w:rPr>
              <w:t>отриманню оперативної інформації щодо локальних проблем територій задля оптимального їх вирішення</w:t>
            </w:r>
          </w:p>
        </w:tc>
      </w:tr>
      <w:tr w:rsidR="008B3C4D" w:rsidRPr="00694876" w:rsidTr="008B3C4D">
        <w:trPr>
          <w:cantSplit/>
          <w:trHeight w:val="1274"/>
          <w:jc w:val="center"/>
        </w:trPr>
        <w:tc>
          <w:tcPr>
            <w:tcW w:w="2405" w:type="dxa"/>
            <w:vMerge w:val="restart"/>
            <w:tcBorders>
              <w:left w:val="single" w:sz="4" w:space="0" w:color="auto"/>
              <w:right w:val="single" w:sz="4" w:space="0" w:color="auto"/>
            </w:tcBorders>
          </w:tcPr>
          <w:p w:rsidR="008B3C4D" w:rsidRPr="00083C62" w:rsidRDefault="008B3C4D" w:rsidP="008B3C4D">
            <w:pPr>
              <w:rPr>
                <w:lang w:val="uk-UA"/>
              </w:rPr>
            </w:pPr>
            <w:r>
              <w:rPr>
                <w:rStyle w:val="aa"/>
                <w:b w:val="0"/>
                <w:lang w:val="uk-UA"/>
              </w:rPr>
              <w:t xml:space="preserve">3. </w:t>
            </w:r>
            <w:r w:rsidRPr="0010044B">
              <w:rPr>
                <w:rStyle w:val="aa"/>
                <w:b w:val="0"/>
                <w:lang w:val="uk-UA"/>
              </w:rPr>
              <w:t>С</w:t>
            </w:r>
            <w:r w:rsidRPr="0010044B">
              <w:rPr>
                <w:rStyle w:val="aa"/>
                <w:b w:val="0"/>
              </w:rPr>
              <w:t>тимулювання участі організацій громадянського суспільства в соціально-економічному розвитку  міста</w:t>
            </w:r>
          </w:p>
        </w:tc>
        <w:tc>
          <w:tcPr>
            <w:tcW w:w="4253" w:type="dxa"/>
            <w:tcBorders>
              <w:top w:val="single" w:sz="4" w:space="0" w:color="auto"/>
              <w:left w:val="single" w:sz="4" w:space="0" w:color="auto"/>
              <w:bottom w:val="single" w:sz="4" w:space="0" w:color="auto"/>
              <w:right w:val="single" w:sz="4" w:space="0" w:color="auto"/>
            </w:tcBorders>
          </w:tcPr>
          <w:p w:rsidR="008B3C4D" w:rsidRDefault="008B3C4D" w:rsidP="008B3C4D">
            <w:pPr>
              <w:rPr>
                <w:rFonts w:ascii="eUkraine Light" w:hAnsi="eUkraine Light"/>
                <w:lang w:val="uk-UA" w:eastAsia="uk-UA"/>
              </w:rPr>
            </w:pPr>
            <w:r>
              <w:rPr>
                <w:rFonts w:ascii="eUkraine Light" w:hAnsi="eUkraine Light"/>
                <w:lang w:val="uk-UA"/>
              </w:rPr>
              <w:t xml:space="preserve">3.1. </w:t>
            </w:r>
            <w:r w:rsidRPr="004F68CC">
              <w:rPr>
                <w:rFonts w:ascii="eUkraine Light" w:hAnsi="eUkraine Light"/>
                <w:lang w:val="uk-UA"/>
              </w:rPr>
              <w:t>Проведення інформаційно-роз’яснювальної роботи щодо створення органів самоорганізації населення та  ОСББ</w:t>
            </w:r>
          </w:p>
        </w:tc>
        <w:tc>
          <w:tcPr>
            <w:tcW w:w="2126" w:type="dxa"/>
            <w:tcBorders>
              <w:top w:val="single" w:sz="4" w:space="0" w:color="auto"/>
              <w:left w:val="single" w:sz="4" w:space="0" w:color="auto"/>
              <w:bottom w:val="single" w:sz="4" w:space="0" w:color="auto"/>
              <w:right w:val="single" w:sz="4" w:space="0" w:color="auto"/>
            </w:tcBorders>
          </w:tcPr>
          <w:p w:rsidR="008B3C4D" w:rsidRPr="00B11582" w:rsidRDefault="00B11582" w:rsidP="00B11582">
            <w:pPr>
              <w:pStyle w:val="21"/>
              <w:tabs>
                <w:tab w:val="left" w:pos="420"/>
              </w:tabs>
              <w:spacing w:after="0" w:line="240" w:lineRule="auto"/>
              <w:ind w:left="0"/>
              <w:rPr>
                <w:rFonts w:ascii="Times New Roman" w:hAnsi="Times New Roman" w:cs="Times New Roman"/>
                <w:lang w:val="uk-UA"/>
              </w:rPr>
            </w:pPr>
            <w:r w:rsidRPr="00B11582">
              <w:rPr>
                <w:rFonts w:ascii="Times New Roman" w:hAnsi="Times New Roman" w:cs="Times New Roman"/>
                <w:lang w:val="uk-UA"/>
              </w:rPr>
              <w:t>Відділ внутрішньої політики та взаємодії з громадськістю</w:t>
            </w:r>
          </w:p>
        </w:tc>
        <w:tc>
          <w:tcPr>
            <w:tcW w:w="1276" w:type="dxa"/>
            <w:tcBorders>
              <w:top w:val="single" w:sz="4" w:space="0" w:color="auto"/>
              <w:left w:val="single" w:sz="4" w:space="0" w:color="auto"/>
              <w:bottom w:val="single" w:sz="4" w:space="0" w:color="auto"/>
              <w:right w:val="single" w:sz="4" w:space="0" w:color="auto"/>
            </w:tcBorders>
            <w:vAlign w:val="center"/>
          </w:tcPr>
          <w:p w:rsidR="008B3C4D" w:rsidRPr="004E43BF" w:rsidRDefault="0042539E" w:rsidP="008B3C4D">
            <w:pPr>
              <w:ind w:left="29"/>
              <w:jc w:val="center"/>
              <w:rPr>
                <w:sz w:val="22"/>
                <w:szCs w:val="22"/>
                <w:lang w:val="uk-UA"/>
              </w:rPr>
            </w:pPr>
            <w:r>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8B3C4D" w:rsidRDefault="0042539E" w:rsidP="0042539E">
            <w:pPr>
              <w:spacing w:line="208" w:lineRule="auto"/>
              <w:jc w:val="center"/>
              <w:rPr>
                <w:sz w:val="22"/>
                <w:szCs w:val="22"/>
                <w:lang w:val="uk-UA"/>
              </w:rPr>
            </w:pPr>
            <w:r>
              <w:rPr>
                <w:sz w:val="22"/>
                <w:szCs w:val="22"/>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8B3C4D" w:rsidRDefault="0042539E" w:rsidP="0042539E">
            <w:pPr>
              <w:spacing w:line="208" w:lineRule="auto"/>
              <w:jc w:val="center"/>
              <w:rPr>
                <w:sz w:val="22"/>
                <w:szCs w:val="22"/>
                <w:lang w:val="uk-UA"/>
              </w:rPr>
            </w:pPr>
            <w:r>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8B3C4D" w:rsidRDefault="0042539E" w:rsidP="0042539E">
            <w:pPr>
              <w:jc w:val="center"/>
              <w:rPr>
                <w:sz w:val="22"/>
                <w:szCs w:val="22"/>
                <w:lang w:val="uk-UA"/>
              </w:rPr>
            </w:pPr>
            <w:r>
              <w:rPr>
                <w:sz w:val="22"/>
                <w:szCs w:val="22"/>
                <w:lang w:val="uk-UA"/>
              </w:rPr>
              <w:t>-</w:t>
            </w:r>
          </w:p>
        </w:tc>
        <w:tc>
          <w:tcPr>
            <w:tcW w:w="2835" w:type="dxa"/>
            <w:tcBorders>
              <w:left w:val="single" w:sz="4" w:space="0" w:color="auto"/>
              <w:bottom w:val="single" w:sz="4" w:space="0" w:color="auto"/>
              <w:right w:val="single" w:sz="4" w:space="0" w:color="auto"/>
            </w:tcBorders>
          </w:tcPr>
          <w:p w:rsidR="008B3C4D" w:rsidRPr="00567335" w:rsidRDefault="008B3C4D" w:rsidP="008B3C4D">
            <w:pPr>
              <w:pStyle w:val="ac"/>
              <w:spacing w:after="300"/>
              <w:rPr>
                <w:rFonts w:hAnsi="Times New Roman"/>
                <w:lang w:val="uk-UA"/>
              </w:rPr>
            </w:pPr>
            <w:r>
              <w:rPr>
                <w:rFonts w:hAnsi="Times New Roman"/>
                <w:lang w:val="uk-UA"/>
              </w:rPr>
              <w:t>Забезпечення умов для створення  та розвитку ОСББ та ОСН</w:t>
            </w:r>
          </w:p>
        </w:tc>
      </w:tr>
      <w:tr w:rsidR="008B3C4D" w:rsidRPr="00694876" w:rsidTr="008B3C4D">
        <w:trPr>
          <w:cantSplit/>
          <w:trHeight w:val="1558"/>
          <w:jc w:val="center"/>
        </w:trPr>
        <w:tc>
          <w:tcPr>
            <w:tcW w:w="2405" w:type="dxa"/>
            <w:vMerge/>
            <w:tcBorders>
              <w:left w:val="single" w:sz="4" w:space="0" w:color="auto"/>
              <w:right w:val="single" w:sz="4" w:space="0" w:color="auto"/>
            </w:tcBorders>
          </w:tcPr>
          <w:p w:rsidR="008B3C4D" w:rsidRDefault="008B3C4D" w:rsidP="008B3C4D">
            <w:pPr>
              <w:rPr>
                <w:rStyle w:val="aa"/>
                <w:b w:val="0"/>
                <w:lang w:val="uk-UA"/>
              </w:rPr>
            </w:pPr>
          </w:p>
        </w:tc>
        <w:tc>
          <w:tcPr>
            <w:tcW w:w="4253" w:type="dxa"/>
            <w:tcBorders>
              <w:top w:val="single" w:sz="4" w:space="0" w:color="auto"/>
              <w:left w:val="single" w:sz="4" w:space="0" w:color="auto"/>
              <w:bottom w:val="single" w:sz="4" w:space="0" w:color="auto"/>
              <w:right w:val="single" w:sz="4" w:space="0" w:color="auto"/>
            </w:tcBorders>
          </w:tcPr>
          <w:p w:rsidR="008B3C4D" w:rsidRDefault="008B3C4D" w:rsidP="008B3C4D">
            <w:pPr>
              <w:rPr>
                <w:rFonts w:ascii="eUkraine Light" w:hAnsi="eUkraine Light"/>
                <w:color w:val="595959"/>
                <w:lang w:val="uk-UA"/>
              </w:rPr>
            </w:pPr>
            <w:r>
              <w:rPr>
                <w:lang w:val="uk-UA"/>
              </w:rPr>
              <w:t xml:space="preserve">3.2. </w:t>
            </w:r>
            <w:r w:rsidRPr="005C389D">
              <w:rPr>
                <w:lang w:val="uk-UA"/>
              </w:rPr>
              <w:t xml:space="preserve">Методичне </w:t>
            </w:r>
            <w:r w:rsidRPr="005C389D">
              <w:rPr>
                <w:spacing w:val="-1"/>
                <w:lang w:val="uk-UA"/>
              </w:rPr>
              <w:t xml:space="preserve">забезпечення діяльності </w:t>
            </w:r>
            <w:r w:rsidRPr="005C389D">
              <w:rPr>
                <w:lang w:val="uk-UA"/>
              </w:rPr>
              <w:t>органів самоорганізації населення</w:t>
            </w:r>
            <w:r w:rsidRPr="005C389D">
              <w:rPr>
                <w:spacing w:val="-1"/>
                <w:lang w:val="uk-UA"/>
              </w:rPr>
              <w:t xml:space="preserve"> міста</w:t>
            </w:r>
            <w:r>
              <w:rPr>
                <w:spacing w:val="-1"/>
                <w:lang w:val="uk-UA"/>
              </w:rPr>
              <w:t xml:space="preserve"> (в</w:t>
            </w:r>
            <w:r w:rsidRPr="005C389D">
              <w:rPr>
                <w:spacing w:val="-1"/>
                <w:lang w:val="uk-UA"/>
              </w:rPr>
              <w:t>иготовлення бланків довідок</w:t>
            </w:r>
            <w:r>
              <w:rPr>
                <w:spacing w:val="-1"/>
                <w:lang w:val="uk-UA"/>
              </w:rPr>
              <w:t>)</w:t>
            </w:r>
          </w:p>
        </w:tc>
        <w:tc>
          <w:tcPr>
            <w:tcW w:w="2126" w:type="dxa"/>
            <w:tcBorders>
              <w:top w:val="single" w:sz="4" w:space="0" w:color="auto"/>
              <w:left w:val="single" w:sz="4" w:space="0" w:color="auto"/>
              <w:bottom w:val="single" w:sz="4" w:space="0" w:color="auto"/>
              <w:right w:val="single" w:sz="4" w:space="0" w:color="auto"/>
            </w:tcBorders>
          </w:tcPr>
          <w:p w:rsidR="008B3C4D" w:rsidRPr="006774A3" w:rsidRDefault="0083793B" w:rsidP="008B3C4D">
            <w:pPr>
              <w:rPr>
                <w:sz w:val="22"/>
                <w:szCs w:val="22"/>
                <w:lang w:val="uk-UA"/>
              </w:rPr>
            </w:pPr>
            <w:r>
              <w:rPr>
                <w:sz w:val="22"/>
                <w:szCs w:val="22"/>
                <w:lang w:val="uk-UA"/>
              </w:rPr>
              <w:t>В</w:t>
            </w:r>
            <w:r w:rsidR="008B3C4D" w:rsidRPr="006774A3">
              <w:rPr>
                <w:sz w:val="22"/>
                <w:szCs w:val="22"/>
                <w:lang w:val="uk-UA"/>
              </w:rPr>
              <w:t>ідділ внутрішньої політи</w:t>
            </w:r>
            <w:r w:rsidR="00BE6187">
              <w:rPr>
                <w:sz w:val="22"/>
                <w:szCs w:val="22"/>
                <w:lang w:val="uk-UA"/>
              </w:rPr>
              <w:t>ки та взаємодії з громадськістю</w:t>
            </w:r>
          </w:p>
        </w:tc>
        <w:tc>
          <w:tcPr>
            <w:tcW w:w="1276" w:type="dxa"/>
            <w:tcBorders>
              <w:top w:val="single" w:sz="4" w:space="0" w:color="auto"/>
              <w:left w:val="single" w:sz="4" w:space="0" w:color="auto"/>
              <w:bottom w:val="single" w:sz="4" w:space="0" w:color="auto"/>
              <w:right w:val="single" w:sz="4" w:space="0" w:color="auto"/>
            </w:tcBorders>
          </w:tcPr>
          <w:p w:rsidR="008B3C4D" w:rsidRDefault="008B3C4D" w:rsidP="008B3C4D">
            <w:pPr>
              <w:ind w:left="29"/>
              <w:jc w:val="center"/>
              <w:rPr>
                <w:sz w:val="22"/>
                <w:szCs w:val="22"/>
                <w:lang w:val="uk-UA"/>
              </w:rPr>
            </w:pPr>
            <w:r>
              <w:rPr>
                <w:sz w:val="22"/>
                <w:szCs w:val="22"/>
                <w:lang w:val="uk-UA"/>
              </w:rPr>
              <w:t>Місцевий бюджет</w:t>
            </w:r>
          </w:p>
          <w:p w:rsidR="008B3C4D" w:rsidRPr="00933199" w:rsidRDefault="008B3C4D" w:rsidP="008B3C4D">
            <w:pPr>
              <w:ind w:left="29"/>
              <w:jc w:val="center"/>
              <w:rPr>
                <w:sz w:val="22"/>
                <w:szCs w:val="22"/>
                <w:lang w:val="uk-UA"/>
              </w:rPr>
            </w:pPr>
            <w:r>
              <w:rPr>
                <w:sz w:val="22"/>
                <w:szCs w:val="22"/>
                <w:lang w:val="uk-UA"/>
              </w:rPr>
              <w:t>3,0</w:t>
            </w:r>
          </w:p>
        </w:tc>
        <w:tc>
          <w:tcPr>
            <w:tcW w:w="1134" w:type="dxa"/>
            <w:tcBorders>
              <w:top w:val="single" w:sz="4" w:space="0" w:color="auto"/>
              <w:left w:val="single" w:sz="4" w:space="0" w:color="auto"/>
              <w:bottom w:val="single" w:sz="4" w:space="0" w:color="auto"/>
              <w:right w:val="single" w:sz="4" w:space="0" w:color="auto"/>
            </w:tcBorders>
          </w:tcPr>
          <w:p w:rsidR="008B3C4D" w:rsidRPr="005C389D" w:rsidRDefault="008B3C4D" w:rsidP="008B3C4D">
            <w:pPr>
              <w:jc w:val="center"/>
              <w:rPr>
                <w:lang w:val="uk-UA"/>
              </w:rPr>
            </w:pPr>
          </w:p>
          <w:p w:rsidR="008B3C4D" w:rsidRDefault="008B3C4D" w:rsidP="008B3C4D">
            <w:pPr>
              <w:jc w:val="center"/>
              <w:rPr>
                <w:lang w:val="uk-UA"/>
              </w:rPr>
            </w:pPr>
          </w:p>
          <w:p w:rsidR="008B3C4D" w:rsidRPr="005C389D" w:rsidRDefault="008B3C4D" w:rsidP="008B3C4D">
            <w:pPr>
              <w:jc w:val="center"/>
              <w:rPr>
                <w:lang w:val="uk-UA"/>
              </w:rPr>
            </w:pPr>
            <w:r>
              <w:rPr>
                <w:lang w:val="uk-UA"/>
              </w:rPr>
              <w:t>3</w:t>
            </w:r>
            <w:r w:rsidRPr="005C389D">
              <w:rPr>
                <w:lang w:val="uk-UA"/>
              </w:rPr>
              <w:t>,0</w:t>
            </w:r>
          </w:p>
        </w:tc>
        <w:tc>
          <w:tcPr>
            <w:tcW w:w="992" w:type="dxa"/>
            <w:tcBorders>
              <w:top w:val="single" w:sz="4" w:space="0" w:color="auto"/>
              <w:left w:val="single" w:sz="4" w:space="0" w:color="auto"/>
              <w:bottom w:val="single" w:sz="4" w:space="0" w:color="auto"/>
              <w:right w:val="single" w:sz="4" w:space="0" w:color="auto"/>
            </w:tcBorders>
          </w:tcPr>
          <w:p w:rsidR="008B3C4D" w:rsidRDefault="008B3C4D" w:rsidP="008B3C4D">
            <w:pPr>
              <w:jc w:val="center"/>
              <w:rPr>
                <w:lang w:val="uk-UA"/>
              </w:rPr>
            </w:pPr>
          </w:p>
          <w:p w:rsidR="008B3C4D" w:rsidRDefault="008B3C4D" w:rsidP="008B3C4D">
            <w:pPr>
              <w:jc w:val="center"/>
              <w:rPr>
                <w:lang w:val="uk-UA"/>
              </w:rPr>
            </w:pPr>
          </w:p>
          <w:p w:rsidR="008B3C4D" w:rsidRPr="005C389D" w:rsidRDefault="008B3C4D" w:rsidP="008B3C4D">
            <w:pPr>
              <w:jc w:val="center"/>
              <w:rPr>
                <w:lang w:val="uk-UA"/>
              </w:rPr>
            </w:pPr>
            <w:r>
              <w:rPr>
                <w:lang w:val="uk-UA"/>
              </w:rPr>
              <w:t>-</w:t>
            </w:r>
          </w:p>
        </w:tc>
        <w:tc>
          <w:tcPr>
            <w:tcW w:w="1134" w:type="dxa"/>
            <w:tcBorders>
              <w:top w:val="single" w:sz="4" w:space="0" w:color="auto"/>
              <w:left w:val="single" w:sz="4" w:space="0" w:color="auto"/>
              <w:bottom w:val="single" w:sz="4" w:space="0" w:color="auto"/>
              <w:right w:val="single" w:sz="4" w:space="0" w:color="auto"/>
            </w:tcBorders>
          </w:tcPr>
          <w:p w:rsidR="008B3C4D" w:rsidRPr="005C389D" w:rsidRDefault="008B3C4D" w:rsidP="008B3C4D">
            <w:pPr>
              <w:jc w:val="center"/>
              <w:rPr>
                <w:lang w:val="uk-UA"/>
              </w:rPr>
            </w:pPr>
          </w:p>
          <w:p w:rsidR="008B3C4D" w:rsidRDefault="008B3C4D" w:rsidP="008B3C4D">
            <w:pPr>
              <w:jc w:val="center"/>
              <w:rPr>
                <w:lang w:val="uk-UA"/>
              </w:rPr>
            </w:pPr>
          </w:p>
          <w:p w:rsidR="008B3C4D" w:rsidRPr="005C389D" w:rsidRDefault="008B3C4D" w:rsidP="008B3C4D">
            <w:pPr>
              <w:jc w:val="center"/>
              <w:rPr>
                <w:lang w:val="uk-UA"/>
              </w:rPr>
            </w:pPr>
            <w:r>
              <w:rPr>
                <w:lang w:val="uk-UA"/>
              </w:rPr>
              <w:t>-</w:t>
            </w:r>
          </w:p>
        </w:tc>
        <w:tc>
          <w:tcPr>
            <w:tcW w:w="2835" w:type="dxa"/>
            <w:tcBorders>
              <w:left w:val="single" w:sz="4" w:space="0" w:color="auto"/>
              <w:bottom w:val="single" w:sz="4" w:space="0" w:color="auto"/>
              <w:right w:val="single" w:sz="4" w:space="0" w:color="auto"/>
            </w:tcBorders>
          </w:tcPr>
          <w:p w:rsidR="008B3C4D" w:rsidRPr="005C389D" w:rsidRDefault="008B3C4D" w:rsidP="008B3C4D">
            <w:pPr>
              <w:rPr>
                <w:lang w:val="uk-UA"/>
              </w:rPr>
            </w:pPr>
            <w:r w:rsidRPr="005C389D">
              <w:rPr>
                <w:lang w:val="uk-UA"/>
              </w:rPr>
              <w:t xml:space="preserve">Створення системи </w:t>
            </w:r>
            <w:r w:rsidRPr="005C389D">
              <w:rPr>
                <w:spacing w:val="-1"/>
                <w:lang w:val="uk-UA"/>
              </w:rPr>
              <w:t xml:space="preserve">методичної </w:t>
            </w:r>
            <w:r w:rsidRPr="005C389D">
              <w:rPr>
                <w:lang w:val="uk-UA"/>
              </w:rPr>
              <w:t>допомоги органам самоорганізації населення.</w:t>
            </w:r>
          </w:p>
        </w:tc>
      </w:tr>
      <w:tr w:rsidR="008B3C4D" w:rsidRPr="004F68CC" w:rsidTr="008B3C4D">
        <w:trPr>
          <w:cantSplit/>
          <w:trHeight w:val="1395"/>
          <w:jc w:val="center"/>
        </w:trPr>
        <w:tc>
          <w:tcPr>
            <w:tcW w:w="2405" w:type="dxa"/>
            <w:vMerge/>
            <w:tcBorders>
              <w:left w:val="single" w:sz="4" w:space="0" w:color="auto"/>
              <w:bottom w:val="single" w:sz="4" w:space="0" w:color="auto"/>
              <w:right w:val="single" w:sz="4" w:space="0" w:color="auto"/>
            </w:tcBorders>
            <w:vAlign w:val="center"/>
          </w:tcPr>
          <w:p w:rsidR="008B3C4D" w:rsidRPr="0010044B" w:rsidRDefault="008B3C4D" w:rsidP="008B3C4D">
            <w:pPr>
              <w:rPr>
                <w:rStyle w:val="aa"/>
                <w:b w:val="0"/>
                <w:lang w:val="uk-UA"/>
              </w:rPr>
            </w:pPr>
          </w:p>
        </w:tc>
        <w:tc>
          <w:tcPr>
            <w:tcW w:w="4253" w:type="dxa"/>
            <w:tcBorders>
              <w:top w:val="single" w:sz="4" w:space="0" w:color="auto"/>
              <w:left w:val="single" w:sz="4" w:space="0" w:color="auto"/>
              <w:bottom w:val="single" w:sz="4" w:space="0" w:color="auto"/>
              <w:right w:val="single" w:sz="4" w:space="0" w:color="auto"/>
            </w:tcBorders>
          </w:tcPr>
          <w:p w:rsidR="008B3C4D" w:rsidRPr="005C389D" w:rsidRDefault="008B3C4D" w:rsidP="008B3C4D">
            <w:pPr>
              <w:jc w:val="both"/>
              <w:rPr>
                <w:lang w:val="uk-UA"/>
              </w:rPr>
            </w:pPr>
            <w:r>
              <w:rPr>
                <w:lang w:val="uk-UA"/>
              </w:rPr>
              <w:t>3.3.</w:t>
            </w:r>
            <w:r w:rsidRPr="006774A3">
              <w:rPr>
                <w:lang w:val="uk-UA"/>
              </w:rPr>
              <w:t>Забезпеч</w:t>
            </w:r>
            <w:r>
              <w:rPr>
                <w:lang w:val="uk-UA"/>
              </w:rPr>
              <w:t>ення</w:t>
            </w:r>
            <w:r w:rsidRPr="006774A3">
              <w:rPr>
                <w:lang w:val="uk-UA"/>
              </w:rPr>
              <w:t xml:space="preserve"> матеріальн</w:t>
            </w:r>
            <w:r>
              <w:rPr>
                <w:lang w:val="uk-UA"/>
              </w:rPr>
              <w:t>ого</w:t>
            </w:r>
            <w:r w:rsidRPr="006774A3">
              <w:rPr>
                <w:lang w:val="uk-UA"/>
              </w:rPr>
              <w:t xml:space="preserve"> заохочення органів самоорганізації населення </w:t>
            </w:r>
          </w:p>
        </w:tc>
        <w:tc>
          <w:tcPr>
            <w:tcW w:w="2126" w:type="dxa"/>
            <w:tcBorders>
              <w:top w:val="single" w:sz="4" w:space="0" w:color="auto"/>
              <w:left w:val="single" w:sz="4" w:space="0" w:color="auto"/>
              <w:bottom w:val="single" w:sz="4" w:space="0" w:color="auto"/>
              <w:right w:val="single" w:sz="4" w:space="0" w:color="auto"/>
            </w:tcBorders>
          </w:tcPr>
          <w:p w:rsidR="008B3C4D" w:rsidRPr="006774A3" w:rsidRDefault="0083793B" w:rsidP="008B3C4D">
            <w:pPr>
              <w:rPr>
                <w:sz w:val="22"/>
                <w:szCs w:val="22"/>
                <w:lang w:val="uk-UA"/>
              </w:rPr>
            </w:pPr>
            <w:r>
              <w:rPr>
                <w:sz w:val="22"/>
                <w:szCs w:val="22"/>
                <w:lang w:val="uk-UA"/>
              </w:rPr>
              <w:t>В</w:t>
            </w:r>
            <w:r w:rsidR="008B3C4D" w:rsidRPr="006774A3">
              <w:rPr>
                <w:sz w:val="22"/>
                <w:szCs w:val="22"/>
                <w:lang w:val="uk-UA"/>
              </w:rPr>
              <w:t>ідділ внутрішньої політики та взаємодії з громадськістю</w:t>
            </w:r>
          </w:p>
        </w:tc>
        <w:tc>
          <w:tcPr>
            <w:tcW w:w="1276" w:type="dxa"/>
            <w:tcBorders>
              <w:top w:val="single" w:sz="4" w:space="0" w:color="auto"/>
              <w:left w:val="single" w:sz="4" w:space="0" w:color="auto"/>
              <w:bottom w:val="single" w:sz="4" w:space="0" w:color="auto"/>
              <w:right w:val="single" w:sz="4" w:space="0" w:color="auto"/>
            </w:tcBorders>
          </w:tcPr>
          <w:p w:rsidR="008B3C4D" w:rsidRDefault="008B3C4D" w:rsidP="008B3C4D">
            <w:pPr>
              <w:ind w:left="29"/>
              <w:jc w:val="center"/>
              <w:rPr>
                <w:sz w:val="22"/>
                <w:szCs w:val="22"/>
                <w:lang w:val="uk-UA"/>
              </w:rPr>
            </w:pPr>
            <w:r>
              <w:rPr>
                <w:sz w:val="22"/>
                <w:szCs w:val="22"/>
                <w:lang w:val="uk-UA"/>
              </w:rPr>
              <w:t>Місцевий бюджет</w:t>
            </w:r>
          </w:p>
          <w:p w:rsidR="008B3C4D" w:rsidRPr="00933199" w:rsidRDefault="008B3C4D" w:rsidP="008B3C4D">
            <w:pPr>
              <w:ind w:left="29"/>
              <w:jc w:val="center"/>
              <w:rPr>
                <w:sz w:val="22"/>
                <w:szCs w:val="22"/>
                <w:lang w:val="uk-UA"/>
              </w:rPr>
            </w:pPr>
            <w:r>
              <w:rPr>
                <w:sz w:val="22"/>
                <w:szCs w:val="22"/>
                <w:lang w:val="uk-UA"/>
              </w:rPr>
              <w:t>4443,0</w:t>
            </w:r>
          </w:p>
        </w:tc>
        <w:tc>
          <w:tcPr>
            <w:tcW w:w="1134" w:type="dxa"/>
            <w:tcBorders>
              <w:top w:val="single" w:sz="4" w:space="0" w:color="auto"/>
              <w:left w:val="single" w:sz="4" w:space="0" w:color="auto"/>
              <w:bottom w:val="single" w:sz="4" w:space="0" w:color="auto"/>
              <w:right w:val="single" w:sz="4" w:space="0" w:color="auto"/>
            </w:tcBorders>
          </w:tcPr>
          <w:p w:rsidR="008B3C4D" w:rsidRPr="005C389D" w:rsidRDefault="008B3C4D" w:rsidP="008B3C4D">
            <w:pPr>
              <w:rPr>
                <w:lang w:val="uk-UA"/>
              </w:rPr>
            </w:pPr>
            <w:r>
              <w:rPr>
                <w:lang w:val="uk-UA"/>
              </w:rPr>
              <w:t>1405,2</w:t>
            </w:r>
          </w:p>
        </w:tc>
        <w:tc>
          <w:tcPr>
            <w:tcW w:w="992" w:type="dxa"/>
            <w:tcBorders>
              <w:top w:val="single" w:sz="4" w:space="0" w:color="auto"/>
              <w:left w:val="single" w:sz="4" w:space="0" w:color="auto"/>
              <w:bottom w:val="single" w:sz="4" w:space="0" w:color="auto"/>
              <w:right w:val="single" w:sz="4" w:space="0" w:color="auto"/>
            </w:tcBorders>
          </w:tcPr>
          <w:p w:rsidR="008B3C4D" w:rsidRDefault="008B3C4D" w:rsidP="008B3C4D">
            <w:pPr>
              <w:rPr>
                <w:lang w:val="uk-UA"/>
              </w:rPr>
            </w:pPr>
            <w:r>
              <w:rPr>
                <w:lang w:val="uk-UA"/>
              </w:rPr>
              <w:t>1482,0</w:t>
            </w:r>
          </w:p>
        </w:tc>
        <w:tc>
          <w:tcPr>
            <w:tcW w:w="1134" w:type="dxa"/>
            <w:tcBorders>
              <w:top w:val="single" w:sz="4" w:space="0" w:color="auto"/>
              <w:left w:val="single" w:sz="4" w:space="0" w:color="auto"/>
              <w:bottom w:val="single" w:sz="4" w:space="0" w:color="auto"/>
              <w:right w:val="single" w:sz="4" w:space="0" w:color="auto"/>
            </w:tcBorders>
          </w:tcPr>
          <w:p w:rsidR="008B3C4D" w:rsidRPr="005C389D" w:rsidRDefault="008B3C4D" w:rsidP="008B3C4D">
            <w:pPr>
              <w:rPr>
                <w:lang w:val="uk-UA"/>
              </w:rPr>
            </w:pPr>
            <w:r>
              <w:rPr>
                <w:lang w:val="uk-UA"/>
              </w:rPr>
              <w:t>1555,8</w:t>
            </w:r>
          </w:p>
        </w:tc>
        <w:tc>
          <w:tcPr>
            <w:tcW w:w="2835" w:type="dxa"/>
            <w:tcBorders>
              <w:left w:val="single" w:sz="4" w:space="0" w:color="auto"/>
              <w:bottom w:val="single" w:sz="4" w:space="0" w:color="auto"/>
              <w:right w:val="single" w:sz="4" w:space="0" w:color="auto"/>
            </w:tcBorders>
          </w:tcPr>
          <w:p w:rsidR="008B3C4D" w:rsidRPr="005C389D" w:rsidRDefault="008B3C4D" w:rsidP="008B3C4D">
            <w:pPr>
              <w:rPr>
                <w:lang w:val="uk-UA"/>
              </w:rPr>
            </w:pPr>
            <w:r w:rsidRPr="005C389D">
              <w:rPr>
                <w:lang w:val="uk-UA"/>
              </w:rPr>
              <w:t>Здійснення власних та наданих повноважень</w:t>
            </w:r>
          </w:p>
          <w:p w:rsidR="008B3C4D" w:rsidRPr="005C389D" w:rsidRDefault="008B3C4D" w:rsidP="008B3C4D">
            <w:pPr>
              <w:rPr>
                <w:lang w:val="uk-UA"/>
              </w:rPr>
            </w:pPr>
            <w:r w:rsidRPr="005C389D">
              <w:rPr>
                <w:lang w:val="uk-UA"/>
              </w:rPr>
              <w:t xml:space="preserve">органами </w:t>
            </w:r>
          </w:p>
          <w:p w:rsidR="008B3C4D" w:rsidRPr="005C389D" w:rsidRDefault="008B3C4D" w:rsidP="008B3C4D">
            <w:pPr>
              <w:rPr>
                <w:lang w:val="uk-UA"/>
              </w:rPr>
            </w:pPr>
            <w:r w:rsidRPr="005C389D">
              <w:rPr>
                <w:lang w:val="uk-UA"/>
              </w:rPr>
              <w:t>самоорганізації населення.</w:t>
            </w:r>
          </w:p>
        </w:tc>
      </w:tr>
      <w:tr w:rsidR="00A648D2" w:rsidRPr="004F68CC" w:rsidTr="0083793B">
        <w:trPr>
          <w:cantSplit/>
          <w:trHeight w:val="706"/>
          <w:jc w:val="center"/>
        </w:trPr>
        <w:tc>
          <w:tcPr>
            <w:tcW w:w="2405" w:type="dxa"/>
            <w:vMerge w:val="restart"/>
            <w:tcBorders>
              <w:left w:val="single" w:sz="4" w:space="0" w:color="auto"/>
              <w:right w:val="single" w:sz="4" w:space="0" w:color="auto"/>
            </w:tcBorders>
          </w:tcPr>
          <w:p w:rsidR="00A648D2" w:rsidRPr="0010044B" w:rsidRDefault="00A648D2" w:rsidP="00A648D2">
            <w:pPr>
              <w:rPr>
                <w:rStyle w:val="aa"/>
                <w:b w:val="0"/>
                <w:lang w:val="uk-UA"/>
              </w:rPr>
            </w:pPr>
            <w:r>
              <w:rPr>
                <w:rStyle w:val="aa"/>
                <w:b w:val="0"/>
                <w:lang w:val="uk-UA"/>
              </w:rPr>
              <w:t>4. Розвиток та підтримка волонтерського руху</w:t>
            </w:r>
          </w:p>
          <w:p w:rsidR="00A648D2" w:rsidRDefault="00A648D2" w:rsidP="00A648D2">
            <w:pPr>
              <w:rPr>
                <w:rStyle w:val="aa"/>
                <w:b w:val="0"/>
                <w:lang w:val="uk-UA"/>
              </w:rPr>
            </w:pPr>
          </w:p>
          <w:p w:rsidR="00A648D2" w:rsidRPr="0010044B" w:rsidRDefault="00A648D2" w:rsidP="00A648D2">
            <w:pPr>
              <w:rPr>
                <w:rStyle w:val="aa"/>
                <w:b w:val="0"/>
                <w:lang w:val="uk-UA"/>
              </w:rPr>
            </w:pPr>
          </w:p>
        </w:tc>
        <w:tc>
          <w:tcPr>
            <w:tcW w:w="4253" w:type="dxa"/>
            <w:tcBorders>
              <w:top w:val="single" w:sz="4" w:space="0" w:color="auto"/>
              <w:left w:val="single" w:sz="4" w:space="0" w:color="auto"/>
              <w:bottom w:val="single" w:sz="4" w:space="0" w:color="auto"/>
              <w:right w:val="single" w:sz="4" w:space="0" w:color="auto"/>
            </w:tcBorders>
          </w:tcPr>
          <w:p w:rsidR="00A648D2" w:rsidRDefault="00A648D2" w:rsidP="00A648D2">
            <w:pPr>
              <w:jc w:val="both"/>
              <w:rPr>
                <w:lang w:val="uk-UA"/>
              </w:rPr>
            </w:pPr>
            <w:r>
              <w:rPr>
                <w:lang w:val="uk-UA"/>
              </w:rPr>
              <w:t>4.1.Поширення кращих практик розвитку волонтерського руху</w:t>
            </w:r>
          </w:p>
        </w:tc>
        <w:tc>
          <w:tcPr>
            <w:tcW w:w="2126" w:type="dxa"/>
            <w:tcBorders>
              <w:top w:val="single" w:sz="4" w:space="0" w:color="auto"/>
              <w:left w:val="single" w:sz="4" w:space="0" w:color="auto"/>
              <w:bottom w:val="single" w:sz="4" w:space="0" w:color="auto"/>
              <w:right w:val="single" w:sz="4" w:space="0" w:color="auto"/>
            </w:tcBorders>
          </w:tcPr>
          <w:p w:rsidR="00A648D2" w:rsidRPr="003C1BDA" w:rsidRDefault="00D22977" w:rsidP="00BE6187">
            <w:pPr>
              <w:ind w:left="29"/>
              <w:rPr>
                <w:sz w:val="22"/>
                <w:szCs w:val="22"/>
                <w:lang w:val="uk-UA"/>
              </w:rPr>
            </w:pPr>
            <w:r>
              <w:rPr>
                <w:sz w:val="22"/>
                <w:szCs w:val="22"/>
                <w:lang w:val="uk-UA"/>
              </w:rPr>
              <w:t>В</w:t>
            </w:r>
            <w:r w:rsidRPr="006774A3">
              <w:rPr>
                <w:sz w:val="22"/>
                <w:szCs w:val="22"/>
                <w:lang w:val="uk-UA"/>
              </w:rPr>
              <w:t>ідділ внутрішньої політики та взаємодії з громадськістю</w:t>
            </w:r>
          </w:p>
        </w:tc>
        <w:tc>
          <w:tcPr>
            <w:tcW w:w="1276" w:type="dxa"/>
            <w:tcBorders>
              <w:top w:val="single" w:sz="4" w:space="0" w:color="auto"/>
              <w:left w:val="single" w:sz="4" w:space="0" w:color="auto"/>
              <w:bottom w:val="single" w:sz="4" w:space="0" w:color="auto"/>
              <w:right w:val="single" w:sz="4" w:space="0" w:color="auto"/>
            </w:tcBorders>
            <w:vAlign w:val="center"/>
          </w:tcPr>
          <w:p w:rsidR="00A648D2" w:rsidRDefault="00A648D2" w:rsidP="0083793B">
            <w:pPr>
              <w:ind w:left="29"/>
              <w:jc w:val="center"/>
              <w:rPr>
                <w:sz w:val="22"/>
                <w:szCs w:val="22"/>
                <w:lang w:val="uk-UA"/>
              </w:rPr>
            </w:pPr>
            <w:r>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Default="00A648D2" w:rsidP="0083793B">
            <w:pPr>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A648D2" w:rsidRDefault="00A648D2" w:rsidP="0083793B">
            <w:pPr>
              <w:jc w:val="center"/>
              <w:rPr>
                <w:lang w:val="uk-UA"/>
              </w:rPr>
            </w:pPr>
            <w:r>
              <w:rPr>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Default="00A648D2" w:rsidP="0083793B">
            <w:pPr>
              <w:jc w:val="center"/>
              <w:rPr>
                <w:lang w:val="uk-UA"/>
              </w:rPr>
            </w:pPr>
            <w:r>
              <w:rPr>
                <w:lang w:val="uk-UA"/>
              </w:rPr>
              <w:t>-</w:t>
            </w:r>
          </w:p>
        </w:tc>
        <w:tc>
          <w:tcPr>
            <w:tcW w:w="2835" w:type="dxa"/>
            <w:vMerge w:val="restart"/>
            <w:tcBorders>
              <w:left w:val="single" w:sz="4" w:space="0" w:color="auto"/>
              <w:right w:val="single" w:sz="4" w:space="0" w:color="auto"/>
            </w:tcBorders>
          </w:tcPr>
          <w:p w:rsidR="00A648D2" w:rsidRPr="005C389D" w:rsidRDefault="00A648D2" w:rsidP="0023243E">
            <w:pPr>
              <w:rPr>
                <w:lang w:val="uk-UA"/>
              </w:rPr>
            </w:pPr>
            <w:r>
              <w:rPr>
                <w:lang w:val="uk-UA"/>
              </w:rPr>
              <w:t>Поширення прикладів волонтерства</w:t>
            </w:r>
            <w:r w:rsidR="0023243E">
              <w:rPr>
                <w:lang w:val="uk-UA"/>
              </w:rPr>
              <w:t>,</w:t>
            </w:r>
            <w:r w:rsidR="002E6EDC" w:rsidRPr="002E6EDC">
              <w:t xml:space="preserve"> </w:t>
            </w:r>
            <w:r w:rsidRPr="005B0FA9">
              <w:rPr>
                <w:rFonts w:ascii="eUkraine Light" w:hAnsi="eUkraine Light"/>
              </w:rPr>
              <w:t>благодійництва та меценатства</w:t>
            </w:r>
            <w:r w:rsidRPr="005B0FA9">
              <w:rPr>
                <w:lang w:val="uk-UA"/>
              </w:rPr>
              <w:t xml:space="preserve">, </w:t>
            </w:r>
            <w:r>
              <w:rPr>
                <w:lang w:val="uk-UA"/>
              </w:rPr>
              <w:t>підтримка  волонтерського руху,збільшення кількості жителів, організацій, установ, що  залучаються до  волонтерства</w:t>
            </w:r>
          </w:p>
        </w:tc>
      </w:tr>
      <w:tr w:rsidR="00A648D2" w:rsidRPr="004F68CC" w:rsidTr="0083793B">
        <w:trPr>
          <w:cantSplit/>
          <w:trHeight w:val="832"/>
          <w:jc w:val="center"/>
        </w:trPr>
        <w:tc>
          <w:tcPr>
            <w:tcW w:w="2405" w:type="dxa"/>
            <w:vMerge/>
            <w:tcBorders>
              <w:left w:val="single" w:sz="4" w:space="0" w:color="auto"/>
              <w:right w:val="single" w:sz="4" w:space="0" w:color="auto"/>
            </w:tcBorders>
            <w:vAlign w:val="center"/>
          </w:tcPr>
          <w:p w:rsidR="00A648D2" w:rsidRDefault="00A648D2" w:rsidP="00A648D2">
            <w:pPr>
              <w:rPr>
                <w:rStyle w:val="aa"/>
                <w:b w:val="0"/>
                <w:lang w:val="uk-UA"/>
              </w:rPr>
            </w:pPr>
          </w:p>
        </w:tc>
        <w:tc>
          <w:tcPr>
            <w:tcW w:w="4253" w:type="dxa"/>
            <w:tcBorders>
              <w:top w:val="single" w:sz="4" w:space="0" w:color="auto"/>
              <w:left w:val="single" w:sz="4" w:space="0" w:color="auto"/>
              <w:bottom w:val="single" w:sz="4" w:space="0" w:color="auto"/>
              <w:right w:val="single" w:sz="4" w:space="0" w:color="auto"/>
            </w:tcBorders>
          </w:tcPr>
          <w:p w:rsidR="00A648D2" w:rsidRPr="00580ADD" w:rsidRDefault="00A648D2" w:rsidP="00A648D2">
            <w:r>
              <w:rPr>
                <w:lang w:val="uk-UA"/>
              </w:rPr>
              <w:t>4.2.С</w:t>
            </w:r>
            <w:r w:rsidRPr="00580ADD">
              <w:t>прияння громадським ініціативам з питань розвитку волонтерського руху</w:t>
            </w:r>
          </w:p>
        </w:tc>
        <w:tc>
          <w:tcPr>
            <w:tcW w:w="2126" w:type="dxa"/>
            <w:tcBorders>
              <w:top w:val="single" w:sz="4" w:space="0" w:color="auto"/>
              <w:left w:val="single" w:sz="4" w:space="0" w:color="auto"/>
              <w:bottom w:val="single" w:sz="4" w:space="0" w:color="auto"/>
              <w:right w:val="single" w:sz="4" w:space="0" w:color="auto"/>
            </w:tcBorders>
          </w:tcPr>
          <w:p w:rsidR="00A648D2" w:rsidRPr="003C1BDA" w:rsidRDefault="00D22977" w:rsidP="00BE6187">
            <w:pPr>
              <w:ind w:left="29"/>
              <w:rPr>
                <w:sz w:val="22"/>
                <w:szCs w:val="22"/>
                <w:lang w:val="uk-UA"/>
              </w:rPr>
            </w:pPr>
            <w:r>
              <w:rPr>
                <w:sz w:val="22"/>
                <w:szCs w:val="22"/>
                <w:lang w:val="uk-UA"/>
              </w:rPr>
              <w:t>В</w:t>
            </w:r>
            <w:r w:rsidRPr="006774A3">
              <w:rPr>
                <w:sz w:val="22"/>
                <w:szCs w:val="22"/>
                <w:lang w:val="uk-UA"/>
              </w:rPr>
              <w:t>ідділ внутрішньої політики та взаємодії з громадськістю</w:t>
            </w:r>
          </w:p>
        </w:tc>
        <w:tc>
          <w:tcPr>
            <w:tcW w:w="1276" w:type="dxa"/>
            <w:tcBorders>
              <w:top w:val="single" w:sz="4" w:space="0" w:color="auto"/>
              <w:left w:val="single" w:sz="4" w:space="0" w:color="auto"/>
              <w:bottom w:val="single" w:sz="4" w:space="0" w:color="auto"/>
              <w:right w:val="single" w:sz="4" w:space="0" w:color="auto"/>
            </w:tcBorders>
            <w:vAlign w:val="center"/>
          </w:tcPr>
          <w:p w:rsidR="00A648D2" w:rsidRDefault="0083793B" w:rsidP="0083793B">
            <w:pPr>
              <w:ind w:left="29"/>
              <w:jc w:val="center"/>
              <w:rPr>
                <w:sz w:val="22"/>
                <w:szCs w:val="22"/>
                <w:lang w:val="uk-UA"/>
              </w:rPr>
            </w:pPr>
            <w:r>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Default="0083793B" w:rsidP="0083793B">
            <w:pPr>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A648D2" w:rsidRDefault="0083793B" w:rsidP="0083793B">
            <w:pPr>
              <w:jc w:val="center"/>
              <w:rPr>
                <w:lang w:val="uk-UA"/>
              </w:rPr>
            </w:pPr>
            <w:r>
              <w:rPr>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Default="0083793B" w:rsidP="0083793B">
            <w:pPr>
              <w:jc w:val="center"/>
              <w:rPr>
                <w:lang w:val="uk-UA"/>
              </w:rPr>
            </w:pPr>
            <w:r>
              <w:rPr>
                <w:lang w:val="uk-UA"/>
              </w:rPr>
              <w:t>-</w:t>
            </w:r>
          </w:p>
        </w:tc>
        <w:tc>
          <w:tcPr>
            <w:tcW w:w="2835" w:type="dxa"/>
            <w:vMerge/>
            <w:tcBorders>
              <w:left w:val="single" w:sz="4" w:space="0" w:color="auto"/>
              <w:right w:val="single" w:sz="4" w:space="0" w:color="auto"/>
            </w:tcBorders>
          </w:tcPr>
          <w:p w:rsidR="00A648D2" w:rsidRDefault="00A648D2" w:rsidP="00A648D2">
            <w:pPr>
              <w:rPr>
                <w:lang w:val="uk-UA"/>
              </w:rPr>
            </w:pPr>
          </w:p>
        </w:tc>
      </w:tr>
      <w:tr w:rsidR="00A648D2" w:rsidRPr="004F68CC" w:rsidTr="0083793B">
        <w:trPr>
          <w:cantSplit/>
          <w:trHeight w:val="401"/>
          <w:jc w:val="center"/>
        </w:trPr>
        <w:tc>
          <w:tcPr>
            <w:tcW w:w="2405" w:type="dxa"/>
            <w:vMerge/>
            <w:tcBorders>
              <w:left w:val="single" w:sz="4" w:space="0" w:color="auto"/>
              <w:right w:val="single" w:sz="4" w:space="0" w:color="auto"/>
            </w:tcBorders>
            <w:vAlign w:val="center"/>
          </w:tcPr>
          <w:p w:rsidR="00A648D2" w:rsidRDefault="00A648D2" w:rsidP="00A648D2">
            <w:pPr>
              <w:rPr>
                <w:rStyle w:val="aa"/>
                <w:b w:val="0"/>
                <w:lang w:val="uk-UA"/>
              </w:rPr>
            </w:pPr>
          </w:p>
        </w:tc>
        <w:tc>
          <w:tcPr>
            <w:tcW w:w="4253" w:type="dxa"/>
            <w:tcBorders>
              <w:top w:val="single" w:sz="4" w:space="0" w:color="auto"/>
              <w:left w:val="single" w:sz="4" w:space="0" w:color="auto"/>
              <w:bottom w:val="single" w:sz="4" w:space="0" w:color="auto"/>
              <w:right w:val="single" w:sz="4" w:space="0" w:color="auto"/>
            </w:tcBorders>
          </w:tcPr>
          <w:p w:rsidR="00A648D2" w:rsidRDefault="00A648D2" w:rsidP="00A648D2">
            <w:pPr>
              <w:jc w:val="both"/>
              <w:rPr>
                <w:lang w:val="uk-UA"/>
              </w:rPr>
            </w:pPr>
            <w:r>
              <w:rPr>
                <w:lang w:val="uk-UA"/>
              </w:rPr>
              <w:t>4.3.Сприяння організаціям та установам, що залучають до своєї діяльності волонтерів в  організації та проведен</w:t>
            </w:r>
            <w:r w:rsidR="0023243E">
              <w:rPr>
                <w:lang w:val="uk-UA"/>
              </w:rPr>
              <w:t>н</w:t>
            </w:r>
            <w:r>
              <w:rPr>
                <w:lang w:val="uk-UA"/>
              </w:rPr>
              <w:t>і форумів, конференцій, семінарів та інших заходів присвячених розвитку  волонтерству</w:t>
            </w:r>
          </w:p>
        </w:tc>
        <w:tc>
          <w:tcPr>
            <w:tcW w:w="2126" w:type="dxa"/>
            <w:tcBorders>
              <w:top w:val="single" w:sz="4" w:space="0" w:color="auto"/>
              <w:left w:val="single" w:sz="4" w:space="0" w:color="auto"/>
              <w:bottom w:val="single" w:sz="4" w:space="0" w:color="auto"/>
              <w:right w:val="single" w:sz="4" w:space="0" w:color="auto"/>
            </w:tcBorders>
          </w:tcPr>
          <w:p w:rsidR="00A648D2" w:rsidRPr="00D22977" w:rsidRDefault="00D22977" w:rsidP="00BE6187">
            <w:pPr>
              <w:ind w:left="29"/>
              <w:rPr>
                <w:sz w:val="22"/>
                <w:szCs w:val="22"/>
                <w:lang w:val="uk-UA"/>
              </w:rPr>
            </w:pPr>
            <w:r>
              <w:rPr>
                <w:sz w:val="22"/>
                <w:szCs w:val="22"/>
                <w:lang w:val="uk-UA"/>
              </w:rPr>
              <w:t>В</w:t>
            </w:r>
            <w:r w:rsidRPr="006774A3">
              <w:rPr>
                <w:sz w:val="22"/>
                <w:szCs w:val="22"/>
                <w:lang w:val="uk-UA"/>
              </w:rPr>
              <w:t>ідділ внутрішньої політики та взаємодії з громадськістю</w:t>
            </w:r>
            <w:r>
              <w:rPr>
                <w:sz w:val="22"/>
                <w:szCs w:val="22"/>
                <w:lang w:val="uk-UA"/>
              </w:rPr>
              <w:t>,</w:t>
            </w:r>
            <w:r w:rsidR="003353F5">
              <w:rPr>
                <w:sz w:val="22"/>
                <w:szCs w:val="22"/>
                <w:lang w:val="uk-UA"/>
              </w:rPr>
              <w:t xml:space="preserve"> </w:t>
            </w:r>
            <w:r>
              <w:rPr>
                <w:sz w:val="22"/>
                <w:szCs w:val="22"/>
                <w:lang w:val="uk-UA"/>
              </w:rPr>
              <w:t>ІТС</w:t>
            </w:r>
          </w:p>
        </w:tc>
        <w:tc>
          <w:tcPr>
            <w:tcW w:w="1276" w:type="dxa"/>
            <w:tcBorders>
              <w:top w:val="single" w:sz="4" w:space="0" w:color="auto"/>
              <w:left w:val="single" w:sz="4" w:space="0" w:color="auto"/>
              <w:bottom w:val="single" w:sz="4" w:space="0" w:color="auto"/>
              <w:right w:val="single" w:sz="4" w:space="0" w:color="auto"/>
            </w:tcBorders>
            <w:vAlign w:val="center"/>
          </w:tcPr>
          <w:p w:rsidR="00A648D2" w:rsidRDefault="0083793B" w:rsidP="0083793B">
            <w:pPr>
              <w:ind w:left="29"/>
              <w:jc w:val="center"/>
              <w:rPr>
                <w:sz w:val="22"/>
                <w:szCs w:val="22"/>
                <w:lang w:val="uk-UA"/>
              </w:rPr>
            </w:pPr>
            <w:r>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Default="0083793B" w:rsidP="0083793B">
            <w:pPr>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A648D2" w:rsidRDefault="0083793B" w:rsidP="0083793B">
            <w:pPr>
              <w:jc w:val="center"/>
              <w:rPr>
                <w:lang w:val="uk-UA"/>
              </w:rPr>
            </w:pPr>
            <w:r>
              <w:rPr>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Default="0083793B" w:rsidP="0083793B">
            <w:pPr>
              <w:jc w:val="center"/>
              <w:rPr>
                <w:lang w:val="uk-UA"/>
              </w:rPr>
            </w:pPr>
            <w:r>
              <w:rPr>
                <w:lang w:val="uk-UA"/>
              </w:rPr>
              <w:t>-</w:t>
            </w:r>
          </w:p>
        </w:tc>
        <w:tc>
          <w:tcPr>
            <w:tcW w:w="2835" w:type="dxa"/>
            <w:vMerge/>
            <w:tcBorders>
              <w:left w:val="single" w:sz="4" w:space="0" w:color="auto"/>
              <w:bottom w:val="single" w:sz="4" w:space="0" w:color="auto"/>
              <w:right w:val="single" w:sz="4" w:space="0" w:color="auto"/>
            </w:tcBorders>
          </w:tcPr>
          <w:p w:rsidR="00A648D2" w:rsidRPr="005C389D" w:rsidRDefault="00A648D2" w:rsidP="00A648D2">
            <w:pPr>
              <w:rPr>
                <w:lang w:val="uk-UA"/>
              </w:rPr>
            </w:pPr>
          </w:p>
        </w:tc>
      </w:tr>
      <w:tr w:rsidR="00A648D2" w:rsidRPr="004F68CC" w:rsidTr="0083793B">
        <w:trPr>
          <w:cantSplit/>
          <w:trHeight w:val="1211"/>
          <w:jc w:val="center"/>
        </w:trPr>
        <w:tc>
          <w:tcPr>
            <w:tcW w:w="2405" w:type="dxa"/>
            <w:vMerge/>
            <w:tcBorders>
              <w:left w:val="single" w:sz="4" w:space="0" w:color="auto"/>
              <w:right w:val="single" w:sz="4" w:space="0" w:color="auto"/>
            </w:tcBorders>
            <w:vAlign w:val="center"/>
          </w:tcPr>
          <w:p w:rsidR="00A648D2" w:rsidRDefault="00A648D2" w:rsidP="00A648D2">
            <w:pPr>
              <w:rPr>
                <w:rStyle w:val="aa"/>
                <w:b w:val="0"/>
                <w:lang w:val="uk-UA"/>
              </w:rPr>
            </w:pPr>
          </w:p>
        </w:tc>
        <w:tc>
          <w:tcPr>
            <w:tcW w:w="4253" w:type="dxa"/>
            <w:tcBorders>
              <w:top w:val="single" w:sz="4" w:space="0" w:color="auto"/>
              <w:left w:val="single" w:sz="4" w:space="0" w:color="auto"/>
              <w:bottom w:val="single" w:sz="4" w:space="0" w:color="auto"/>
              <w:right w:val="single" w:sz="4" w:space="0" w:color="auto"/>
            </w:tcBorders>
          </w:tcPr>
          <w:p w:rsidR="00A648D2" w:rsidRDefault="00A648D2" w:rsidP="00A648D2">
            <w:pPr>
              <w:jc w:val="both"/>
              <w:rPr>
                <w:lang w:val="uk-UA"/>
              </w:rPr>
            </w:pPr>
            <w:r>
              <w:rPr>
                <w:lang w:val="uk-UA"/>
              </w:rPr>
              <w:t>4.4.Сприяння  проведенню спільних заходів з організаціями громадського суспільства з нагоди відзначення пам’ятних дат та подій місцевого значення</w:t>
            </w:r>
          </w:p>
        </w:tc>
        <w:tc>
          <w:tcPr>
            <w:tcW w:w="2126" w:type="dxa"/>
            <w:tcBorders>
              <w:top w:val="single" w:sz="4" w:space="0" w:color="auto"/>
              <w:left w:val="single" w:sz="4" w:space="0" w:color="auto"/>
              <w:bottom w:val="single" w:sz="4" w:space="0" w:color="auto"/>
              <w:right w:val="single" w:sz="4" w:space="0" w:color="auto"/>
            </w:tcBorders>
          </w:tcPr>
          <w:p w:rsidR="00A648D2" w:rsidRPr="003C1BDA" w:rsidRDefault="00324692" w:rsidP="00324692">
            <w:pPr>
              <w:ind w:left="29"/>
              <w:rPr>
                <w:sz w:val="22"/>
                <w:szCs w:val="22"/>
                <w:lang w:val="uk-UA"/>
              </w:rPr>
            </w:pPr>
            <w:r>
              <w:rPr>
                <w:sz w:val="22"/>
                <w:szCs w:val="22"/>
                <w:lang w:val="uk-UA"/>
              </w:rPr>
              <w:t>В</w:t>
            </w:r>
            <w:r w:rsidRPr="006774A3">
              <w:rPr>
                <w:sz w:val="22"/>
                <w:szCs w:val="22"/>
                <w:lang w:val="uk-UA"/>
              </w:rPr>
              <w:t>ідділ внутрішньої політики та взаємодії з громадськістю</w:t>
            </w:r>
            <w:r>
              <w:rPr>
                <w:sz w:val="22"/>
                <w:szCs w:val="22"/>
                <w:lang w:val="uk-UA"/>
              </w:rPr>
              <w:t xml:space="preserve">, </w:t>
            </w:r>
            <w:r w:rsidR="00A648D2">
              <w:rPr>
                <w:sz w:val="22"/>
                <w:szCs w:val="22"/>
                <w:lang w:val="uk-UA"/>
              </w:rPr>
              <w:t>ІТС</w:t>
            </w:r>
          </w:p>
        </w:tc>
        <w:tc>
          <w:tcPr>
            <w:tcW w:w="1276" w:type="dxa"/>
            <w:tcBorders>
              <w:top w:val="single" w:sz="4" w:space="0" w:color="auto"/>
              <w:left w:val="single" w:sz="4" w:space="0" w:color="auto"/>
              <w:bottom w:val="single" w:sz="4" w:space="0" w:color="auto"/>
              <w:right w:val="single" w:sz="4" w:space="0" w:color="auto"/>
            </w:tcBorders>
            <w:vAlign w:val="center"/>
          </w:tcPr>
          <w:p w:rsidR="00A648D2" w:rsidRDefault="0083793B" w:rsidP="0083793B">
            <w:pPr>
              <w:ind w:left="29"/>
              <w:jc w:val="center"/>
              <w:rPr>
                <w:sz w:val="22"/>
                <w:szCs w:val="22"/>
                <w:lang w:val="uk-UA"/>
              </w:rPr>
            </w:pPr>
            <w:r>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Default="0083793B" w:rsidP="0083793B">
            <w:pPr>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A648D2" w:rsidRDefault="0083793B" w:rsidP="0083793B">
            <w:pPr>
              <w:jc w:val="center"/>
              <w:rPr>
                <w:lang w:val="uk-UA"/>
              </w:rPr>
            </w:pPr>
            <w:r>
              <w:rPr>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Default="0083793B" w:rsidP="0083793B">
            <w:pPr>
              <w:jc w:val="center"/>
              <w:rPr>
                <w:lang w:val="uk-UA"/>
              </w:rPr>
            </w:pPr>
            <w:r>
              <w:rPr>
                <w:lang w:val="uk-UA"/>
              </w:rPr>
              <w:t>-</w:t>
            </w:r>
          </w:p>
        </w:tc>
        <w:tc>
          <w:tcPr>
            <w:tcW w:w="2835" w:type="dxa"/>
            <w:tcBorders>
              <w:left w:val="single" w:sz="4" w:space="0" w:color="auto"/>
              <w:bottom w:val="single" w:sz="4" w:space="0" w:color="auto"/>
              <w:right w:val="single" w:sz="4" w:space="0" w:color="auto"/>
            </w:tcBorders>
          </w:tcPr>
          <w:p w:rsidR="00A648D2" w:rsidRPr="005C389D" w:rsidRDefault="00A648D2" w:rsidP="00A648D2">
            <w:pPr>
              <w:rPr>
                <w:lang w:val="uk-UA"/>
              </w:rPr>
            </w:pPr>
            <w:r>
              <w:rPr>
                <w:lang w:val="uk-UA"/>
              </w:rPr>
              <w:t>Забезпечення громадськості у заходах з  реалізації місцевої політики</w:t>
            </w:r>
          </w:p>
        </w:tc>
      </w:tr>
      <w:tr w:rsidR="00A648D2" w:rsidRPr="004F68CC" w:rsidTr="0083793B">
        <w:trPr>
          <w:cantSplit/>
          <w:trHeight w:val="2546"/>
          <w:jc w:val="center"/>
        </w:trPr>
        <w:tc>
          <w:tcPr>
            <w:tcW w:w="2405" w:type="dxa"/>
            <w:vMerge/>
            <w:tcBorders>
              <w:left w:val="single" w:sz="4" w:space="0" w:color="auto"/>
              <w:right w:val="single" w:sz="4" w:space="0" w:color="auto"/>
            </w:tcBorders>
            <w:vAlign w:val="center"/>
          </w:tcPr>
          <w:p w:rsidR="00A648D2" w:rsidRDefault="00A648D2" w:rsidP="00A648D2">
            <w:pPr>
              <w:rPr>
                <w:rStyle w:val="aa"/>
                <w:b w:val="0"/>
                <w:lang w:val="uk-UA"/>
              </w:rPr>
            </w:pPr>
          </w:p>
        </w:tc>
        <w:tc>
          <w:tcPr>
            <w:tcW w:w="4253" w:type="dxa"/>
            <w:tcBorders>
              <w:top w:val="single" w:sz="4" w:space="0" w:color="auto"/>
              <w:left w:val="single" w:sz="4" w:space="0" w:color="auto"/>
              <w:bottom w:val="single" w:sz="4" w:space="0" w:color="auto"/>
              <w:right w:val="single" w:sz="4" w:space="0" w:color="auto"/>
            </w:tcBorders>
          </w:tcPr>
          <w:p w:rsidR="00A648D2" w:rsidRDefault="00A648D2" w:rsidP="0023243E">
            <w:pPr>
              <w:jc w:val="both"/>
              <w:rPr>
                <w:lang w:val="uk-UA"/>
              </w:rPr>
            </w:pPr>
            <w:r>
              <w:rPr>
                <w:lang w:val="uk-UA"/>
              </w:rPr>
              <w:t>4.5.Запровадження в закладах освіти освітнього курсу з «Громадської освіти», який включає:  основи волонтерства та благодійної діяльності; культури волонтерства; загальних понять життєдіяльн</w:t>
            </w:r>
            <w:r w:rsidR="0023243E">
              <w:rPr>
                <w:lang w:val="uk-UA"/>
              </w:rPr>
              <w:t>ості</w:t>
            </w:r>
            <w:r>
              <w:rPr>
                <w:lang w:val="uk-UA"/>
              </w:rPr>
              <w:t xml:space="preserve"> громадського суспільства; форм публічної громадської активності самоорганізації населення</w:t>
            </w:r>
          </w:p>
        </w:tc>
        <w:tc>
          <w:tcPr>
            <w:tcW w:w="2126" w:type="dxa"/>
            <w:tcBorders>
              <w:top w:val="single" w:sz="4" w:space="0" w:color="auto"/>
              <w:left w:val="single" w:sz="4" w:space="0" w:color="auto"/>
              <w:bottom w:val="single" w:sz="4" w:space="0" w:color="auto"/>
              <w:right w:val="single" w:sz="4" w:space="0" w:color="auto"/>
            </w:tcBorders>
          </w:tcPr>
          <w:p w:rsidR="00A648D2" w:rsidRPr="006774A3" w:rsidRDefault="0083793B" w:rsidP="0083793B">
            <w:pPr>
              <w:rPr>
                <w:sz w:val="22"/>
                <w:szCs w:val="22"/>
                <w:lang w:val="uk-UA"/>
              </w:rPr>
            </w:pPr>
            <w:r>
              <w:rPr>
                <w:sz w:val="22"/>
                <w:szCs w:val="22"/>
                <w:lang w:val="uk-UA"/>
              </w:rPr>
              <w:t>Відділ освіти і науки</w:t>
            </w:r>
          </w:p>
        </w:tc>
        <w:tc>
          <w:tcPr>
            <w:tcW w:w="1276" w:type="dxa"/>
            <w:tcBorders>
              <w:top w:val="single" w:sz="4" w:space="0" w:color="auto"/>
              <w:left w:val="single" w:sz="4" w:space="0" w:color="auto"/>
              <w:bottom w:val="single" w:sz="4" w:space="0" w:color="auto"/>
              <w:right w:val="single" w:sz="4" w:space="0" w:color="auto"/>
            </w:tcBorders>
            <w:vAlign w:val="center"/>
          </w:tcPr>
          <w:p w:rsidR="00A648D2" w:rsidRDefault="0083793B" w:rsidP="0083793B">
            <w:pPr>
              <w:ind w:left="29"/>
              <w:jc w:val="center"/>
              <w:rPr>
                <w:sz w:val="22"/>
                <w:szCs w:val="22"/>
                <w:lang w:val="uk-UA"/>
              </w:rPr>
            </w:pPr>
            <w:r>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Default="0083793B" w:rsidP="0083793B">
            <w:pPr>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A648D2" w:rsidRDefault="0083793B" w:rsidP="0083793B">
            <w:pPr>
              <w:jc w:val="center"/>
              <w:rPr>
                <w:lang w:val="uk-UA"/>
              </w:rPr>
            </w:pPr>
            <w:r>
              <w:rPr>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Default="0083793B" w:rsidP="0083793B">
            <w:pPr>
              <w:jc w:val="center"/>
              <w:rPr>
                <w:lang w:val="uk-UA"/>
              </w:rPr>
            </w:pPr>
            <w:r>
              <w:rPr>
                <w:lang w:val="uk-UA"/>
              </w:rPr>
              <w:t>-</w:t>
            </w:r>
          </w:p>
        </w:tc>
        <w:tc>
          <w:tcPr>
            <w:tcW w:w="2835" w:type="dxa"/>
            <w:tcBorders>
              <w:left w:val="single" w:sz="4" w:space="0" w:color="auto"/>
              <w:bottom w:val="single" w:sz="4" w:space="0" w:color="auto"/>
              <w:right w:val="single" w:sz="4" w:space="0" w:color="auto"/>
            </w:tcBorders>
          </w:tcPr>
          <w:p w:rsidR="00A648D2" w:rsidRDefault="00A648D2" w:rsidP="0023243E">
            <w:pPr>
              <w:rPr>
                <w:lang w:val="uk-UA"/>
              </w:rPr>
            </w:pPr>
            <w:r>
              <w:rPr>
                <w:lang w:val="uk-UA"/>
              </w:rPr>
              <w:t>Розвиток  волонтерських компетенцій у школярів. Збільшення  волонтерськіх ініціатив</w:t>
            </w:r>
            <w:r w:rsidR="0023243E">
              <w:rPr>
                <w:lang w:val="uk-UA"/>
              </w:rPr>
              <w:t>,</w:t>
            </w:r>
            <w:r>
              <w:rPr>
                <w:lang w:val="uk-UA"/>
              </w:rPr>
              <w:t xml:space="preserve"> до яких залучаються  чи пров</w:t>
            </w:r>
            <w:r w:rsidR="0023243E">
              <w:rPr>
                <w:lang w:val="uk-UA"/>
              </w:rPr>
              <w:t>одять</w:t>
            </w:r>
            <w:r>
              <w:rPr>
                <w:lang w:val="uk-UA"/>
              </w:rPr>
              <w:t xml:space="preserve"> школярі</w:t>
            </w:r>
          </w:p>
        </w:tc>
      </w:tr>
      <w:tr w:rsidR="00A648D2" w:rsidRPr="004F68CC" w:rsidTr="0083793B">
        <w:trPr>
          <w:cantSplit/>
          <w:trHeight w:val="1634"/>
          <w:jc w:val="center"/>
        </w:trPr>
        <w:tc>
          <w:tcPr>
            <w:tcW w:w="2405" w:type="dxa"/>
            <w:vMerge/>
            <w:tcBorders>
              <w:left w:val="single" w:sz="4" w:space="0" w:color="auto"/>
              <w:right w:val="single" w:sz="4" w:space="0" w:color="auto"/>
            </w:tcBorders>
            <w:vAlign w:val="center"/>
          </w:tcPr>
          <w:p w:rsidR="00A648D2" w:rsidRDefault="00A648D2" w:rsidP="00A648D2">
            <w:pPr>
              <w:rPr>
                <w:rStyle w:val="aa"/>
                <w:b w:val="0"/>
                <w:lang w:val="uk-UA"/>
              </w:rPr>
            </w:pPr>
          </w:p>
        </w:tc>
        <w:tc>
          <w:tcPr>
            <w:tcW w:w="4253" w:type="dxa"/>
            <w:tcBorders>
              <w:top w:val="single" w:sz="4" w:space="0" w:color="auto"/>
              <w:left w:val="single" w:sz="4" w:space="0" w:color="auto"/>
              <w:bottom w:val="single" w:sz="4" w:space="0" w:color="auto"/>
              <w:right w:val="single" w:sz="4" w:space="0" w:color="auto"/>
            </w:tcBorders>
          </w:tcPr>
          <w:p w:rsidR="00A648D2" w:rsidRDefault="00A648D2" w:rsidP="00A648D2">
            <w:pPr>
              <w:jc w:val="both"/>
              <w:rPr>
                <w:lang w:val="uk-UA"/>
              </w:rPr>
            </w:pPr>
            <w:r>
              <w:rPr>
                <w:lang w:val="uk-UA"/>
              </w:rPr>
              <w:t>4.6.Проведення освітніх заходів для волонтерів та жителів, які бажають стати волонтерами з основи волонтерської та  благодійної діяльності; основи законодавства, що регулює волонтерство; культури волонтерства тощо</w:t>
            </w:r>
          </w:p>
        </w:tc>
        <w:tc>
          <w:tcPr>
            <w:tcW w:w="2126" w:type="dxa"/>
            <w:tcBorders>
              <w:top w:val="single" w:sz="4" w:space="0" w:color="auto"/>
              <w:left w:val="single" w:sz="4" w:space="0" w:color="auto"/>
              <w:bottom w:val="single" w:sz="4" w:space="0" w:color="auto"/>
              <w:right w:val="single" w:sz="4" w:space="0" w:color="auto"/>
            </w:tcBorders>
          </w:tcPr>
          <w:p w:rsidR="00A648D2" w:rsidRPr="006774A3" w:rsidRDefault="0083793B" w:rsidP="00A648D2">
            <w:pPr>
              <w:rPr>
                <w:sz w:val="22"/>
                <w:szCs w:val="22"/>
                <w:lang w:val="uk-UA"/>
              </w:rPr>
            </w:pPr>
            <w:r>
              <w:rPr>
                <w:sz w:val="22"/>
                <w:szCs w:val="22"/>
                <w:lang w:val="uk-UA"/>
              </w:rPr>
              <w:t>Відділ освіти і науки, ІТС, ОСН, ОСББ</w:t>
            </w:r>
          </w:p>
        </w:tc>
        <w:tc>
          <w:tcPr>
            <w:tcW w:w="1276" w:type="dxa"/>
            <w:tcBorders>
              <w:top w:val="single" w:sz="4" w:space="0" w:color="auto"/>
              <w:left w:val="single" w:sz="4" w:space="0" w:color="auto"/>
              <w:bottom w:val="single" w:sz="4" w:space="0" w:color="auto"/>
              <w:right w:val="single" w:sz="4" w:space="0" w:color="auto"/>
            </w:tcBorders>
            <w:vAlign w:val="center"/>
          </w:tcPr>
          <w:p w:rsidR="00A648D2" w:rsidRDefault="0083793B" w:rsidP="005A7B94">
            <w:pPr>
              <w:ind w:left="29"/>
              <w:jc w:val="center"/>
              <w:rPr>
                <w:sz w:val="22"/>
                <w:szCs w:val="22"/>
                <w:lang w:val="uk-UA"/>
              </w:rPr>
            </w:pPr>
            <w:r>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Default="0083793B" w:rsidP="005A7B94">
            <w:pPr>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A648D2" w:rsidRDefault="0083793B" w:rsidP="005A7B94">
            <w:pPr>
              <w:jc w:val="center"/>
              <w:rPr>
                <w:lang w:val="uk-UA"/>
              </w:rPr>
            </w:pPr>
            <w:r>
              <w:rPr>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Default="0083793B" w:rsidP="005A7B94">
            <w:pPr>
              <w:jc w:val="center"/>
              <w:rPr>
                <w:lang w:val="uk-UA"/>
              </w:rPr>
            </w:pPr>
            <w:r>
              <w:rPr>
                <w:lang w:val="uk-UA"/>
              </w:rPr>
              <w:t>-</w:t>
            </w:r>
          </w:p>
        </w:tc>
        <w:tc>
          <w:tcPr>
            <w:tcW w:w="2835" w:type="dxa"/>
            <w:tcBorders>
              <w:left w:val="single" w:sz="4" w:space="0" w:color="auto"/>
              <w:bottom w:val="single" w:sz="4" w:space="0" w:color="auto"/>
              <w:right w:val="single" w:sz="4" w:space="0" w:color="auto"/>
            </w:tcBorders>
          </w:tcPr>
          <w:p w:rsidR="00A648D2" w:rsidRDefault="00A648D2" w:rsidP="00A648D2">
            <w:pPr>
              <w:rPr>
                <w:lang w:val="uk-UA"/>
              </w:rPr>
            </w:pPr>
            <w:r>
              <w:rPr>
                <w:lang w:val="uk-UA"/>
              </w:rPr>
              <w:t>Зростання кількості осіб, що отримали знання з  волонтерскої діяльності та долучилися до неї</w:t>
            </w:r>
          </w:p>
        </w:tc>
      </w:tr>
      <w:tr w:rsidR="00A648D2" w:rsidRPr="004F68CC" w:rsidTr="0083793B">
        <w:trPr>
          <w:cantSplit/>
          <w:trHeight w:val="2501"/>
          <w:jc w:val="center"/>
        </w:trPr>
        <w:tc>
          <w:tcPr>
            <w:tcW w:w="2405" w:type="dxa"/>
            <w:vMerge/>
            <w:tcBorders>
              <w:left w:val="single" w:sz="4" w:space="0" w:color="auto"/>
              <w:right w:val="single" w:sz="4" w:space="0" w:color="auto"/>
            </w:tcBorders>
            <w:vAlign w:val="center"/>
          </w:tcPr>
          <w:p w:rsidR="00A648D2" w:rsidRDefault="00A648D2" w:rsidP="00A648D2">
            <w:pPr>
              <w:rPr>
                <w:rStyle w:val="aa"/>
                <w:b w:val="0"/>
                <w:lang w:val="uk-UA"/>
              </w:rPr>
            </w:pPr>
          </w:p>
        </w:tc>
        <w:tc>
          <w:tcPr>
            <w:tcW w:w="4253" w:type="dxa"/>
            <w:tcBorders>
              <w:top w:val="single" w:sz="4" w:space="0" w:color="auto"/>
              <w:left w:val="single" w:sz="4" w:space="0" w:color="auto"/>
              <w:bottom w:val="single" w:sz="4" w:space="0" w:color="auto"/>
              <w:right w:val="single" w:sz="4" w:space="0" w:color="auto"/>
            </w:tcBorders>
          </w:tcPr>
          <w:p w:rsidR="00A648D2" w:rsidRDefault="00A648D2" w:rsidP="00A648D2">
            <w:pPr>
              <w:jc w:val="both"/>
              <w:rPr>
                <w:lang w:val="uk-UA"/>
              </w:rPr>
            </w:pPr>
            <w:r>
              <w:rPr>
                <w:lang w:val="uk-UA"/>
              </w:rPr>
              <w:t>4.7. Проведення заходів з метою залучення жінок, жінок та чоловіків в декретних відпустках, багатодітних матерів та чоловіків, внутрішньо переміщених осіб, жителів літнього віку до  волонтерскої діяльності</w:t>
            </w:r>
          </w:p>
        </w:tc>
        <w:tc>
          <w:tcPr>
            <w:tcW w:w="2126" w:type="dxa"/>
            <w:tcBorders>
              <w:top w:val="single" w:sz="4" w:space="0" w:color="auto"/>
              <w:left w:val="single" w:sz="4" w:space="0" w:color="auto"/>
              <w:bottom w:val="single" w:sz="4" w:space="0" w:color="auto"/>
              <w:right w:val="single" w:sz="4" w:space="0" w:color="auto"/>
            </w:tcBorders>
          </w:tcPr>
          <w:p w:rsidR="00A648D2" w:rsidRPr="006774A3" w:rsidRDefault="0083793B" w:rsidP="00A648D2">
            <w:pPr>
              <w:rPr>
                <w:sz w:val="22"/>
                <w:szCs w:val="22"/>
                <w:lang w:val="uk-UA"/>
              </w:rPr>
            </w:pPr>
            <w:r>
              <w:rPr>
                <w:sz w:val="22"/>
                <w:szCs w:val="22"/>
                <w:lang w:val="uk-UA"/>
              </w:rPr>
              <w:t>Управління соціальної політики, управління гуманітарної політики</w:t>
            </w:r>
          </w:p>
        </w:tc>
        <w:tc>
          <w:tcPr>
            <w:tcW w:w="1276" w:type="dxa"/>
            <w:tcBorders>
              <w:top w:val="single" w:sz="4" w:space="0" w:color="auto"/>
              <w:left w:val="single" w:sz="4" w:space="0" w:color="auto"/>
              <w:bottom w:val="single" w:sz="4" w:space="0" w:color="auto"/>
              <w:right w:val="single" w:sz="4" w:space="0" w:color="auto"/>
            </w:tcBorders>
            <w:vAlign w:val="center"/>
          </w:tcPr>
          <w:p w:rsidR="00A648D2" w:rsidRDefault="0083793B" w:rsidP="005A7B94">
            <w:pPr>
              <w:ind w:left="29"/>
              <w:jc w:val="center"/>
              <w:rPr>
                <w:sz w:val="22"/>
                <w:szCs w:val="22"/>
                <w:lang w:val="uk-UA"/>
              </w:rPr>
            </w:pPr>
            <w:r>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Default="0083793B" w:rsidP="005A7B94">
            <w:pPr>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A648D2" w:rsidRDefault="0083793B" w:rsidP="005A7B94">
            <w:pPr>
              <w:jc w:val="center"/>
              <w:rPr>
                <w:lang w:val="uk-UA"/>
              </w:rPr>
            </w:pPr>
            <w:r>
              <w:rPr>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Default="0083793B" w:rsidP="005A7B94">
            <w:pPr>
              <w:jc w:val="center"/>
              <w:rPr>
                <w:lang w:val="uk-UA"/>
              </w:rPr>
            </w:pPr>
            <w:r>
              <w:rPr>
                <w:lang w:val="uk-UA"/>
              </w:rPr>
              <w:t>-</w:t>
            </w:r>
          </w:p>
        </w:tc>
        <w:tc>
          <w:tcPr>
            <w:tcW w:w="2835" w:type="dxa"/>
            <w:tcBorders>
              <w:left w:val="single" w:sz="4" w:space="0" w:color="auto"/>
              <w:bottom w:val="single" w:sz="4" w:space="0" w:color="auto"/>
              <w:right w:val="single" w:sz="4" w:space="0" w:color="auto"/>
            </w:tcBorders>
          </w:tcPr>
          <w:p w:rsidR="00A648D2" w:rsidRDefault="00A648D2" w:rsidP="00A648D2">
            <w:pPr>
              <w:rPr>
                <w:lang w:val="uk-UA"/>
              </w:rPr>
            </w:pPr>
            <w:r>
              <w:rPr>
                <w:lang w:val="uk-UA"/>
              </w:rPr>
              <w:t>Забезпечення рівних умов і можливостей щодо залучення  до волонтерської діяльності. Збільшення кількості громадян, які здійснюють волонтерськую діяльність</w:t>
            </w:r>
          </w:p>
        </w:tc>
      </w:tr>
      <w:tr w:rsidR="00A648D2" w:rsidRPr="004F68CC" w:rsidTr="0083793B">
        <w:trPr>
          <w:cantSplit/>
          <w:trHeight w:val="1132"/>
          <w:jc w:val="center"/>
        </w:trPr>
        <w:tc>
          <w:tcPr>
            <w:tcW w:w="2405" w:type="dxa"/>
            <w:vMerge/>
            <w:tcBorders>
              <w:left w:val="single" w:sz="4" w:space="0" w:color="auto"/>
              <w:bottom w:val="single" w:sz="4" w:space="0" w:color="auto"/>
              <w:right w:val="single" w:sz="4" w:space="0" w:color="auto"/>
            </w:tcBorders>
            <w:vAlign w:val="center"/>
          </w:tcPr>
          <w:p w:rsidR="00A648D2" w:rsidRDefault="00A648D2" w:rsidP="00A648D2">
            <w:pPr>
              <w:rPr>
                <w:rStyle w:val="aa"/>
                <w:b w:val="0"/>
                <w:lang w:val="uk-UA"/>
              </w:rPr>
            </w:pPr>
          </w:p>
        </w:tc>
        <w:tc>
          <w:tcPr>
            <w:tcW w:w="4253" w:type="dxa"/>
            <w:tcBorders>
              <w:top w:val="single" w:sz="4" w:space="0" w:color="auto"/>
              <w:left w:val="single" w:sz="4" w:space="0" w:color="auto"/>
              <w:bottom w:val="single" w:sz="4" w:space="0" w:color="auto"/>
              <w:right w:val="single" w:sz="4" w:space="0" w:color="auto"/>
            </w:tcBorders>
          </w:tcPr>
          <w:p w:rsidR="00A648D2" w:rsidRDefault="00A648D2" w:rsidP="00A648D2">
            <w:pPr>
              <w:rPr>
                <w:lang w:val="uk-UA"/>
              </w:rPr>
            </w:pPr>
            <w:r>
              <w:rPr>
                <w:lang w:val="uk-UA"/>
              </w:rPr>
              <w:t>4.8.Проведенн</w:t>
            </w:r>
            <w:r w:rsidR="0023243E">
              <w:rPr>
                <w:lang w:val="uk-UA"/>
              </w:rPr>
              <w:t>я інформаційно-просвітницької ка</w:t>
            </w:r>
            <w:r>
              <w:rPr>
                <w:lang w:val="uk-UA"/>
              </w:rPr>
              <w:t>мпанії з метою популяризації волонтерської діяльності, формування позитивної культури та  іміджу волонтерства</w:t>
            </w:r>
          </w:p>
        </w:tc>
        <w:tc>
          <w:tcPr>
            <w:tcW w:w="2126" w:type="dxa"/>
            <w:tcBorders>
              <w:top w:val="single" w:sz="4" w:space="0" w:color="auto"/>
              <w:left w:val="single" w:sz="4" w:space="0" w:color="auto"/>
              <w:bottom w:val="single" w:sz="4" w:space="0" w:color="auto"/>
              <w:right w:val="single" w:sz="4" w:space="0" w:color="auto"/>
            </w:tcBorders>
          </w:tcPr>
          <w:p w:rsidR="00A648D2" w:rsidRPr="003C1BDA" w:rsidRDefault="005A7B94" w:rsidP="005A7B94">
            <w:pPr>
              <w:ind w:left="29"/>
              <w:rPr>
                <w:sz w:val="22"/>
                <w:szCs w:val="22"/>
                <w:lang w:val="uk-UA"/>
              </w:rPr>
            </w:pPr>
            <w:r>
              <w:rPr>
                <w:sz w:val="22"/>
                <w:szCs w:val="22"/>
                <w:lang w:val="uk-UA"/>
              </w:rPr>
              <w:t>Структурні підрозділи міської ради</w:t>
            </w:r>
            <w:r w:rsidR="00A648D2">
              <w:rPr>
                <w:sz w:val="22"/>
                <w:szCs w:val="22"/>
                <w:lang w:val="uk-UA"/>
              </w:rPr>
              <w:t>, ІТС</w:t>
            </w:r>
          </w:p>
        </w:tc>
        <w:tc>
          <w:tcPr>
            <w:tcW w:w="1276" w:type="dxa"/>
            <w:tcBorders>
              <w:top w:val="single" w:sz="4" w:space="0" w:color="auto"/>
              <w:left w:val="single" w:sz="4" w:space="0" w:color="auto"/>
              <w:bottom w:val="single" w:sz="4" w:space="0" w:color="auto"/>
              <w:right w:val="single" w:sz="4" w:space="0" w:color="auto"/>
            </w:tcBorders>
            <w:vAlign w:val="center"/>
          </w:tcPr>
          <w:p w:rsidR="00A648D2" w:rsidRDefault="0083793B" w:rsidP="005A7B94">
            <w:pPr>
              <w:ind w:left="29"/>
              <w:jc w:val="center"/>
              <w:rPr>
                <w:sz w:val="22"/>
                <w:szCs w:val="22"/>
                <w:lang w:val="uk-UA"/>
              </w:rPr>
            </w:pPr>
            <w:r>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Default="0083793B" w:rsidP="005A7B94">
            <w:pPr>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A648D2" w:rsidRDefault="0083793B" w:rsidP="005A7B94">
            <w:pPr>
              <w:jc w:val="center"/>
              <w:rPr>
                <w:lang w:val="uk-UA"/>
              </w:rPr>
            </w:pPr>
            <w:r>
              <w:rPr>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Default="0083793B" w:rsidP="005A7B94">
            <w:pPr>
              <w:jc w:val="center"/>
              <w:rPr>
                <w:lang w:val="uk-UA"/>
              </w:rPr>
            </w:pPr>
            <w:r>
              <w:rPr>
                <w:lang w:val="uk-UA"/>
              </w:rPr>
              <w:t>-</w:t>
            </w:r>
          </w:p>
        </w:tc>
        <w:tc>
          <w:tcPr>
            <w:tcW w:w="2835" w:type="dxa"/>
            <w:tcBorders>
              <w:left w:val="single" w:sz="4" w:space="0" w:color="auto"/>
              <w:bottom w:val="single" w:sz="4" w:space="0" w:color="auto"/>
              <w:right w:val="single" w:sz="4" w:space="0" w:color="auto"/>
            </w:tcBorders>
          </w:tcPr>
          <w:p w:rsidR="00A648D2" w:rsidRDefault="00A648D2" w:rsidP="00A648D2">
            <w:pPr>
              <w:rPr>
                <w:lang w:val="uk-UA"/>
              </w:rPr>
            </w:pPr>
            <w:r>
              <w:rPr>
                <w:lang w:val="uk-UA"/>
              </w:rPr>
              <w:t>Підвищення рівня, поінформованості жителів щодо  волонтерства</w:t>
            </w:r>
          </w:p>
        </w:tc>
      </w:tr>
      <w:tr w:rsidR="00A648D2" w:rsidRPr="005C389D" w:rsidTr="0083793B">
        <w:trPr>
          <w:cantSplit/>
          <w:jc w:val="center"/>
        </w:trPr>
        <w:tc>
          <w:tcPr>
            <w:tcW w:w="2405" w:type="dxa"/>
            <w:vMerge w:val="restart"/>
            <w:tcBorders>
              <w:top w:val="single" w:sz="4" w:space="0" w:color="auto"/>
              <w:left w:val="single" w:sz="4" w:space="0" w:color="auto"/>
              <w:right w:val="single" w:sz="4" w:space="0" w:color="auto"/>
            </w:tcBorders>
          </w:tcPr>
          <w:p w:rsidR="00A648D2" w:rsidRPr="005C389D" w:rsidRDefault="00A648D2" w:rsidP="00A648D2">
            <w:pPr>
              <w:rPr>
                <w:lang w:val="uk-UA"/>
              </w:rPr>
            </w:pPr>
            <w:r>
              <w:rPr>
                <w:lang w:val="uk-UA"/>
              </w:rPr>
              <w:lastRenderedPageBreak/>
              <w:t>5</w:t>
            </w:r>
            <w:r w:rsidRPr="005C389D">
              <w:rPr>
                <w:lang w:val="uk-UA"/>
              </w:rPr>
              <w:t>. Проведення міського конку</w:t>
            </w:r>
            <w:r w:rsidR="002C40AF">
              <w:rPr>
                <w:lang w:val="uk-UA"/>
              </w:rPr>
              <w:t>рсу з благоустрою «Чисте місто»</w:t>
            </w:r>
          </w:p>
        </w:tc>
        <w:tc>
          <w:tcPr>
            <w:tcW w:w="4253" w:type="dxa"/>
            <w:tcBorders>
              <w:top w:val="single" w:sz="4" w:space="0" w:color="auto"/>
              <w:left w:val="single" w:sz="4" w:space="0" w:color="auto"/>
              <w:bottom w:val="single" w:sz="4" w:space="0" w:color="auto"/>
              <w:right w:val="single" w:sz="4" w:space="0" w:color="auto"/>
            </w:tcBorders>
          </w:tcPr>
          <w:p w:rsidR="00A648D2" w:rsidRPr="005C389D" w:rsidRDefault="00A648D2" w:rsidP="00A648D2">
            <w:pPr>
              <w:rPr>
                <w:lang w:val="uk-UA"/>
              </w:rPr>
            </w:pPr>
            <w:r>
              <w:rPr>
                <w:lang w:val="uk-UA"/>
              </w:rPr>
              <w:t>5</w:t>
            </w:r>
            <w:r w:rsidRPr="005C389D">
              <w:rPr>
                <w:lang w:val="uk-UA"/>
              </w:rPr>
              <w:t>.1. Проведення роботи із залучення населення до здійснення заходів з благоустрою, озеленення та утримання в належному санітарному стані території орг</w:t>
            </w:r>
            <w:r>
              <w:rPr>
                <w:lang w:val="uk-UA"/>
              </w:rPr>
              <w:t>анів самоорганізації населення</w:t>
            </w:r>
            <w:r w:rsidRPr="005C389D">
              <w:rPr>
                <w:lang w:val="uk-UA"/>
              </w:rPr>
              <w:t xml:space="preserve"> та ОСББ </w:t>
            </w:r>
          </w:p>
        </w:tc>
        <w:tc>
          <w:tcPr>
            <w:tcW w:w="2126" w:type="dxa"/>
            <w:tcBorders>
              <w:top w:val="single" w:sz="4" w:space="0" w:color="auto"/>
              <w:left w:val="single" w:sz="4" w:space="0" w:color="auto"/>
              <w:bottom w:val="single" w:sz="4" w:space="0" w:color="auto"/>
              <w:right w:val="single" w:sz="4" w:space="0" w:color="auto"/>
            </w:tcBorders>
          </w:tcPr>
          <w:p w:rsidR="00A648D2" w:rsidRPr="006774A3" w:rsidRDefault="00A648D2" w:rsidP="00A648D2">
            <w:pPr>
              <w:rPr>
                <w:sz w:val="22"/>
                <w:szCs w:val="22"/>
                <w:lang w:val="uk-UA"/>
              </w:rPr>
            </w:pPr>
            <w:r w:rsidRPr="006774A3">
              <w:rPr>
                <w:sz w:val="22"/>
                <w:szCs w:val="22"/>
                <w:lang w:val="uk-UA"/>
              </w:rPr>
              <w:t>відділ внутрішньої політики та взаємодії з громадськістю,  ОСББ</w:t>
            </w:r>
          </w:p>
        </w:tc>
        <w:tc>
          <w:tcPr>
            <w:tcW w:w="1276" w:type="dxa"/>
            <w:tcBorders>
              <w:top w:val="single" w:sz="4" w:space="0" w:color="auto"/>
              <w:left w:val="single" w:sz="4" w:space="0" w:color="auto"/>
              <w:bottom w:val="single" w:sz="4" w:space="0" w:color="auto"/>
              <w:right w:val="single" w:sz="4" w:space="0" w:color="auto"/>
            </w:tcBorders>
            <w:vAlign w:val="center"/>
          </w:tcPr>
          <w:p w:rsidR="00A648D2" w:rsidRPr="005C389D" w:rsidRDefault="0083793B" w:rsidP="00A648D2">
            <w:pPr>
              <w:ind w:left="29"/>
              <w:jc w:val="center"/>
              <w:rPr>
                <w:b/>
                <w:lang w:val="uk-UA"/>
              </w:rPr>
            </w:pPr>
            <w:r>
              <w:rPr>
                <w:b/>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Pr="005C389D" w:rsidRDefault="0083793B" w:rsidP="00A648D2">
            <w:pPr>
              <w:spacing w:line="208" w:lineRule="auto"/>
              <w:ind w:left="29"/>
              <w:jc w:val="center"/>
              <w:rPr>
                <w:b/>
                <w:lang w:val="uk-UA"/>
              </w:rPr>
            </w:pPr>
            <w:r>
              <w:rPr>
                <w:b/>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A648D2" w:rsidRPr="005C389D" w:rsidRDefault="0083793B" w:rsidP="00A648D2">
            <w:pPr>
              <w:ind w:left="29"/>
              <w:jc w:val="center"/>
              <w:rPr>
                <w:b/>
                <w:lang w:val="uk-UA"/>
              </w:rPr>
            </w:pPr>
            <w:r>
              <w:rPr>
                <w:b/>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Pr="005C389D" w:rsidRDefault="0083793B" w:rsidP="00A648D2">
            <w:pPr>
              <w:ind w:left="29"/>
              <w:jc w:val="center"/>
              <w:rPr>
                <w:b/>
                <w:lang w:val="uk-UA"/>
              </w:rPr>
            </w:pPr>
            <w:r>
              <w:rPr>
                <w:b/>
                <w:lang w:val="uk-UA"/>
              </w:rPr>
              <w:t>-</w:t>
            </w:r>
          </w:p>
        </w:tc>
        <w:tc>
          <w:tcPr>
            <w:tcW w:w="2835" w:type="dxa"/>
            <w:tcBorders>
              <w:left w:val="single" w:sz="4" w:space="0" w:color="auto"/>
              <w:bottom w:val="single" w:sz="4" w:space="0" w:color="auto"/>
              <w:right w:val="single" w:sz="4" w:space="0" w:color="auto"/>
            </w:tcBorders>
          </w:tcPr>
          <w:p w:rsidR="00A648D2" w:rsidRPr="005C389D" w:rsidRDefault="00A648D2" w:rsidP="00A648D2">
            <w:pPr>
              <w:shd w:val="clear" w:color="auto" w:fill="FFFFFF"/>
              <w:spacing w:line="278" w:lineRule="exact"/>
              <w:rPr>
                <w:lang w:val="uk-UA"/>
              </w:rPr>
            </w:pPr>
            <w:r w:rsidRPr="005C389D">
              <w:rPr>
                <w:spacing w:val="-2"/>
                <w:lang w:val="uk-UA"/>
              </w:rPr>
              <w:t xml:space="preserve">Участь жителів міста в </w:t>
            </w:r>
            <w:r w:rsidRPr="005C389D">
              <w:rPr>
                <w:lang w:val="uk-UA"/>
              </w:rPr>
              <w:t xml:space="preserve">розробленні та впровадженні системи </w:t>
            </w:r>
            <w:r w:rsidRPr="005C389D">
              <w:rPr>
                <w:spacing w:val="-3"/>
                <w:lang w:val="uk-UA"/>
              </w:rPr>
              <w:t xml:space="preserve">комплексного підходу до </w:t>
            </w:r>
            <w:r w:rsidRPr="005C389D">
              <w:rPr>
                <w:lang w:val="uk-UA"/>
              </w:rPr>
              <w:t>розвитку територій, поліпшення екологічного стану</w:t>
            </w:r>
          </w:p>
        </w:tc>
      </w:tr>
      <w:tr w:rsidR="00A648D2" w:rsidRPr="005C389D" w:rsidTr="008B3C4D">
        <w:trPr>
          <w:jc w:val="center"/>
        </w:trPr>
        <w:tc>
          <w:tcPr>
            <w:tcW w:w="2405" w:type="dxa"/>
            <w:vMerge/>
            <w:tcBorders>
              <w:left w:val="single" w:sz="4" w:space="0" w:color="auto"/>
              <w:right w:val="single" w:sz="4" w:space="0" w:color="auto"/>
            </w:tcBorders>
            <w:vAlign w:val="center"/>
          </w:tcPr>
          <w:p w:rsidR="00A648D2" w:rsidRPr="005C389D" w:rsidRDefault="00A648D2" w:rsidP="00A648D2">
            <w:pPr>
              <w:rPr>
                <w:lang w:val="uk-UA"/>
              </w:rPr>
            </w:pPr>
          </w:p>
        </w:tc>
        <w:tc>
          <w:tcPr>
            <w:tcW w:w="4253" w:type="dxa"/>
            <w:tcBorders>
              <w:top w:val="single" w:sz="4" w:space="0" w:color="auto"/>
              <w:left w:val="single" w:sz="4" w:space="0" w:color="auto"/>
              <w:bottom w:val="single" w:sz="4" w:space="0" w:color="auto"/>
              <w:right w:val="single" w:sz="4" w:space="0" w:color="auto"/>
            </w:tcBorders>
          </w:tcPr>
          <w:p w:rsidR="00A648D2" w:rsidRPr="005C389D" w:rsidRDefault="00A648D2" w:rsidP="00A648D2">
            <w:pPr>
              <w:rPr>
                <w:lang w:val="uk-UA"/>
              </w:rPr>
            </w:pPr>
            <w:r>
              <w:rPr>
                <w:lang w:val="uk-UA"/>
              </w:rPr>
              <w:t>5.2</w:t>
            </w:r>
            <w:r w:rsidRPr="005C389D">
              <w:rPr>
                <w:lang w:val="uk-UA"/>
              </w:rPr>
              <w:t>. Визначення переможців міського конкурсу з благоустрою «Чисте місто» серед будинків, дворів, прибудинкових територій та вулиць.</w:t>
            </w:r>
          </w:p>
        </w:tc>
        <w:tc>
          <w:tcPr>
            <w:tcW w:w="2126" w:type="dxa"/>
            <w:tcBorders>
              <w:top w:val="single" w:sz="4" w:space="0" w:color="auto"/>
              <w:left w:val="single" w:sz="4" w:space="0" w:color="auto"/>
              <w:bottom w:val="single" w:sz="4" w:space="0" w:color="auto"/>
              <w:right w:val="single" w:sz="4" w:space="0" w:color="auto"/>
            </w:tcBorders>
          </w:tcPr>
          <w:p w:rsidR="00A648D2" w:rsidRPr="006774A3" w:rsidRDefault="00A648D2" w:rsidP="00A648D2">
            <w:pPr>
              <w:rPr>
                <w:sz w:val="22"/>
                <w:szCs w:val="22"/>
                <w:lang w:val="uk-UA"/>
              </w:rPr>
            </w:pPr>
            <w:r w:rsidRPr="006774A3">
              <w:rPr>
                <w:sz w:val="22"/>
                <w:szCs w:val="22"/>
                <w:lang w:val="uk-UA"/>
              </w:rPr>
              <w:t>відділ внутрішньої політики та взаємодії з громадськістю.</w:t>
            </w:r>
          </w:p>
        </w:tc>
        <w:tc>
          <w:tcPr>
            <w:tcW w:w="1276" w:type="dxa"/>
            <w:tcBorders>
              <w:top w:val="single" w:sz="4" w:space="0" w:color="auto"/>
              <w:left w:val="single" w:sz="4" w:space="0" w:color="auto"/>
              <w:bottom w:val="single" w:sz="4" w:space="0" w:color="auto"/>
              <w:right w:val="single" w:sz="4" w:space="0" w:color="auto"/>
            </w:tcBorders>
          </w:tcPr>
          <w:p w:rsidR="00A648D2" w:rsidRDefault="00A648D2" w:rsidP="00A648D2">
            <w:pPr>
              <w:ind w:left="29"/>
              <w:jc w:val="center"/>
              <w:rPr>
                <w:sz w:val="22"/>
                <w:szCs w:val="22"/>
                <w:lang w:val="uk-UA"/>
              </w:rPr>
            </w:pPr>
            <w:r w:rsidRPr="00933199">
              <w:rPr>
                <w:sz w:val="22"/>
                <w:szCs w:val="22"/>
                <w:lang w:val="uk-UA"/>
              </w:rPr>
              <w:t>Місцевий бюджет</w:t>
            </w:r>
          </w:p>
          <w:p w:rsidR="00A648D2" w:rsidRPr="00933199" w:rsidRDefault="00A648D2" w:rsidP="00A648D2">
            <w:pPr>
              <w:ind w:left="29"/>
              <w:jc w:val="center"/>
              <w:rPr>
                <w:sz w:val="22"/>
                <w:szCs w:val="22"/>
                <w:lang w:val="uk-UA"/>
              </w:rPr>
            </w:pPr>
            <w:r>
              <w:rPr>
                <w:sz w:val="22"/>
                <w:szCs w:val="22"/>
                <w:lang w:val="uk-UA"/>
              </w:rPr>
              <w:t>210,0</w:t>
            </w:r>
          </w:p>
        </w:tc>
        <w:tc>
          <w:tcPr>
            <w:tcW w:w="1134" w:type="dxa"/>
            <w:tcBorders>
              <w:top w:val="single" w:sz="4" w:space="0" w:color="auto"/>
              <w:left w:val="single" w:sz="4" w:space="0" w:color="auto"/>
              <w:bottom w:val="single" w:sz="4" w:space="0" w:color="auto"/>
              <w:right w:val="single" w:sz="4" w:space="0" w:color="auto"/>
            </w:tcBorders>
          </w:tcPr>
          <w:p w:rsidR="00A648D2" w:rsidRPr="005C389D" w:rsidRDefault="00A648D2" w:rsidP="00A648D2">
            <w:pPr>
              <w:jc w:val="center"/>
              <w:rPr>
                <w:lang w:val="uk-UA"/>
              </w:rPr>
            </w:pPr>
          </w:p>
          <w:p w:rsidR="00A648D2" w:rsidRPr="005C389D" w:rsidRDefault="00A648D2" w:rsidP="00A648D2">
            <w:pPr>
              <w:jc w:val="center"/>
              <w:rPr>
                <w:lang w:val="uk-UA"/>
              </w:rPr>
            </w:pPr>
            <w:r>
              <w:rPr>
                <w:lang w:val="uk-UA"/>
              </w:rPr>
              <w:t>60</w:t>
            </w:r>
            <w:r w:rsidRPr="005C389D">
              <w:rPr>
                <w:lang w:val="uk-UA"/>
              </w:rPr>
              <w:t>,0</w:t>
            </w:r>
          </w:p>
        </w:tc>
        <w:tc>
          <w:tcPr>
            <w:tcW w:w="992" w:type="dxa"/>
            <w:tcBorders>
              <w:top w:val="single" w:sz="4" w:space="0" w:color="auto"/>
              <w:left w:val="single" w:sz="4" w:space="0" w:color="auto"/>
              <w:bottom w:val="single" w:sz="4" w:space="0" w:color="auto"/>
              <w:right w:val="single" w:sz="4" w:space="0" w:color="auto"/>
            </w:tcBorders>
          </w:tcPr>
          <w:p w:rsidR="00A648D2" w:rsidRDefault="00A648D2" w:rsidP="00A648D2">
            <w:pPr>
              <w:jc w:val="center"/>
              <w:rPr>
                <w:lang w:val="uk-UA"/>
              </w:rPr>
            </w:pPr>
          </w:p>
          <w:p w:rsidR="00A648D2" w:rsidRPr="005C389D" w:rsidRDefault="00A648D2" w:rsidP="00A648D2">
            <w:pPr>
              <w:jc w:val="center"/>
              <w:rPr>
                <w:lang w:val="uk-UA"/>
              </w:rPr>
            </w:pPr>
            <w:r>
              <w:rPr>
                <w:lang w:val="uk-UA"/>
              </w:rPr>
              <w:t>70,0</w:t>
            </w:r>
          </w:p>
        </w:tc>
        <w:tc>
          <w:tcPr>
            <w:tcW w:w="1134" w:type="dxa"/>
            <w:tcBorders>
              <w:top w:val="single" w:sz="4" w:space="0" w:color="auto"/>
              <w:left w:val="single" w:sz="4" w:space="0" w:color="auto"/>
              <w:bottom w:val="single" w:sz="4" w:space="0" w:color="auto"/>
              <w:right w:val="single" w:sz="4" w:space="0" w:color="auto"/>
            </w:tcBorders>
          </w:tcPr>
          <w:p w:rsidR="00A648D2" w:rsidRPr="005C389D" w:rsidRDefault="00A648D2" w:rsidP="00A648D2">
            <w:pPr>
              <w:jc w:val="center"/>
              <w:rPr>
                <w:lang w:val="uk-UA"/>
              </w:rPr>
            </w:pPr>
          </w:p>
          <w:p w:rsidR="00A648D2" w:rsidRPr="005C389D" w:rsidRDefault="00A648D2" w:rsidP="00A648D2">
            <w:pPr>
              <w:jc w:val="center"/>
              <w:rPr>
                <w:lang w:val="uk-UA"/>
              </w:rPr>
            </w:pPr>
            <w:r>
              <w:rPr>
                <w:lang w:val="uk-UA"/>
              </w:rPr>
              <w:t>8</w:t>
            </w:r>
            <w:r w:rsidRPr="005C389D">
              <w:rPr>
                <w:lang w:val="uk-UA"/>
              </w:rPr>
              <w:t>0,0</w:t>
            </w:r>
          </w:p>
        </w:tc>
        <w:tc>
          <w:tcPr>
            <w:tcW w:w="2835" w:type="dxa"/>
            <w:tcBorders>
              <w:top w:val="single" w:sz="4" w:space="0" w:color="auto"/>
              <w:left w:val="single" w:sz="4" w:space="0" w:color="auto"/>
              <w:bottom w:val="single" w:sz="4" w:space="0" w:color="auto"/>
              <w:right w:val="single" w:sz="4" w:space="0" w:color="auto"/>
            </w:tcBorders>
          </w:tcPr>
          <w:p w:rsidR="00A648D2" w:rsidRPr="005C389D" w:rsidRDefault="00A648D2" w:rsidP="00A648D2">
            <w:pPr>
              <w:rPr>
                <w:lang w:val="uk-UA"/>
              </w:rPr>
            </w:pPr>
            <w:r w:rsidRPr="005C389D">
              <w:rPr>
                <w:lang w:val="uk-UA"/>
              </w:rPr>
              <w:t xml:space="preserve">Упровадження системи </w:t>
            </w:r>
            <w:r w:rsidRPr="005C389D">
              <w:rPr>
                <w:spacing w:val="-3"/>
                <w:lang w:val="uk-UA"/>
              </w:rPr>
              <w:t xml:space="preserve">комплексного підходу до </w:t>
            </w:r>
            <w:r w:rsidRPr="005C389D">
              <w:rPr>
                <w:lang w:val="uk-UA"/>
              </w:rPr>
              <w:t>розвитку відповідних територій.</w:t>
            </w:r>
          </w:p>
        </w:tc>
      </w:tr>
      <w:tr w:rsidR="00A648D2" w:rsidRPr="005C389D" w:rsidTr="008B3C4D">
        <w:trPr>
          <w:jc w:val="center"/>
        </w:trPr>
        <w:tc>
          <w:tcPr>
            <w:tcW w:w="2405" w:type="dxa"/>
            <w:vMerge/>
            <w:tcBorders>
              <w:left w:val="single" w:sz="4" w:space="0" w:color="auto"/>
              <w:right w:val="single" w:sz="4" w:space="0" w:color="auto"/>
            </w:tcBorders>
            <w:vAlign w:val="center"/>
          </w:tcPr>
          <w:p w:rsidR="00A648D2" w:rsidRPr="005C389D" w:rsidRDefault="00A648D2" w:rsidP="00A648D2">
            <w:pPr>
              <w:rPr>
                <w:lang w:val="uk-UA"/>
              </w:rPr>
            </w:pPr>
          </w:p>
        </w:tc>
        <w:tc>
          <w:tcPr>
            <w:tcW w:w="4253" w:type="dxa"/>
            <w:tcBorders>
              <w:top w:val="single" w:sz="4" w:space="0" w:color="auto"/>
              <w:left w:val="single" w:sz="4" w:space="0" w:color="auto"/>
              <w:bottom w:val="single" w:sz="4" w:space="0" w:color="auto"/>
              <w:right w:val="single" w:sz="4" w:space="0" w:color="auto"/>
            </w:tcBorders>
          </w:tcPr>
          <w:p w:rsidR="00A648D2" w:rsidRPr="005C389D" w:rsidRDefault="00A648D2" w:rsidP="00A648D2">
            <w:pPr>
              <w:rPr>
                <w:lang w:val="uk-UA"/>
              </w:rPr>
            </w:pPr>
            <w:r>
              <w:rPr>
                <w:lang w:val="uk-UA"/>
              </w:rPr>
              <w:t>5.3</w:t>
            </w:r>
            <w:r w:rsidRPr="005C389D">
              <w:rPr>
                <w:lang w:val="uk-UA"/>
              </w:rPr>
              <w:t>. Визначення переможців міського конкурсу з благоустрою «Чисте місто» серед  ОСББ</w:t>
            </w:r>
          </w:p>
        </w:tc>
        <w:tc>
          <w:tcPr>
            <w:tcW w:w="2126" w:type="dxa"/>
            <w:tcBorders>
              <w:top w:val="single" w:sz="4" w:space="0" w:color="auto"/>
              <w:left w:val="single" w:sz="4" w:space="0" w:color="auto"/>
              <w:bottom w:val="single" w:sz="4" w:space="0" w:color="auto"/>
              <w:right w:val="single" w:sz="4" w:space="0" w:color="auto"/>
            </w:tcBorders>
          </w:tcPr>
          <w:p w:rsidR="00A648D2" w:rsidRPr="006774A3" w:rsidRDefault="00A648D2" w:rsidP="00A648D2">
            <w:pPr>
              <w:rPr>
                <w:sz w:val="22"/>
                <w:szCs w:val="22"/>
                <w:lang w:val="uk-UA"/>
              </w:rPr>
            </w:pPr>
            <w:r w:rsidRPr="006774A3">
              <w:rPr>
                <w:sz w:val="22"/>
                <w:szCs w:val="22"/>
                <w:lang w:val="uk-UA"/>
              </w:rPr>
              <w:t>відділ внутрішньої політики та взаємодії з громадськістю</w:t>
            </w:r>
          </w:p>
        </w:tc>
        <w:tc>
          <w:tcPr>
            <w:tcW w:w="1276" w:type="dxa"/>
            <w:tcBorders>
              <w:top w:val="single" w:sz="4" w:space="0" w:color="auto"/>
              <w:left w:val="single" w:sz="4" w:space="0" w:color="auto"/>
              <w:bottom w:val="single" w:sz="4" w:space="0" w:color="auto"/>
              <w:right w:val="single" w:sz="4" w:space="0" w:color="auto"/>
            </w:tcBorders>
          </w:tcPr>
          <w:p w:rsidR="00A648D2" w:rsidRDefault="00A648D2" w:rsidP="00A648D2">
            <w:pPr>
              <w:ind w:left="29"/>
              <w:jc w:val="center"/>
              <w:rPr>
                <w:sz w:val="22"/>
                <w:szCs w:val="22"/>
                <w:lang w:val="uk-UA"/>
              </w:rPr>
            </w:pPr>
            <w:r w:rsidRPr="00933199">
              <w:rPr>
                <w:sz w:val="22"/>
                <w:szCs w:val="22"/>
                <w:lang w:val="uk-UA"/>
              </w:rPr>
              <w:t>Місцевий бюджет</w:t>
            </w:r>
          </w:p>
          <w:p w:rsidR="00A648D2" w:rsidRPr="00933199" w:rsidRDefault="00A648D2" w:rsidP="00A648D2">
            <w:pPr>
              <w:ind w:left="29"/>
              <w:jc w:val="center"/>
              <w:rPr>
                <w:sz w:val="22"/>
                <w:szCs w:val="22"/>
                <w:lang w:val="uk-UA"/>
              </w:rPr>
            </w:pPr>
            <w:r>
              <w:rPr>
                <w:sz w:val="22"/>
                <w:szCs w:val="22"/>
                <w:lang w:val="uk-UA"/>
              </w:rPr>
              <w:t>120,0</w:t>
            </w:r>
          </w:p>
        </w:tc>
        <w:tc>
          <w:tcPr>
            <w:tcW w:w="1134" w:type="dxa"/>
            <w:tcBorders>
              <w:top w:val="single" w:sz="4" w:space="0" w:color="auto"/>
              <w:left w:val="single" w:sz="4" w:space="0" w:color="auto"/>
              <w:bottom w:val="single" w:sz="4" w:space="0" w:color="auto"/>
              <w:right w:val="single" w:sz="4" w:space="0" w:color="auto"/>
            </w:tcBorders>
          </w:tcPr>
          <w:p w:rsidR="00A648D2" w:rsidRPr="005C389D" w:rsidRDefault="00A648D2" w:rsidP="00A648D2">
            <w:pPr>
              <w:jc w:val="center"/>
              <w:rPr>
                <w:lang w:val="uk-UA"/>
              </w:rPr>
            </w:pPr>
          </w:p>
          <w:p w:rsidR="00A648D2" w:rsidRPr="005C389D" w:rsidRDefault="00A648D2" w:rsidP="00A648D2">
            <w:pPr>
              <w:jc w:val="center"/>
              <w:rPr>
                <w:lang w:val="uk-UA"/>
              </w:rPr>
            </w:pPr>
            <w:r>
              <w:rPr>
                <w:lang w:val="uk-UA"/>
              </w:rPr>
              <w:t>38</w:t>
            </w:r>
            <w:r w:rsidRPr="005C389D">
              <w:rPr>
                <w:lang w:val="uk-UA"/>
              </w:rPr>
              <w:t>,0</w:t>
            </w:r>
          </w:p>
        </w:tc>
        <w:tc>
          <w:tcPr>
            <w:tcW w:w="992" w:type="dxa"/>
            <w:tcBorders>
              <w:top w:val="single" w:sz="4" w:space="0" w:color="auto"/>
              <w:left w:val="single" w:sz="4" w:space="0" w:color="auto"/>
              <w:bottom w:val="single" w:sz="4" w:space="0" w:color="auto"/>
              <w:right w:val="single" w:sz="4" w:space="0" w:color="auto"/>
            </w:tcBorders>
          </w:tcPr>
          <w:p w:rsidR="00A648D2" w:rsidRDefault="00A648D2" w:rsidP="00A648D2">
            <w:pPr>
              <w:jc w:val="center"/>
              <w:rPr>
                <w:lang w:val="uk-UA"/>
              </w:rPr>
            </w:pPr>
          </w:p>
          <w:p w:rsidR="00A648D2" w:rsidRPr="005C389D" w:rsidRDefault="00A648D2" w:rsidP="00A648D2">
            <w:pPr>
              <w:jc w:val="center"/>
              <w:rPr>
                <w:lang w:val="uk-UA"/>
              </w:rPr>
            </w:pPr>
            <w:r>
              <w:rPr>
                <w:lang w:val="uk-UA"/>
              </w:rPr>
              <w:t>40,0</w:t>
            </w:r>
          </w:p>
        </w:tc>
        <w:tc>
          <w:tcPr>
            <w:tcW w:w="1134" w:type="dxa"/>
            <w:tcBorders>
              <w:top w:val="single" w:sz="4" w:space="0" w:color="auto"/>
              <w:left w:val="single" w:sz="4" w:space="0" w:color="auto"/>
              <w:bottom w:val="single" w:sz="4" w:space="0" w:color="auto"/>
              <w:right w:val="single" w:sz="4" w:space="0" w:color="auto"/>
            </w:tcBorders>
          </w:tcPr>
          <w:p w:rsidR="00A648D2" w:rsidRPr="005C389D" w:rsidRDefault="00A648D2" w:rsidP="00A648D2">
            <w:pPr>
              <w:jc w:val="center"/>
              <w:rPr>
                <w:lang w:val="uk-UA"/>
              </w:rPr>
            </w:pPr>
          </w:p>
          <w:p w:rsidR="00A648D2" w:rsidRPr="005C389D" w:rsidRDefault="00A648D2" w:rsidP="00A648D2">
            <w:pPr>
              <w:jc w:val="center"/>
              <w:rPr>
                <w:lang w:val="uk-UA"/>
              </w:rPr>
            </w:pPr>
            <w:r>
              <w:rPr>
                <w:lang w:val="uk-UA"/>
              </w:rPr>
              <w:t>42</w:t>
            </w:r>
            <w:r w:rsidRPr="005C389D">
              <w:rPr>
                <w:lang w:val="uk-UA"/>
              </w:rPr>
              <w:t>,0</w:t>
            </w:r>
          </w:p>
        </w:tc>
        <w:tc>
          <w:tcPr>
            <w:tcW w:w="2835" w:type="dxa"/>
            <w:tcBorders>
              <w:top w:val="single" w:sz="4" w:space="0" w:color="auto"/>
              <w:left w:val="single" w:sz="4" w:space="0" w:color="auto"/>
              <w:bottom w:val="single" w:sz="4" w:space="0" w:color="auto"/>
              <w:right w:val="single" w:sz="4" w:space="0" w:color="auto"/>
            </w:tcBorders>
          </w:tcPr>
          <w:p w:rsidR="00A648D2" w:rsidRPr="005C389D" w:rsidRDefault="00A648D2" w:rsidP="00A648D2">
            <w:pPr>
              <w:rPr>
                <w:lang w:val="uk-UA"/>
              </w:rPr>
            </w:pPr>
            <w:r w:rsidRPr="005C389D">
              <w:rPr>
                <w:lang w:val="uk-UA"/>
              </w:rPr>
              <w:t xml:space="preserve">Поширення </w:t>
            </w:r>
            <w:r w:rsidRPr="005C389D">
              <w:rPr>
                <w:spacing w:val="-2"/>
                <w:lang w:val="uk-UA"/>
              </w:rPr>
              <w:t xml:space="preserve">позитивного досвіду </w:t>
            </w:r>
            <w:r w:rsidRPr="005C389D">
              <w:rPr>
                <w:lang w:val="uk-UA"/>
              </w:rPr>
              <w:t>діяльності органів самоорганізації населення</w:t>
            </w:r>
            <w:r w:rsidRPr="005C389D">
              <w:rPr>
                <w:spacing w:val="-1"/>
                <w:lang w:val="uk-UA"/>
              </w:rPr>
              <w:t xml:space="preserve"> всіх </w:t>
            </w:r>
            <w:r w:rsidR="002C40AF">
              <w:rPr>
                <w:spacing w:val="-2"/>
                <w:lang w:val="uk-UA"/>
              </w:rPr>
              <w:t>рівнів та ОСББ</w:t>
            </w:r>
          </w:p>
        </w:tc>
      </w:tr>
      <w:tr w:rsidR="00A648D2" w:rsidRPr="005C389D" w:rsidTr="008B3C4D">
        <w:trPr>
          <w:jc w:val="center"/>
        </w:trPr>
        <w:tc>
          <w:tcPr>
            <w:tcW w:w="2405" w:type="dxa"/>
            <w:vMerge/>
            <w:tcBorders>
              <w:left w:val="single" w:sz="4" w:space="0" w:color="auto"/>
              <w:bottom w:val="single" w:sz="4" w:space="0" w:color="auto"/>
              <w:right w:val="single" w:sz="4" w:space="0" w:color="auto"/>
            </w:tcBorders>
            <w:vAlign w:val="center"/>
          </w:tcPr>
          <w:p w:rsidR="00A648D2" w:rsidRPr="005C389D" w:rsidRDefault="00A648D2" w:rsidP="00A648D2">
            <w:pPr>
              <w:rPr>
                <w:lang w:val="uk-UA"/>
              </w:rPr>
            </w:pPr>
          </w:p>
        </w:tc>
        <w:tc>
          <w:tcPr>
            <w:tcW w:w="4253" w:type="dxa"/>
            <w:tcBorders>
              <w:top w:val="single" w:sz="4" w:space="0" w:color="auto"/>
              <w:left w:val="single" w:sz="4" w:space="0" w:color="auto"/>
              <w:bottom w:val="single" w:sz="4" w:space="0" w:color="auto"/>
              <w:right w:val="single" w:sz="4" w:space="0" w:color="auto"/>
            </w:tcBorders>
          </w:tcPr>
          <w:p w:rsidR="00A648D2" w:rsidRPr="005C2E7B" w:rsidRDefault="00A648D2" w:rsidP="00A648D2">
            <w:pPr>
              <w:rPr>
                <w:lang w:val="uk-UA"/>
              </w:rPr>
            </w:pPr>
            <w:r>
              <w:rPr>
                <w:lang w:val="uk-UA"/>
              </w:rPr>
              <w:t>5</w:t>
            </w:r>
            <w:r>
              <w:t>4</w:t>
            </w:r>
            <w:r>
              <w:rPr>
                <w:lang w:val="uk-UA"/>
              </w:rPr>
              <w:t>. Нагородження переможців конкурсу (сертифікати та грамоти)</w:t>
            </w:r>
          </w:p>
        </w:tc>
        <w:tc>
          <w:tcPr>
            <w:tcW w:w="2126" w:type="dxa"/>
            <w:tcBorders>
              <w:top w:val="single" w:sz="4" w:space="0" w:color="auto"/>
              <w:left w:val="single" w:sz="4" w:space="0" w:color="auto"/>
              <w:bottom w:val="single" w:sz="4" w:space="0" w:color="auto"/>
              <w:right w:val="single" w:sz="4" w:space="0" w:color="auto"/>
            </w:tcBorders>
          </w:tcPr>
          <w:p w:rsidR="00A648D2" w:rsidRPr="006774A3" w:rsidRDefault="00A648D2" w:rsidP="00A648D2">
            <w:pPr>
              <w:rPr>
                <w:sz w:val="22"/>
                <w:szCs w:val="22"/>
                <w:lang w:val="uk-UA"/>
              </w:rPr>
            </w:pPr>
            <w:r w:rsidRPr="006774A3">
              <w:rPr>
                <w:sz w:val="22"/>
                <w:szCs w:val="22"/>
                <w:lang w:val="uk-UA"/>
              </w:rPr>
              <w:t>виконавчий комітет міської ради, відділ внутрішньої політики та взаємодії з громадськістю</w:t>
            </w:r>
          </w:p>
        </w:tc>
        <w:tc>
          <w:tcPr>
            <w:tcW w:w="1276" w:type="dxa"/>
            <w:tcBorders>
              <w:top w:val="single" w:sz="4" w:space="0" w:color="auto"/>
              <w:left w:val="single" w:sz="4" w:space="0" w:color="auto"/>
              <w:bottom w:val="single" w:sz="4" w:space="0" w:color="auto"/>
              <w:right w:val="single" w:sz="4" w:space="0" w:color="auto"/>
            </w:tcBorders>
          </w:tcPr>
          <w:p w:rsidR="00A648D2" w:rsidRDefault="00A648D2" w:rsidP="00A648D2">
            <w:pPr>
              <w:ind w:left="29"/>
              <w:jc w:val="center"/>
              <w:rPr>
                <w:sz w:val="22"/>
                <w:szCs w:val="22"/>
                <w:lang w:val="uk-UA"/>
              </w:rPr>
            </w:pPr>
            <w:r w:rsidRPr="00933199">
              <w:rPr>
                <w:sz w:val="22"/>
                <w:szCs w:val="22"/>
                <w:lang w:val="uk-UA"/>
              </w:rPr>
              <w:t>Місцевий бюджет</w:t>
            </w:r>
          </w:p>
          <w:p w:rsidR="00A648D2" w:rsidRPr="00933199" w:rsidRDefault="00A648D2" w:rsidP="00A648D2">
            <w:pPr>
              <w:ind w:left="29"/>
              <w:jc w:val="center"/>
              <w:rPr>
                <w:sz w:val="22"/>
                <w:szCs w:val="22"/>
                <w:lang w:val="uk-UA"/>
              </w:rPr>
            </w:pPr>
            <w:r>
              <w:rPr>
                <w:sz w:val="22"/>
                <w:szCs w:val="22"/>
                <w:lang w:val="uk-UA"/>
              </w:rPr>
              <w:t>9,0</w:t>
            </w:r>
          </w:p>
        </w:tc>
        <w:tc>
          <w:tcPr>
            <w:tcW w:w="1134" w:type="dxa"/>
            <w:tcBorders>
              <w:top w:val="single" w:sz="4" w:space="0" w:color="auto"/>
              <w:left w:val="single" w:sz="4" w:space="0" w:color="auto"/>
              <w:bottom w:val="single" w:sz="4" w:space="0" w:color="auto"/>
              <w:right w:val="single" w:sz="4" w:space="0" w:color="auto"/>
            </w:tcBorders>
          </w:tcPr>
          <w:p w:rsidR="00A648D2" w:rsidRPr="005C389D" w:rsidRDefault="00A648D2" w:rsidP="00A648D2">
            <w:pPr>
              <w:jc w:val="center"/>
              <w:rPr>
                <w:lang w:val="uk-UA"/>
              </w:rPr>
            </w:pPr>
            <w:r>
              <w:rPr>
                <w:lang w:val="uk-UA"/>
              </w:rPr>
              <w:t>2,0</w:t>
            </w:r>
          </w:p>
        </w:tc>
        <w:tc>
          <w:tcPr>
            <w:tcW w:w="992" w:type="dxa"/>
            <w:tcBorders>
              <w:top w:val="single" w:sz="4" w:space="0" w:color="auto"/>
              <w:left w:val="single" w:sz="4" w:space="0" w:color="auto"/>
              <w:bottom w:val="single" w:sz="4" w:space="0" w:color="auto"/>
              <w:right w:val="single" w:sz="4" w:space="0" w:color="auto"/>
            </w:tcBorders>
          </w:tcPr>
          <w:p w:rsidR="00A648D2" w:rsidRDefault="00A648D2" w:rsidP="00A648D2">
            <w:pPr>
              <w:jc w:val="center"/>
              <w:rPr>
                <w:lang w:val="uk-UA"/>
              </w:rPr>
            </w:pPr>
            <w:r>
              <w:rPr>
                <w:lang w:val="uk-UA"/>
              </w:rPr>
              <w:t>3,0</w:t>
            </w:r>
          </w:p>
        </w:tc>
        <w:tc>
          <w:tcPr>
            <w:tcW w:w="1134" w:type="dxa"/>
            <w:tcBorders>
              <w:top w:val="single" w:sz="4" w:space="0" w:color="auto"/>
              <w:left w:val="single" w:sz="4" w:space="0" w:color="auto"/>
              <w:bottom w:val="single" w:sz="4" w:space="0" w:color="auto"/>
              <w:right w:val="single" w:sz="4" w:space="0" w:color="auto"/>
            </w:tcBorders>
          </w:tcPr>
          <w:p w:rsidR="00A648D2" w:rsidRPr="005C389D" w:rsidRDefault="00A648D2" w:rsidP="00A648D2">
            <w:pPr>
              <w:jc w:val="center"/>
              <w:rPr>
                <w:lang w:val="uk-UA"/>
              </w:rPr>
            </w:pPr>
            <w:r>
              <w:rPr>
                <w:lang w:val="uk-UA"/>
              </w:rPr>
              <w:t>4,0</w:t>
            </w:r>
          </w:p>
        </w:tc>
        <w:tc>
          <w:tcPr>
            <w:tcW w:w="2835" w:type="dxa"/>
            <w:tcBorders>
              <w:top w:val="single" w:sz="4" w:space="0" w:color="auto"/>
              <w:left w:val="single" w:sz="4" w:space="0" w:color="auto"/>
              <w:bottom w:val="single" w:sz="4" w:space="0" w:color="auto"/>
              <w:right w:val="single" w:sz="4" w:space="0" w:color="auto"/>
            </w:tcBorders>
          </w:tcPr>
          <w:p w:rsidR="00A648D2" w:rsidRPr="009A4EFA" w:rsidRDefault="00A648D2" w:rsidP="00A648D2">
            <w:r>
              <w:rPr>
                <w:lang w:val="uk-UA"/>
              </w:rPr>
              <w:t>Популяризація конкурсу «Чисте місто»</w:t>
            </w:r>
            <w:r w:rsidR="002C40AF">
              <w:rPr>
                <w:lang w:val="uk-UA"/>
              </w:rPr>
              <w:t xml:space="preserve"> серед населення міста Нікополя</w:t>
            </w:r>
          </w:p>
        </w:tc>
      </w:tr>
      <w:tr w:rsidR="00A648D2" w:rsidRPr="005C389D" w:rsidTr="008B3C4D">
        <w:trPr>
          <w:jc w:val="center"/>
        </w:trPr>
        <w:tc>
          <w:tcPr>
            <w:tcW w:w="2405" w:type="dxa"/>
            <w:vMerge w:val="restart"/>
            <w:tcBorders>
              <w:left w:val="single" w:sz="4" w:space="0" w:color="auto"/>
              <w:right w:val="single" w:sz="4" w:space="0" w:color="auto"/>
            </w:tcBorders>
            <w:vAlign w:val="center"/>
          </w:tcPr>
          <w:p w:rsidR="00A648D2" w:rsidRPr="005C389D" w:rsidRDefault="00A648D2" w:rsidP="00A648D2">
            <w:pPr>
              <w:rPr>
                <w:lang w:val="uk-UA"/>
              </w:rPr>
            </w:pPr>
          </w:p>
        </w:tc>
        <w:tc>
          <w:tcPr>
            <w:tcW w:w="4253" w:type="dxa"/>
            <w:vMerge w:val="restart"/>
            <w:tcBorders>
              <w:top w:val="single" w:sz="4" w:space="0" w:color="auto"/>
              <w:left w:val="single" w:sz="4" w:space="0" w:color="auto"/>
              <w:right w:val="single" w:sz="4" w:space="0" w:color="auto"/>
            </w:tcBorders>
          </w:tcPr>
          <w:p w:rsidR="00A648D2" w:rsidRPr="00933199" w:rsidRDefault="00A648D2" w:rsidP="00A648D2">
            <w:pPr>
              <w:rPr>
                <w:lang w:val="uk-UA"/>
              </w:rPr>
            </w:pPr>
            <w:r>
              <w:rPr>
                <w:lang w:val="uk-UA"/>
              </w:rPr>
              <w:t>Всього по програмі</w:t>
            </w:r>
          </w:p>
        </w:tc>
        <w:tc>
          <w:tcPr>
            <w:tcW w:w="2126" w:type="dxa"/>
            <w:tcBorders>
              <w:top w:val="single" w:sz="4" w:space="0" w:color="auto"/>
              <w:left w:val="single" w:sz="4" w:space="0" w:color="auto"/>
              <w:bottom w:val="single" w:sz="4" w:space="0" w:color="auto"/>
              <w:right w:val="single" w:sz="4" w:space="0" w:color="auto"/>
            </w:tcBorders>
          </w:tcPr>
          <w:p w:rsidR="00A648D2" w:rsidRPr="005C389D" w:rsidRDefault="00A648D2" w:rsidP="00A648D2">
            <w:pPr>
              <w:rPr>
                <w:lang w:val="uk-UA"/>
              </w:rPr>
            </w:pPr>
            <w:r>
              <w:rPr>
                <w:lang w:val="uk-UA"/>
              </w:rPr>
              <w:t>Загальний обсяг, у т.ч.</w:t>
            </w:r>
          </w:p>
        </w:tc>
        <w:tc>
          <w:tcPr>
            <w:tcW w:w="1276" w:type="dxa"/>
            <w:tcBorders>
              <w:top w:val="single" w:sz="4" w:space="0" w:color="auto"/>
              <w:left w:val="single" w:sz="4" w:space="0" w:color="auto"/>
              <w:bottom w:val="single" w:sz="4" w:space="0" w:color="auto"/>
              <w:right w:val="single" w:sz="4" w:space="0" w:color="auto"/>
            </w:tcBorders>
          </w:tcPr>
          <w:p w:rsidR="00A648D2" w:rsidRPr="00B76948" w:rsidRDefault="00A648D2" w:rsidP="00A648D2">
            <w:pPr>
              <w:ind w:left="29"/>
              <w:jc w:val="center"/>
              <w:rPr>
                <w:lang w:val="uk-UA"/>
              </w:rPr>
            </w:pPr>
            <w:r w:rsidRPr="00B76948">
              <w:rPr>
                <w:lang w:val="uk-UA"/>
              </w:rPr>
              <w:t>4785,0</w:t>
            </w:r>
          </w:p>
        </w:tc>
        <w:tc>
          <w:tcPr>
            <w:tcW w:w="1134" w:type="dxa"/>
            <w:tcBorders>
              <w:top w:val="single" w:sz="4" w:space="0" w:color="auto"/>
              <w:left w:val="single" w:sz="4" w:space="0" w:color="auto"/>
              <w:bottom w:val="single" w:sz="4" w:space="0" w:color="auto"/>
              <w:right w:val="single" w:sz="4" w:space="0" w:color="auto"/>
            </w:tcBorders>
          </w:tcPr>
          <w:p w:rsidR="00A648D2" w:rsidRPr="005C389D" w:rsidRDefault="00A648D2" w:rsidP="00A648D2">
            <w:pPr>
              <w:rPr>
                <w:lang w:val="uk-UA"/>
              </w:rPr>
            </w:pPr>
            <w:r>
              <w:rPr>
                <w:lang w:val="uk-UA"/>
              </w:rPr>
              <w:t>1508,2</w:t>
            </w:r>
          </w:p>
        </w:tc>
        <w:tc>
          <w:tcPr>
            <w:tcW w:w="992" w:type="dxa"/>
            <w:tcBorders>
              <w:top w:val="single" w:sz="4" w:space="0" w:color="auto"/>
              <w:left w:val="single" w:sz="4" w:space="0" w:color="auto"/>
              <w:bottom w:val="single" w:sz="4" w:space="0" w:color="auto"/>
              <w:right w:val="single" w:sz="4" w:space="0" w:color="auto"/>
            </w:tcBorders>
          </w:tcPr>
          <w:p w:rsidR="00A648D2" w:rsidRDefault="00A648D2" w:rsidP="00A648D2">
            <w:pPr>
              <w:rPr>
                <w:lang w:val="uk-UA"/>
              </w:rPr>
            </w:pPr>
            <w:r>
              <w:rPr>
                <w:lang w:val="uk-UA"/>
              </w:rPr>
              <w:t>1595,0</w:t>
            </w:r>
          </w:p>
        </w:tc>
        <w:tc>
          <w:tcPr>
            <w:tcW w:w="1134" w:type="dxa"/>
            <w:tcBorders>
              <w:top w:val="single" w:sz="4" w:space="0" w:color="auto"/>
              <w:left w:val="single" w:sz="4" w:space="0" w:color="auto"/>
              <w:bottom w:val="single" w:sz="4" w:space="0" w:color="auto"/>
              <w:right w:val="single" w:sz="4" w:space="0" w:color="auto"/>
            </w:tcBorders>
          </w:tcPr>
          <w:p w:rsidR="00A648D2" w:rsidRPr="005C389D" w:rsidRDefault="00A648D2" w:rsidP="00A648D2">
            <w:pPr>
              <w:rPr>
                <w:lang w:val="uk-UA"/>
              </w:rPr>
            </w:pPr>
            <w:r>
              <w:rPr>
                <w:lang w:val="uk-UA"/>
              </w:rPr>
              <w:t>1681,8</w:t>
            </w:r>
          </w:p>
        </w:tc>
        <w:tc>
          <w:tcPr>
            <w:tcW w:w="2835" w:type="dxa"/>
            <w:vMerge w:val="restart"/>
            <w:tcBorders>
              <w:top w:val="single" w:sz="4" w:space="0" w:color="auto"/>
              <w:left w:val="single" w:sz="4" w:space="0" w:color="auto"/>
              <w:right w:val="single" w:sz="4" w:space="0" w:color="auto"/>
            </w:tcBorders>
          </w:tcPr>
          <w:p w:rsidR="00A648D2" w:rsidRDefault="00A648D2" w:rsidP="00A648D2">
            <w:pPr>
              <w:rPr>
                <w:lang w:val="uk-UA"/>
              </w:rPr>
            </w:pPr>
          </w:p>
        </w:tc>
      </w:tr>
      <w:tr w:rsidR="00A648D2" w:rsidRPr="005C389D" w:rsidTr="008B3C4D">
        <w:trPr>
          <w:jc w:val="center"/>
        </w:trPr>
        <w:tc>
          <w:tcPr>
            <w:tcW w:w="2405" w:type="dxa"/>
            <w:vMerge/>
            <w:tcBorders>
              <w:left w:val="single" w:sz="4" w:space="0" w:color="auto"/>
              <w:right w:val="single" w:sz="4" w:space="0" w:color="auto"/>
            </w:tcBorders>
            <w:vAlign w:val="center"/>
          </w:tcPr>
          <w:p w:rsidR="00A648D2" w:rsidRPr="005C389D" w:rsidRDefault="00A648D2" w:rsidP="00A648D2">
            <w:pPr>
              <w:rPr>
                <w:lang w:val="uk-UA"/>
              </w:rPr>
            </w:pPr>
          </w:p>
        </w:tc>
        <w:tc>
          <w:tcPr>
            <w:tcW w:w="4253" w:type="dxa"/>
            <w:vMerge/>
            <w:tcBorders>
              <w:left w:val="single" w:sz="4" w:space="0" w:color="auto"/>
              <w:right w:val="single" w:sz="4" w:space="0" w:color="auto"/>
            </w:tcBorders>
          </w:tcPr>
          <w:p w:rsidR="00A648D2" w:rsidRDefault="00A648D2" w:rsidP="00A648D2"/>
        </w:tc>
        <w:tc>
          <w:tcPr>
            <w:tcW w:w="2126" w:type="dxa"/>
            <w:tcBorders>
              <w:top w:val="single" w:sz="4" w:space="0" w:color="auto"/>
              <w:left w:val="single" w:sz="4" w:space="0" w:color="auto"/>
              <w:bottom w:val="single" w:sz="4" w:space="0" w:color="auto"/>
              <w:right w:val="single" w:sz="4" w:space="0" w:color="auto"/>
            </w:tcBorders>
          </w:tcPr>
          <w:p w:rsidR="00A648D2" w:rsidRPr="004D6086" w:rsidRDefault="00A648D2" w:rsidP="00A648D2">
            <w:pPr>
              <w:rPr>
                <w:lang w:val="uk-UA"/>
              </w:rPr>
            </w:pPr>
            <w:r>
              <w:rPr>
                <w:lang w:val="uk-UA"/>
              </w:rPr>
              <w:t>Державний бюд.</w:t>
            </w:r>
          </w:p>
        </w:tc>
        <w:tc>
          <w:tcPr>
            <w:tcW w:w="1276" w:type="dxa"/>
            <w:tcBorders>
              <w:top w:val="single" w:sz="4" w:space="0" w:color="auto"/>
              <w:left w:val="single" w:sz="4" w:space="0" w:color="auto"/>
              <w:bottom w:val="single" w:sz="4" w:space="0" w:color="auto"/>
              <w:right w:val="single" w:sz="4" w:space="0" w:color="auto"/>
            </w:tcBorders>
            <w:vAlign w:val="center"/>
          </w:tcPr>
          <w:p w:rsidR="00A648D2" w:rsidRPr="005C389D" w:rsidRDefault="00A648D2" w:rsidP="00A648D2">
            <w:pPr>
              <w:ind w:left="29"/>
              <w:jc w:val="center"/>
              <w:rPr>
                <w:b/>
                <w:lang w:val="uk-UA"/>
              </w:rPr>
            </w:pPr>
            <w:r>
              <w:rPr>
                <w:b/>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Default="00A648D2" w:rsidP="00A648D2">
            <w:pPr>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A648D2" w:rsidRDefault="00A648D2" w:rsidP="00A648D2">
            <w:pPr>
              <w:jc w:val="center"/>
              <w:rPr>
                <w:lang w:val="uk-UA"/>
              </w:rPr>
            </w:pPr>
            <w:r>
              <w:rPr>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Default="00A648D2" w:rsidP="00A648D2">
            <w:pPr>
              <w:jc w:val="center"/>
              <w:rPr>
                <w:lang w:val="uk-UA"/>
              </w:rPr>
            </w:pPr>
            <w:r>
              <w:rPr>
                <w:lang w:val="uk-UA"/>
              </w:rPr>
              <w:t>-</w:t>
            </w:r>
          </w:p>
        </w:tc>
        <w:tc>
          <w:tcPr>
            <w:tcW w:w="2835" w:type="dxa"/>
            <w:vMerge/>
            <w:tcBorders>
              <w:left w:val="single" w:sz="4" w:space="0" w:color="auto"/>
              <w:right w:val="single" w:sz="4" w:space="0" w:color="auto"/>
            </w:tcBorders>
          </w:tcPr>
          <w:p w:rsidR="00A648D2" w:rsidRDefault="00A648D2" w:rsidP="00A648D2">
            <w:pPr>
              <w:rPr>
                <w:lang w:val="uk-UA"/>
              </w:rPr>
            </w:pPr>
          </w:p>
        </w:tc>
      </w:tr>
      <w:tr w:rsidR="00A648D2" w:rsidRPr="005C389D" w:rsidTr="008B3C4D">
        <w:trPr>
          <w:jc w:val="center"/>
        </w:trPr>
        <w:tc>
          <w:tcPr>
            <w:tcW w:w="2405" w:type="dxa"/>
            <w:vMerge/>
            <w:tcBorders>
              <w:left w:val="single" w:sz="4" w:space="0" w:color="auto"/>
              <w:right w:val="single" w:sz="4" w:space="0" w:color="auto"/>
            </w:tcBorders>
            <w:vAlign w:val="center"/>
          </w:tcPr>
          <w:p w:rsidR="00A648D2" w:rsidRPr="005C389D" w:rsidRDefault="00A648D2" w:rsidP="00A648D2">
            <w:pPr>
              <w:rPr>
                <w:lang w:val="uk-UA"/>
              </w:rPr>
            </w:pPr>
          </w:p>
        </w:tc>
        <w:tc>
          <w:tcPr>
            <w:tcW w:w="4253" w:type="dxa"/>
            <w:vMerge/>
            <w:tcBorders>
              <w:left w:val="single" w:sz="4" w:space="0" w:color="auto"/>
              <w:right w:val="single" w:sz="4" w:space="0" w:color="auto"/>
            </w:tcBorders>
          </w:tcPr>
          <w:p w:rsidR="00A648D2" w:rsidRDefault="00A648D2" w:rsidP="00A648D2"/>
        </w:tc>
        <w:tc>
          <w:tcPr>
            <w:tcW w:w="2126" w:type="dxa"/>
            <w:tcBorders>
              <w:top w:val="single" w:sz="4" w:space="0" w:color="auto"/>
              <w:left w:val="single" w:sz="4" w:space="0" w:color="auto"/>
              <w:bottom w:val="single" w:sz="4" w:space="0" w:color="auto"/>
              <w:right w:val="single" w:sz="4" w:space="0" w:color="auto"/>
            </w:tcBorders>
          </w:tcPr>
          <w:p w:rsidR="00A648D2" w:rsidRPr="005C389D" w:rsidRDefault="00A648D2" w:rsidP="00A648D2">
            <w:pPr>
              <w:rPr>
                <w:lang w:val="uk-UA"/>
              </w:rPr>
            </w:pPr>
            <w:r>
              <w:rPr>
                <w:lang w:val="uk-UA"/>
              </w:rPr>
              <w:t>Обласний бюд.</w:t>
            </w:r>
          </w:p>
        </w:tc>
        <w:tc>
          <w:tcPr>
            <w:tcW w:w="1276" w:type="dxa"/>
            <w:tcBorders>
              <w:top w:val="single" w:sz="4" w:space="0" w:color="auto"/>
              <w:left w:val="single" w:sz="4" w:space="0" w:color="auto"/>
              <w:bottom w:val="single" w:sz="4" w:space="0" w:color="auto"/>
              <w:right w:val="single" w:sz="4" w:space="0" w:color="auto"/>
            </w:tcBorders>
            <w:vAlign w:val="center"/>
          </w:tcPr>
          <w:p w:rsidR="00A648D2" w:rsidRPr="005C389D" w:rsidRDefault="00A648D2" w:rsidP="00A648D2">
            <w:pPr>
              <w:ind w:left="29"/>
              <w:jc w:val="center"/>
              <w:rPr>
                <w:b/>
                <w:lang w:val="uk-UA"/>
              </w:rPr>
            </w:pPr>
            <w:r>
              <w:rPr>
                <w:b/>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Default="00A648D2" w:rsidP="00A648D2">
            <w:pPr>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A648D2" w:rsidRDefault="00A648D2" w:rsidP="00A648D2">
            <w:pPr>
              <w:jc w:val="center"/>
              <w:rPr>
                <w:lang w:val="uk-UA"/>
              </w:rPr>
            </w:pPr>
            <w:r>
              <w:rPr>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Default="00A648D2" w:rsidP="00A648D2">
            <w:pPr>
              <w:jc w:val="center"/>
              <w:rPr>
                <w:lang w:val="uk-UA"/>
              </w:rPr>
            </w:pPr>
            <w:r>
              <w:rPr>
                <w:lang w:val="uk-UA"/>
              </w:rPr>
              <w:t>-</w:t>
            </w:r>
          </w:p>
        </w:tc>
        <w:tc>
          <w:tcPr>
            <w:tcW w:w="2835" w:type="dxa"/>
            <w:vMerge/>
            <w:tcBorders>
              <w:left w:val="single" w:sz="4" w:space="0" w:color="auto"/>
              <w:right w:val="single" w:sz="4" w:space="0" w:color="auto"/>
            </w:tcBorders>
          </w:tcPr>
          <w:p w:rsidR="00A648D2" w:rsidRDefault="00A648D2" w:rsidP="00A648D2">
            <w:pPr>
              <w:rPr>
                <w:lang w:val="uk-UA"/>
              </w:rPr>
            </w:pPr>
          </w:p>
        </w:tc>
      </w:tr>
      <w:tr w:rsidR="00A648D2" w:rsidRPr="005C389D" w:rsidTr="008B3C4D">
        <w:trPr>
          <w:jc w:val="center"/>
        </w:trPr>
        <w:tc>
          <w:tcPr>
            <w:tcW w:w="2405" w:type="dxa"/>
            <w:vMerge/>
            <w:tcBorders>
              <w:left w:val="single" w:sz="4" w:space="0" w:color="auto"/>
              <w:right w:val="single" w:sz="4" w:space="0" w:color="auto"/>
            </w:tcBorders>
            <w:vAlign w:val="center"/>
          </w:tcPr>
          <w:p w:rsidR="00A648D2" w:rsidRPr="005C389D" w:rsidRDefault="00A648D2" w:rsidP="00A648D2">
            <w:pPr>
              <w:rPr>
                <w:lang w:val="uk-UA"/>
              </w:rPr>
            </w:pPr>
          </w:p>
        </w:tc>
        <w:tc>
          <w:tcPr>
            <w:tcW w:w="4253" w:type="dxa"/>
            <w:vMerge/>
            <w:tcBorders>
              <w:left w:val="single" w:sz="4" w:space="0" w:color="auto"/>
              <w:right w:val="single" w:sz="4" w:space="0" w:color="auto"/>
            </w:tcBorders>
          </w:tcPr>
          <w:p w:rsidR="00A648D2" w:rsidRDefault="00A648D2" w:rsidP="00A648D2"/>
        </w:tc>
        <w:tc>
          <w:tcPr>
            <w:tcW w:w="2126" w:type="dxa"/>
            <w:tcBorders>
              <w:top w:val="single" w:sz="4" w:space="0" w:color="auto"/>
              <w:left w:val="single" w:sz="4" w:space="0" w:color="auto"/>
              <w:bottom w:val="single" w:sz="4" w:space="0" w:color="auto"/>
              <w:right w:val="single" w:sz="4" w:space="0" w:color="auto"/>
            </w:tcBorders>
          </w:tcPr>
          <w:p w:rsidR="00A648D2" w:rsidRPr="005C389D" w:rsidRDefault="00A648D2" w:rsidP="00A648D2">
            <w:pPr>
              <w:rPr>
                <w:lang w:val="uk-UA"/>
              </w:rPr>
            </w:pPr>
            <w:r>
              <w:rPr>
                <w:lang w:val="uk-UA"/>
              </w:rPr>
              <w:t xml:space="preserve">Місцевий </w:t>
            </w:r>
          </w:p>
        </w:tc>
        <w:tc>
          <w:tcPr>
            <w:tcW w:w="1276" w:type="dxa"/>
            <w:tcBorders>
              <w:top w:val="single" w:sz="4" w:space="0" w:color="auto"/>
              <w:left w:val="single" w:sz="4" w:space="0" w:color="auto"/>
              <w:bottom w:val="single" w:sz="4" w:space="0" w:color="auto"/>
              <w:right w:val="single" w:sz="4" w:space="0" w:color="auto"/>
            </w:tcBorders>
            <w:vAlign w:val="center"/>
          </w:tcPr>
          <w:p w:rsidR="00A648D2" w:rsidRPr="00B76948" w:rsidRDefault="00A648D2" w:rsidP="00A648D2">
            <w:pPr>
              <w:ind w:left="29"/>
              <w:jc w:val="center"/>
              <w:rPr>
                <w:lang w:val="uk-UA"/>
              </w:rPr>
            </w:pPr>
            <w:r w:rsidRPr="00B76948">
              <w:rPr>
                <w:lang w:val="uk-UA"/>
              </w:rPr>
              <w:t>4785,0</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Pr="005C389D" w:rsidRDefault="00A648D2" w:rsidP="00A648D2">
            <w:pPr>
              <w:rPr>
                <w:lang w:val="uk-UA"/>
              </w:rPr>
            </w:pPr>
            <w:r>
              <w:rPr>
                <w:lang w:val="uk-UA"/>
              </w:rPr>
              <w:t>1508,2</w:t>
            </w:r>
          </w:p>
        </w:tc>
        <w:tc>
          <w:tcPr>
            <w:tcW w:w="992" w:type="dxa"/>
            <w:tcBorders>
              <w:top w:val="single" w:sz="4" w:space="0" w:color="auto"/>
              <w:left w:val="single" w:sz="4" w:space="0" w:color="auto"/>
              <w:bottom w:val="single" w:sz="4" w:space="0" w:color="auto"/>
              <w:right w:val="single" w:sz="4" w:space="0" w:color="auto"/>
            </w:tcBorders>
            <w:vAlign w:val="center"/>
          </w:tcPr>
          <w:p w:rsidR="00A648D2" w:rsidRDefault="00A648D2" w:rsidP="00A648D2">
            <w:pPr>
              <w:rPr>
                <w:lang w:val="uk-UA"/>
              </w:rPr>
            </w:pPr>
            <w:r>
              <w:rPr>
                <w:lang w:val="uk-UA"/>
              </w:rPr>
              <w:t>1595,0</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Pr="005C389D" w:rsidRDefault="00A648D2" w:rsidP="00A648D2">
            <w:pPr>
              <w:rPr>
                <w:lang w:val="uk-UA"/>
              </w:rPr>
            </w:pPr>
            <w:r>
              <w:rPr>
                <w:lang w:val="uk-UA"/>
              </w:rPr>
              <w:t>1681,8</w:t>
            </w:r>
          </w:p>
        </w:tc>
        <w:tc>
          <w:tcPr>
            <w:tcW w:w="2835" w:type="dxa"/>
            <w:vMerge/>
            <w:tcBorders>
              <w:left w:val="single" w:sz="4" w:space="0" w:color="auto"/>
              <w:right w:val="single" w:sz="4" w:space="0" w:color="auto"/>
            </w:tcBorders>
          </w:tcPr>
          <w:p w:rsidR="00A648D2" w:rsidRDefault="00A648D2" w:rsidP="00A648D2">
            <w:pPr>
              <w:rPr>
                <w:lang w:val="uk-UA"/>
              </w:rPr>
            </w:pPr>
          </w:p>
        </w:tc>
      </w:tr>
      <w:tr w:rsidR="00A648D2" w:rsidRPr="005C389D" w:rsidTr="008B3C4D">
        <w:trPr>
          <w:jc w:val="center"/>
        </w:trPr>
        <w:tc>
          <w:tcPr>
            <w:tcW w:w="2405" w:type="dxa"/>
            <w:vMerge/>
            <w:tcBorders>
              <w:left w:val="single" w:sz="4" w:space="0" w:color="auto"/>
              <w:bottom w:val="single" w:sz="4" w:space="0" w:color="auto"/>
              <w:right w:val="single" w:sz="4" w:space="0" w:color="auto"/>
            </w:tcBorders>
            <w:vAlign w:val="center"/>
          </w:tcPr>
          <w:p w:rsidR="00A648D2" w:rsidRPr="005C389D" w:rsidRDefault="00A648D2" w:rsidP="00A648D2">
            <w:pPr>
              <w:rPr>
                <w:lang w:val="uk-UA"/>
              </w:rPr>
            </w:pPr>
          </w:p>
        </w:tc>
        <w:tc>
          <w:tcPr>
            <w:tcW w:w="4253" w:type="dxa"/>
            <w:vMerge/>
            <w:tcBorders>
              <w:left w:val="single" w:sz="4" w:space="0" w:color="auto"/>
              <w:bottom w:val="single" w:sz="4" w:space="0" w:color="auto"/>
              <w:right w:val="single" w:sz="4" w:space="0" w:color="auto"/>
            </w:tcBorders>
          </w:tcPr>
          <w:p w:rsidR="00A648D2" w:rsidRDefault="00A648D2" w:rsidP="00A648D2"/>
        </w:tc>
        <w:tc>
          <w:tcPr>
            <w:tcW w:w="2126" w:type="dxa"/>
            <w:tcBorders>
              <w:top w:val="single" w:sz="4" w:space="0" w:color="auto"/>
              <w:left w:val="single" w:sz="4" w:space="0" w:color="auto"/>
              <w:bottom w:val="single" w:sz="4" w:space="0" w:color="auto"/>
              <w:right w:val="single" w:sz="4" w:space="0" w:color="auto"/>
            </w:tcBorders>
          </w:tcPr>
          <w:p w:rsidR="00A648D2" w:rsidRPr="005C389D" w:rsidRDefault="00A648D2" w:rsidP="00A648D2">
            <w:pPr>
              <w:rPr>
                <w:lang w:val="uk-UA"/>
              </w:rPr>
            </w:pPr>
            <w:r>
              <w:rPr>
                <w:lang w:val="uk-UA"/>
              </w:rPr>
              <w:t>Інші джерела</w:t>
            </w:r>
          </w:p>
        </w:tc>
        <w:tc>
          <w:tcPr>
            <w:tcW w:w="1276" w:type="dxa"/>
            <w:tcBorders>
              <w:top w:val="single" w:sz="4" w:space="0" w:color="auto"/>
              <w:left w:val="single" w:sz="4" w:space="0" w:color="auto"/>
              <w:bottom w:val="single" w:sz="4" w:space="0" w:color="auto"/>
              <w:right w:val="single" w:sz="4" w:space="0" w:color="auto"/>
            </w:tcBorders>
            <w:vAlign w:val="center"/>
          </w:tcPr>
          <w:p w:rsidR="00A648D2" w:rsidRPr="005C389D" w:rsidRDefault="00A648D2" w:rsidP="00A648D2">
            <w:pPr>
              <w:ind w:left="29"/>
              <w:jc w:val="center"/>
              <w:rPr>
                <w:b/>
                <w:lang w:val="uk-UA"/>
              </w:rPr>
            </w:pPr>
            <w:r>
              <w:rPr>
                <w:b/>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Default="00A648D2" w:rsidP="00A648D2">
            <w:pPr>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A648D2" w:rsidRDefault="00A648D2" w:rsidP="00A648D2">
            <w:pPr>
              <w:jc w:val="center"/>
              <w:rPr>
                <w:lang w:val="uk-UA"/>
              </w:rPr>
            </w:pPr>
            <w:r>
              <w:rPr>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648D2" w:rsidRDefault="00A648D2" w:rsidP="00A648D2">
            <w:pPr>
              <w:jc w:val="center"/>
              <w:rPr>
                <w:lang w:val="uk-UA"/>
              </w:rPr>
            </w:pPr>
            <w:r>
              <w:rPr>
                <w:lang w:val="uk-UA"/>
              </w:rPr>
              <w:t>-</w:t>
            </w:r>
          </w:p>
        </w:tc>
        <w:tc>
          <w:tcPr>
            <w:tcW w:w="2835" w:type="dxa"/>
            <w:vMerge/>
            <w:tcBorders>
              <w:left w:val="single" w:sz="4" w:space="0" w:color="auto"/>
              <w:bottom w:val="single" w:sz="4" w:space="0" w:color="auto"/>
              <w:right w:val="single" w:sz="4" w:space="0" w:color="auto"/>
            </w:tcBorders>
          </w:tcPr>
          <w:p w:rsidR="00A648D2" w:rsidRDefault="00A648D2" w:rsidP="00A648D2">
            <w:pPr>
              <w:rPr>
                <w:lang w:val="uk-UA"/>
              </w:rPr>
            </w:pPr>
          </w:p>
        </w:tc>
      </w:tr>
    </w:tbl>
    <w:p w:rsidR="002A07D5" w:rsidRDefault="002A07D5" w:rsidP="002A07D5">
      <w:pPr>
        <w:rPr>
          <w:lang w:val="uk-UA"/>
        </w:rPr>
      </w:pPr>
    </w:p>
    <w:p w:rsidR="002A07D5" w:rsidRPr="005C389D" w:rsidRDefault="002A07D5" w:rsidP="002A07D5">
      <w:pPr>
        <w:rPr>
          <w:lang w:val="uk-UA"/>
        </w:rPr>
      </w:pPr>
    </w:p>
    <w:p w:rsidR="002A07D5" w:rsidRDefault="002A07D5" w:rsidP="002A07D5">
      <w:pPr>
        <w:rPr>
          <w:lang w:val="uk-UA"/>
        </w:rPr>
      </w:pPr>
      <w:r>
        <w:rPr>
          <w:lang w:val="uk-UA"/>
        </w:rPr>
        <w:t xml:space="preserve">      Н</w:t>
      </w:r>
      <w:r w:rsidRPr="005C389D">
        <w:rPr>
          <w:lang w:val="uk-UA"/>
        </w:rPr>
        <w:t xml:space="preserve">ачальник відділу </w:t>
      </w:r>
      <w:r>
        <w:rPr>
          <w:lang w:val="uk-UA"/>
        </w:rPr>
        <w:t>внутрішньої політики та взаємодії з громадськістю</w:t>
      </w:r>
      <w:r w:rsidRPr="005C389D">
        <w:rPr>
          <w:lang w:val="uk-UA"/>
        </w:rPr>
        <w:tab/>
      </w:r>
      <w:r w:rsidRPr="005C389D">
        <w:rPr>
          <w:lang w:val="uk-UA"/>
        </w:rPr>
        <w:tab/>
      </w:r>
      <w:r w:rsidRPr="005C389D">
        <w:rPr>
          <w:lang w:val="uk-UA"/>
        </w:rPr>
        <w:tab/>
      </w:r>
      <w:r w:rsidRPr="005C389D">
        <w:rPr>
          <w:lang w:val="uk-UA"/>
        </w:rPr>
        <w:tab/>
      </w:r>
      <w:r w:rsidRPr="005C389D">
        <w:rPr>
          <w:lang w:val="uk-UA"/>
        </w:rPr>
        <w:tab/>
      </w:r>
      <w:r w:rsidRPr="005C389D">
        <w:rPr>
          <w:lang w:val="uk-UA"/>
        </w:rPr>
        <w:tab/>
      </w:r>
      <w:r>
        <w:rPr>
          <w:lang w:val="uk-UA"/>
        </w:rPr>
        <w:t>Світлана ТЕТЕРІНА</w:t>
      </w:r>
    </w:p>
    <w:p w:rsidR="002A07D5" w:rsidRDefault="002A07D5" w:rsidP="002A07D5">
      <w:pPr>
        <w:rPr>
          <w:lang w:val="uk-UA"/>
        </w:rPr>
      </w:pPr>
    </w:p>
    <w:p w:rsidR="002A07D5" w:rsidRDefault="002A07D5" w:rsidP="002A07D5">
      <w:pPr>
        <w:ind w:left="11322" w:firstLine="708"/>
        <w:rPr>
          <w:lang w:val="uk-UA"/>
        </w:rPr>
      </w:pPr>
    </w:p>
    <w:p w:rsidR="00022AC6" w:rsidRDefault="00022AC6" w:rsidP="002A07D5">
      <w:pPr>
        <w:ind w:left="11322" w:firstLine="708"/>
        <w:rPr>
          <w:lang w:val="uk-UA"/>
        </w:rPr>
      </w:pPr>
    </w:p>
    <w:p w:rsidR="0083793B" w:rsidRDefault="0083793B" w:rsidP="002A07D5">
      <w:pPr>
        <w:ind w:left="11322" w:firstLine="708"/>
        <w:rPr>
          <w:lang w:val="uk-UA"/>
        </w:rPr>
      </w:pPr>
    </w:p>
    <w:p w:rsidR="00BE6187" w:rsidRDefault="00BE6187" w:rsidP="002A07D5">
      <w:pPr>
        <w:ind w:left="11322" w:firstLine="708"/>
        <w:rPr>
          <w:lang w:val="uk-UA"/>
        </w:rPr>
      </w:pPr>
    </w:p>
    <w:p w:rsidR="00BE6187" w:rsidRDefault="00BE6187" w:rsidP="002A07D5">
      <w:pPr>
        <w:ind w:left="11322" w:firstLine="708"/>
        <w:rPr>
          <w:lang w:val="uk-UA"/>
        </w:rPr>
      </w:pPr>
    </w:p>
    <w:p w:rsidR="00BE6187" w:rsidRDefault="00BE6187" w:rsidP="002A07D5">
      <w:pPr>
        <w:ind w:left="11322" w:firstLine="708"/>
        <w:rPr>
          <w:lang w:val="uk-UA"/>
        </w:rPr>
      </w:pPr>
    </w:p>
    <w:p w:rsidR="00BE6187" w:rsidRDefault="00BE6187" w:rsidP="002A07D5">
      <w:pPr>
        <w:ind w:left="11322" w:firstLine="708"/>
        <w:rPr>
          <w:lang w:val="uk-UA"/>
        </w:rPr>
      </w:pPr>
    </w:p>
    <w:p w:rsidR="00BE6187" w:rsidRDefault="00BE6187" w:rsidP="002A07D5">
      <w:pPr>
        <w:ind w:left="11322" w:firstLine="708"/>
        <w:rPr>
          <w:lang w:val="uk-UA"/>
        </w:rPr>
      </w:pPr>
    </w:p>
    <w:p w:rsidR="00BE6187" w:rsidRDefault="00BE6187" w:rsidP="002A07D5">
      <w:pPr>
        <w:ind w:left="11322" w:firstLine="708"/>
        <w:rPr>
          <w:lang w:val="uk-UA"/>
        </w:rPr>
      </w:pPr>
    </w:p>
    <w:p w:rsidR="00BE6187" w:rsidRDefault="00BE6187" w:rsidP="002A07D5">
      <w:pPr>
        <w:ind w:left="11322" w:firstLine="708"/>
        <w:rPr>
          <w:lang w:val="uk-UA"/>
        </w:rPr>
      </w:pPr>
    </w:p>
    <w:p w:rsidR="00BE6187" w:rsidRDefault="00BE6187" w:rsidP="002A07D5">
      <w:pPr>
        <w:ind w:left="11322" w:firstLine="708"/>
        <w:rPr>
          <w:lang w:val="uk-UA"/>
        </w:rPr>
      </w:pPr>
    </w:p>
    <w:p w:rsidR="00BE6187" w:rsidRDefault="00BE6187" w:rsidP="002A07D5">
      <w:pPr>
        <w:ind w:left="11322" w:firstLine="708"/>
        <w:rPr>
          <w:lang w:val="uk-UA"/>
        </w:rPr>
      </w:pPr>
    </w:p>
    <w:p w:rsidR="00BE6187" w:rsidRDefault="00BE6187" w:rsidP="002A07D5">
      <w:pPr>
        <w:ind w:left="11322" w:firstLine="708"/>
        <w:rPr>
          <w:lang w:val="uk-UA"/>
        </w:rPr>
      </w:pPr>
    </w:p>
    <w:p w:rsidR="002A07D5" w:rsidRPr="00692459" w:rsidRDefault="00552CCF" w:rsidP="002A07D5">
      <w:pPr>
        <w:ind w:left="11322" w:firstLine="708"/>
        <w:rPr>
          <w:lang w:val="uk-UA"/>
        </w:rPr>
      </w:pPr>
      <w:r>
        <w:rPr>
          <w:lang w:val="uk-UA"/>
        </w:rPr>
        <w:t>Д</w:t>
      </w:r>
      <w:r w:rsidR="002A07D5" w:rsidRPr="00A070C3">
        <w:rPr>
          <w:lang w:val="uk-UA"/>
        </w:rPr>
        <w:t>одаток 2</w:t>
      </w:r>
    </w:p>
    <w:p w:rsidR="00552CCF" w:rsidRPr="009A4EFA" w:rsidRDefault="002A07D5" w:rsidP="002A07D5">
      <w:pPr>
        <w:ind w:left="11322" w:right="-730" w:firstLine="708"/>
        <w:rPr>
          <w:lang w:val="uk-UA"/>
        </w:rPr>
      </w:pPr>
      <w:r w:rsidRPr="005C389D">
        <w:t xml:space="preserve">до Програми </w:t>
      </w:r>
      <w:r w:rsidR="009A4EFA">
        <w:rPr>
          <w:lang w:val="uk-UA"/>
        </w:rPr>
        <w:t>(розділ 7)</w:t>
      </w:r>
    </w:p>
    <w:p w:rsidR="00552CCF" w:rsidRPr="005C389D" w:rsidRDefault="00552CCF" w:rsidP="002A07D5">
      <w:pPr>
        <w:ind w:left="11322" w:right="-730" w:firstLine="708"/>
      </w:pPr>
    </w:p>
    <w:p w:rsidR="002A07D5" w:rsidRPr="005C389D" w:rsidRDefault="002A07D5" w:rsidP="002A07D5">
      <w:pPr>
        <w:ind w:right="-550" w:firstLine="709"/>
        <w:jc w:val="center"/>
        <w:rPr>
          <w:sz w:val="28"/>
          <w:szCs w:val="28"/>
          <w:lang w:val="uk-UA"/>
        </w:rPr>
      </w:pPr>
    </w:p>
    <w:p w:rsidR="002A07D5" w:rsidRPr="005C389D" w:rsidRDefault="002A07D5" w:rsidP="002A07D5">
      <w:pPr>
        <w:ind w:right="-550" w:firstLine="709"/>
        <w:jc w:val="center"/>
        <w:rPr>
          <w:sz w:val="28"/>
          <w:szCs w:val="28"/>
          <w:lang w:val="uk-UA"/>
        </w:rPr>
      </w:pPr>
      <w:r w:rsidRPr="005C389D">
        <w:rPr>
          <w:sz w:val="28"/>
          <w:szCs w:val="28"/>
          <w:lang w:val="uk-UA"/>
        </w:rPr>
        <w:t>Ресурсне забезпечення Програми</w:t>
      </w:r>
    </w:p>
    <w:p w:rsidR="002A07D5" w:rsidRPr="005C389D" w:rsidRDefault="002A07D5" w:rsidP="002A07D5">
      <w:pPr>
        <w:ind w:right="-550" w:firstLine="709"/>
        <w:jc w:val="center"/>
        <w:rPr>
          <w:b/>
          <w:sz w:val="28"/>
          <w:szCs w:val="28"/>
          <w:lang w:val="uk-UA"/>
        </w:rPr>
      </w:pPr>
    </w:p>
    <w:tbl>
      <w:tblPr>
        <w:tblpPr w:leftFromText="180" w:rightFromText="180" w:vertAnchor="text" w:horzAnchor="margin" w:tblpXSpec="center" w:tblpY="310"/>
        <w:tblW w:w="12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4"/>
        <w:gridCol w:w="1431"/>
        <w:gridCol w:w="1417"/>
        <w:gridCol w:w="1447"/>
        <w:gridCol w:w="3671"/>
      </w:tblGrid>
      <w:tr w:rsidR="00210AD7" w:rsidRPr="005C389D" w:rsidTr="00F87409">
        <w:trPr>
          <w:trHeight w:val="983"/>
        </w:trPr>
        <w:tc>
          <w:tcPr>
            <w:tcW w:w="4064" w:type="dxa"/>
            <w:tcBorders>
              <w:top w:val="single" w:sz="4" w:space="0" w:color="auto"/>
              <w:left w:val="single" w:sz="4" w:space="0" w:color="auto"/>
              <w:bottom w:val="single" w:sz="4" w:space="0" w:color="auto"/>
              <w:right w:val="single" w:sz="4" w:space="0" w:color="auto"/>
            </w:tcBorders>
          </w:tcPr>
          <w:p w:rsidR="00210AD7" w:rsidRPr="005C389D" w:rsidRDefault="00210AD7" w:rsidP="007B4E7C">
            <w:pPr>
              <w:ind w:right="-550"/>
              <w:jc w:val="center"/>
              <w:rPr>
                <w:sz w:val="28"/>
                <w:szCs w:val="28"/>
                <w:lang w:val="uk-UA"/>
              </w:rPr>
            </w:pPr>
          </w:p>
        </w:tc>
        <w:tc>
          <w:tcPr>
            <w:tcW w:w="1431" w:type="dxa"/>
            <w:tcBorders>
              <w:top w:val="single" w:sz="4" w:space="0" w:color="auto"/>
              <w:left w:val="single" w:sz="4" w:space="0" w:color="auto"/>
              <w:right w:val="single" w:sz="4" w:space="0" w:color="auto"/>
            </w:tcBorders>
          </w:tcPr>
          <w:p w:rsidR="00210AD7" w:rsidRPr="005C389D" w:rsidRDefault="00210AD7" w:rsidP="007B4E7C">
            <w:pPr>
              <w:ind w:right="-550"/>
              <w:rPr>
                <w:sz w:val="28"/>
                <w:szCs w:val="28"/>
                <w:lang w:val="uk-UA"/>
              </w:rPr>
            </w:pPr>
            <w:r w:rsidRPr="005C389D">
              <w:rPr>
                <w:sz w:val="28"/>
                <w:szCs w:val="28"/>
                <w:lang w:val="uk-UA"/>
              </w:rPr>
              <w:t>20</w:t>
            </w:r>
            <w:r w:rsidR="00F87409">
              <w:rPr>
                <w:sz w:val="28"/>
                <w:szCs w:val="28"/>
                <w:lang w:val="uk-UA"/>
              </w:rPr>
              <w:t>24</w:t>
            </w:r>
            <w:r w:rsidRPr="005C389D">
              <w:rPr>
                <w:sz w:val="28"/>
                <w:szCs w:val="28"/>
                <w:lang w:val="uk-UA"/>
              </w:rPr>
              <w:t xml:space="preserve"> рік</w:t>
            </w:r>
          </w:p>
        </w:tc>
        <w:tc>
          <w:tcPr>
            <w:tcW w:w="1417" w:type="dxa"/>
            <w:tcBorders>
              <w:top w:val="single" w:sz="4" w:space="0" w:color="auto"/>
              <w:left w:val="single" w:sz="4" w:space="0" w:color="auto"/>
              <w:right w:val="single" w:sz="4" w:space="0" w:color="auto"/>
            </w:tcBorders>
          </w:tcPr>
          <w:p w:rsidR="00210AD7" w:rsidRPr="005C389D" w:rsidRDefault="00210AD7" w:rsidP="007B4E7C">
            <w:pPr>
              <w:ind w:right="-550"/>
              <w:rPr>
                <w:sz w:val="28"/>
                <w:szCs w:val="28"/>
                <w:lang w:val="uk-UA"/>
              </w:rPr>
            </w:pPr>
            <w:r w:rsidRPr="005C389D">
              <w:rPr>
                <w:sz w:val="28"/>
                <w:szCs w:val="28"/>
                <w:lang w:val="uk-UA"/>
              </w:rPr>
              <w:t>20</w:t>
            </w:r>
            <w:r w:rsidR="00F87409">
              <w:rPr>
                <w:sz w:val="28"/>
                <w:szCs w:val="28"/>
                <w:lang w:val="uk-UA"/>
              </w:rPr>
              <w:t>25</w:t>
            </w:r>
            <w:r w:rsidRPr="005C389D">
              <w:rPr>
                <w:sz w:val="28"/>
                <w:szCs w:val="28"/>
                <w:lang w:val="uk-UA"/>
              </w:rPr>
              <w:t xml:space="preserve"> рік</w:t>
            </w:r>
          </w:p>
        </w:tc>
        <w:tc>
          <w:tcPr>
            <w:tcW w:w="1447" w:type="dxa"/>
            <w:tcBorders>
              <w:top w:val="single" w:sz="4" w:space="0" w:color="auto"/>
              <w:left w:val="single" w:sz="4" w:space="0" w:color="auto"/>
              <w:right w:val="single" w:sz="4" w:space="0" w:color="auto"/>
            </w:tcBorders>
          </w:tcPr>
          <w:p w:rsidR="00210AD7" w:rsidRPr="005C389D" w:rsidRDefault="00F87409" w:rsidP="007B4E7C">
            <w:pPr>
              <w:ind w:right="72"/>
              <w:rPr>
                <w:sz w:val="28"/>
                <w:szCs w:val="28"/>
                <w:lang w:val="uk-UA"/>
              </w:rPr>
            </w:pPr>
            <w:r>
              <w:rPr>
                <w:sz w:val="28"/>
                <w:szCs w:val="28"/>
                <w:lang w:val="uk-UA"/>
              </w:rPr>
              <w:t>2026 рік</w:t>
            </w:r>
          </w:p>
        </w:tc>
        <w:tc>
          <w:tcPr>
            <w:tcW w:w="3671" w:type="dxa"/>
            <w:tcBorders>
              <w:top w:val="single" w:sz="4" w:space="0" w:color="auto"/>
              <w:left w:val="single" w:sz="4" w:space="0" w:color="auto"/>
              <w:bottom w:val="single" w:sz="4" w:space="0" w:color="auto"/>
              <w:right w:val="single" w:sz="4" w:space="0" w:color="auto"/>
            </w:tcBorders>
          </w:tcPr>
          <w:p w:rsidR="00210AD7" w:rsidRPr="005C389D" w:rsidRDefault="00210AD7" w:rsidP="00B76948">
            <w:pPr>
              <w:ind w:right="72"/>
              <w:rPr>
                <w:sz w:val="28"/>
                <w:szCs w:val="28"/>
                <w:lang w:val="uk-UA"/>
              </w:rPr>
            </w:pPr>
            <w:r w:rsidRPr="005C389D">
              <w:rPr>
                <w:sz w:val="28"/>
                <w:szCs w:val="28"/>
                <w:lang w:val="uk-UA"/>
              </w:rPr>
              <w:t xml:space="preserve">Всього витрат на виконання </w:t>
            </w:r>
            <w:r w:rsidR="00B76948">
              <w:rPr>
                <w:sz w:val="28"/>
                <w:szCs w:val="28"/>
                <w:lang w:val="uk-UA"/>
              </w:rPr>
              <w:t>П</w:t>
            </w:r>
            <w:r w:rsidRPr="005C389D">
              <w:rPr>
                <w:sz w:val="28"/>
                <w:szCs w:val="28"/>
                <w:lang w:val="uk-UA"/>
              </w:rPr>
              <w:t>рограми</w:t>
            </w:r>
          </w:p>
        </w:tc>
      </w:tr>
      <w:tr w:rsidR="00210AD7" w:rsidRPr="005C389D" w:rsidTr="00F87409">
        <w:trPr>
          <w:trHeight w:val="388"/>
        </w:trPr>
        <w:tc>
          <w:tcPr>
            <w:tcW w:w="4064" w:type="dxa"/>
            <w:tcBorders>
              <w:top w:val="single" w:sz="4" w:space="0" w:color="auto"/>
              <w:left w:val="single" w:sz="4" w:space="0" w:color="auto"/>
              <w:bottom w:val="single" w:sz="4" w:space="0" w:color="auto"/>
              <w:right w:val="single" w:sz="4" w:space="0" w:color="auto"/>
            </w:tcBorders>
          </w:tcPr>
          <w:p w:rsidR="00210AD7" w:rsidRPr="005C389D" w:rsidRDefault="00210AD7" w:rsidP="007B4E7C">
            <w:pPr>
              <w:ind w:right="-550"/>
              <w:rPr>
                <w:sz w:val="28"/>
                <w:szCs w:val="28"/>
                <w:lang w:val="uk-UA"/>
              </w:rPr>
            </w:pPr>
            <w:r w:rsidRPr="005C389D">
              <w:rPr>
                <w:sz w:val="28"/>
                <w:szCs w:val="28"/>
                <w:lang w:val="uk-UA"/>
              </w:rPr>
              <w:t>Обсяг ресурсів (всього), тис.</w:t>
            </w:r>
            <w:r>
              <w:rPr>
                <w:sz w:val="28"/>
                <w:szCs w:val="28"/>
                <w:lang w:val="uk-UA"/>
              </w:rPr>
              <w:t xml:space="preserve"> </w:t>
            </w:r>
            <w:r w:rsidRPr="005C389D">
              <w:rPr>
                <w:sz w:val="28"/>
                <w:szCs w:val="28"/>
                <w:lang w:val="uk-UA"/>
              </w:rPr>
              <w:t>грн.</w:t>
            </w:r>
          </w:p>
        </w:tc>
        <w:tc>
          <w:tcPr>
            <w:tcW w:w="1431" w:type="dxa"/>
            <w:tcBorders>
              <w:top w:val="single" w:sz="4" w:space="0" w:color="auto"/>
              <w:left w:val="single" w:sz="4" w:space="0" w:color="auto"/>
              <w:bottom w:val="single" w:sz="4" w:space="0" w:color="auto"/>
              <w:right w:val="single" w:sz="4" w:space="0" w:color="auto"/>
            </w:tcBorders>
          </w:tcPr>
          <w:p w:rsidR="00210AD7" w:rsidRPr="005C389D" w:rsidRDefault="00210AD7" w:rsidP="00F87409">
            <w:pPr>
              <w:jc w:val="center"/>
              <w:rPr>
                <w:lang w:val="uk-UA"/>
              </w:rPr>
            </w:pPr>
            <w:r>
              <w:rPr>
                <w:lang w:val="uk-UA"/>
              </w:rPr>
              <w:t>1</w:t>
            </w:r>
            <w:r w:rsidR="00F87409">
              <w:rPr>
                <w:lang w:val="uk-UA"/>
              </w:rPr>
              <w:t>508,2</w:t>
            </w:r>
          </w:p>
        </w:tc>
        <w:tc>
          <w:tcPr>
            <w:tcW w:w="1417" w:type="dxa"/>
            <w:tcBorders>
              <w:top w:val="single" w:sz="4" w:space="0" w:color="auto"/>
              <w:left w:val="single" w:sz="4" w:space="0" w:color="auto"/>
              <w:bottom w:val="single" w:sz="4" w:space="0" w:color="auto"/>
              <w:right w:val="single" w:sz="4" w:space="0" w:color="auto"/>
            </w:tcBorders>
          </w:tcPr>
          <w:p w:rsidR="00210AD7" w:rsidRPr="005C389D" w:rsidRDefault="00210AD7" w:rsidP="00F87409">
            <w:pPr>
              <w:jc w:val="center"/>
              <w:rPr>
                <w:lang w:val="uk-UA"/>
              </w:rPr>
            </w:pPr>
            <w:r>
              <w:rPr>
                <w:lang w:val="uk-UA"/>
              </w:rPr>
              <w:t>1</w:t>
            </w:r>
            <w:r w:rsidR="00F87409">
              <w:rPr>
                <w:lang w:val="uk-UA"/>
              </w:rPr>
              <w:t>595,0</w:t>
            </w:r>
          </w:p>
        </w:tc>
        <w:tc>
          <w:tcPr>
            <w:tcW w:w="1447" w:type="dxa"/>
            <w:tcBorders>
              <w:top w:val="single" w:sz="4" w:space="0" w:color="auto"/>
              <w:left w:val="single" w:sz="4" w:space="0" w:color="auto"/>
              <w:bottom w:val="single" w:sz="4" w:space="0" w:color="auto"/>
              <w:right w:val="single" w:sz="4" w:space="0" w:color="auto"/>
            </w:tcBorders>
          </w:tcPr>
          <w:p w:rsidR="00210AD7" w:rsidRPr="00F87409" w:rsidRDefault="00F87409" w:rsidP="00F87409">
            <w:pPr>
              <w:ind w:right="-550"/>
              <w:rPr>
                <w:lang w:val="uk-UA"/>
              </w:rPr>
            </w:pPr>
            <w:r>
              <w:rPr>
                <w:lang w:val="uk-UA"/>
              </w:rPr>
              <w:t xml:space="preserve">    </w:t>
            </w:r>
            <w:r w:rsidRPr="00F87409">
              <w:rPr>
                <w:lang w:val="uk-UA"/>
              </w:rPr>
              <w:t>1</w:t>
            </w:r>
            <w:r>
              <w:rPr>
                <w:lang w:val="uk-UA"/>
              </w:rPr>
              <w:t>6</w:t>
            </w:r>
            <w:r w:rsidRPr="00F87409">
              <w:rPr>
                <w:lang w:val="uk-UA"/>
              </w:rPr>
              <w:t>81,8</w:t>
            </w:r>
          </w:p>
        </w:tc>
        <w:tc>
          <w:tcPr>
            <w:tcW w:w="3671" w:type="dxa"/>
            <w:tcBorders>
              <w:top w:val="single" w:sz="4" w:space="0" w:color="auto"/>
              <w:left w:val="single" w:sz="4" w:space="0" w:color="auto"/>
              <w:bottom w:val="single" w:sz="4" w:space="0" w:color="auto"/>
              <w:right w:val="single" w:sz="4" w:space="0" w:color="auto"/>
            </w:tcBorders>
          </w:tcPr>
          <w:p w:rsidR="00210AD7" w:rsidRPr="005C389D" w:rsidRDefault="00F87409" w:rsidP="00F87409">
            <w:pPr>
              <w:ind w:right="-550"/>
              <w:jc w:val="center"/>
              <w:rPr>
                <w:sz w:val="28"/>
                <w:szCs w:val="28"/>
                <w:lang w:val="uk-UA"/>
              </w:rPr>
            </w:pPr>
            <w:r>
              <w:rPr>
                <w:sz w:val="28"/>
                <w:szCs w:val="28"/>
                <w:lang w:val="uk-UA"/>
              </w:rPr>
              <w:t>4785,0</w:t>
            </w:r>
          </w:p>
        </w:tc>
      </w:tr>
      <w:tr w:rsidR="00210AD7" w:rsidRPr="005C389D" w:rsidTr="00F87409">
        <w:trPr>
          <w:trHeight w:val="368"/>
        </w:trPr>
        <w:tc>
          <w:tcPr>
            <w:tcW w:w="4064" w:type="dxa"/>
            <w:tcBorders>
              <w:top w:val="single" w:sz="4" w:space="0" w:color="auto"/>
              <w:left w:val="single" w:sz="4" w:space="0" w:color="auto"/>
              <w:bottom w:val="single" w:sz="4" w:space="0" w:color="auto"/>
              <w:right w:val="single" w:sz="4" w:space="0" w:color="auto"/>
            </w:tcBorders>
          </w:tcPr>
          <w:p w:rsidR="00210AD7" w:rsidRPr="005C389D" w:rsidRDefault="00210AD7" w:rsidP="007B4E7C">
            <w:pPr>
              <w:ind w:right="-550"/>
              <w:rPr>
                <w:sz w:val="28"/>
                <w:szCs w:val="28"/>
                <w:lang w:val="uk-UA"/>
              </w:rPr>
            </w:pPr>
            <w:r w:rsidRPr="005C389D">
              <w:rPr>
                <w:sz w:val="28"/>
                <w:szCs w:val="28"/>
                <w:lang w:val="uk-UA"/>
              </w:rPr>
              <w:t>Державний бюджет</w:t>
            </w:r>
          </w:p>
        </w:tc>
        <w:tc>
          <w:tcPr>
            <w:tcW w:w="1431" w:type="dxa"/>
            <w:tcBorders>
              <w:top w:val="single" w:sz="4" w:space="0" w:color="auto"/>
              <w:left w:val="single" w:sz="4" w:space="0" w:color="auto"/>
              <w:bottom w:val="single" w:sz="4" w:space="0" w:color="auto"/>
              <w:right w:val="single" w:sz="4" w:space="0" w:color="auto"/>
            </w:tcBorders>
          </w:tcPr>
          <w:p w:rsidR="00210AD7" w:rsidRPr="005C389D" w:rsidRDefault="00210AD7" w:rsidP="007B4E7C">
            <w:pPr>
              <w:ind w:right="-550"/>
              <w:jc w:val="center"/>
              <w:rPr>
                <w:sz w:val="28"/>
                <w:szCs w:val="28"/>
                <w:lang w:val="uk-UA"/>
              </w:rPr>
            </w:pPr>
            <w:r w:rsidRPr="005C389D">
              <w:rPr>
                <w:sz w:val="28"/>
                <w:szCs w:val="28"/>
                <w:lang w:val="uk-UA"/>
              </w:rPr>
              <w:t>-</w:t>
            </w:r>
          </w:p>
        </w:tc>
        <w:tc>
          <w:tcPr>
            <w:tcW w:w="1417" w:type="dxa"/>
            <w:tcBorders>
              <w:top w:val="single" w:sz="4" w:space="0" w:color="auto"/>
              <w:left w:val="single" w:sz="4" w:space="0" w:color="auto"/>
              <w:bottom w:val="single" w:sz="4" w:space="0" w:color="auto"/>
              <w:right w:val="single" w:sz="4" w:space="0" w:color="auto"/>
            </w:tcBorders>
          </w:tcPr>
          <w:p w:rsidR="00210AD7" w:rsidRPr="005C389D" w:rsidRDefault="00210AD7" w:rsidP="007B4E7C">
            <w:pPr>
              <w:ind w:right="-550"/>
              <w:jc w:val="center"/>
              <w:rPr>
                <w:sz w:val="28"/>
                <w:szCs w:val="28"/>
                <w:lang w:val="uk-UA"/>
              </w:rPr>
            </w:pPr>
            <w:r w:rsidRPr="005C389D">
              <w:rPr>
                <w:sz w:val="28"/>
                <w:szCs w:val="28"/>
                <w:lang w:val="uk-UA"/>
              </w:rPr>
              <w:t>-</w:t>
            </w:r>
          </w:p>
        </w:tc>
        <w:tc>
          <w:tcPr>
            <w:tcW w:w="1447" w:type="dxa"/>
            <w:tcBorders>
              <w:top w:val="single" w:sz="4" w:space="0" w:color="auto"/>
              <w:left w:val="single" w:sz="4" w:space="0" w:color="auto"/>
              <w:bottom w:val="single" w:sz="4" w:space="0" w:color="auto"/>
              <w:right w:val="single" w:sz="4" w:space="0" w:color="auto"/>
            </w:tcBorders>
          </w:tcPr>
          <w:p w:rsidR="00210AD7" w:rsidRPr="00F87409" w:rsidRDefault="00F87409" w:rsidP="00F87409">
            <w:pPr>
              <w:ind w:right="-550"/>
              <w:rPr>
                <w:lang w:val="uk-UA"/>
              </w:rPr>
            </w:pPr>
            <w:r>
              <w:rPr>
                <w:lang w:val="uk-UA"/>
              </w:rPr>
              <w:t xml:space="preserve">         -</w:t>
            </w:r>
          </w:p>
        </w:tc>
        <w:tc>
          <w:tcPr>
            <w:tcW w:w="3671" w:type="dxa"/>
            <w:tcBorders>
              <w:top w:val="single" w:sz="4" w:space="0" w:color="auto"/>
              <w:left w:val="single" w:sz="4" w:space="0" w:color="auto"/>
              <w:bottom w:val="single" w:sz="4" w:space="0" w:color="auto"/>
              <w:right w:val="single" w:sz="4" w:space="0" w:color="auto"/>
            </w:tcBorders>
          </w:tcPr>
          <w:p w:rsidR="00210AD7" w:rsidRPr="005C389D" w:rsidRDefault="00210AD7" w:rsidP="007B4E7C">
            <w:pPr>
              <w:ind w:right="-550"/>
              <w:jc w:val="center"/>
              <w:rPr>
                <w:sz w:val="28"/>
                <w:szCs w:val="28"/>
                <w:lang w:val="uk-UA"/>
              </w:rPr>
            </w:pPr>
            <w:r w:rsidRPr="005C389D">
              <w:rPr>
                <w:sz w:val="28"/>
                <w:szCs w:val="28"/>
                <w:lang w:val="uk-UA"/>
              </w:rPr>
              <w:t>-</w:t>
            </w:r>
          </w:p>
        </w:tc>
      </w:tr>
      <w:tr w:rsidR="00210AD7" w:rsidRPr="005C389D" w:rsidTr="00F87409">
        <w:trPr>
          <w:trHeight w:val="368"/>
        </w:trPr>
        <w:tc>
          <w:tcPr>
            <w:tcW w:w="4064" w:type="dxa"/>
            <w:tcBorders>
              <w:top w:val="single" w:sz="4" w:space="0" w:color="auto"/>
              <w:left w:val="single" w:sz="4" w:space="0" w:color="auto"/>
              <w:bottom w:val="single" w:sz="4" w:space="0" w:color="auto"/>
              <w:right w:val="single" w:sz="4" w:space="0" w:color="auto"/>
            </w:tcBorders>
          </w:tcPr>
          <w:p w:rsidR="00210AD7" w:rsidRPr="005C389D" w:rsidRDefault="00210AD7" w:rsidP="007B4E7C">
            <w:pPr>
              <w:ind w:right="-550"/>
              <w:rPr>
                <w:sz w:val="28"/>
                <w:szCs w:val="28"/>
                <w:lang w:val="uk-UA"/>
              </w:rPr>
            </w:pPr>
            <w:r w:rsidRPr="005C389D">
              <w:rPr>
                <w:sz w:val="28"/>
                <w:szCs w:val="28"/>
                <w:lang w:val="uk-UA"/>
              </w:rPr>
              <w:t>Обласний бюджет</w:t>
            </w:r>
          </w:p>
        </w:tc>
        <w:tc>
          <w:tcPr>
            <w:tcW w:w="1431" w:type="dxa"/>
            <w:tcBorders>
              <w:top w:val="single" w:sz="4" w:space="0" w:color="auto"/>
              <w:left w:val="single" w:sz="4" w:space="0" w:color="auto"/>
              <w:bottom w:val="single" w:sz="4" w:space="0" w:color="auto"/>
              <w:right w:val="single" w:sz="4" w:space="0" w:color="auto"/>
            </w:tcBorders>
          </w:tcPr>
          <w:p w:rsidR="00210AD7" w:rsidRPr="005C389D" w:rsidRDefault="00210AD7" w:rsidP="007B4E7C">
            <w:pPr>
              <w:ind w:right="-550"/>
              <w:jc w:val="center"/>
              <w:rPr>
                <w:sz w:val="28"/>
                <w:szCs w:val="28"/>
                <w:lang w:val="uk-UA"/>
              </w:rPr>
            </w:pPr>
            <w:r w:rsidRPr="005C389D">
              <w:rPr>
                <w:sz w:val="28"/>
                <w:szCs w:val="28"/>
                <w:lang w:val="uk-UA"/>
              </w:rPr>
              <w:t>-</w:t>
            </w:r>
          </w:p>
        </w:tc>
        <w:tc>
          <w:tcPr>
            <w:tcW w:w="1417" w:type="dxa"/>
            <w:tcBorders>
              <w:top w:val="single" w:sz="4" w:space="0" w:color="auto"/>
              <w:left w:val="single" w:sz="4" w:space="0" w:color="auto"/>
              <w:bottom w:val="single" w:sz="4" w:space="0" w:color="auto"/>
              <w:right w:val="single" w:sz="4" w:space="0" w:color="auto"/>
            </w:tcBorders>
          </w:tcPr>
          <w:p w:rsidR="00210AD7" w:rsidRPr="005C389D" w:rsidRDefault="00210AD7" w:rsidP="007B4E7C">
            <w:pPr>
              <w:ind w:right="-550"/>
              <w:jc w:val="center"/>
              <w:rPr>
                <w:sz w:val="28"/>
                <w:szCs w:val="28"/>
                <w:lang w:val="uk-UA"/>
              </w:rPr>
            </w:pPr>
            <w:r w:rsidRPr="005C389D">
              <w:rPr>
                <w:sz w:val="28"/>
                <w:szCs w:val="28"/>
                <w:lang w:val="uk-UA"/>
              </w:rPr>
              <w:t>-</w:t>
            </w:r>
          </w:p>
        </w:tc>
        <w:tc>
          <w:tcPr>
            <w:tcW w:w="1447" w:type="dxa"/>
            <w:tcBorders>
              <w:top w:val="single" w:sz="4" w:space="0" w:color="auto"/>
              <w:left w:val="single" w:sz="4" w:space="0" w:color="auto"/>
              <w:bottom w:val="single" w:sz="4" w:space="0" w:color="auto"/>
              <w:right w:val="single" w:sz="4" w:space="0" w:color="auto"/>
            </w:tcBorders>
          </w:tcPr>
          <w:p w:rsidR="00210AD7" w:rsidRPr="00F87409" w:rsidRDefault="00F87409" w:rsidP="00F87409">
            <w:pPr>
              <w:ind w:right="-550"/>
              <w:rPr>
                <w:lang w:val="uk-UA"/>
              </w:rPr>
            </w:pPr>
            <w:r>
              <w:rPr>
                <w:lang w:val="uk-UA"/>
              </w:rPr>
              <w:t xml:space="preserve">          -</w:t>
            </w:r>
          </w:p>
        </w:tc>
        <w:tc>
          <w:tcPr>
            <w:tcW w:w="3671" w:type="dxa"/>
            <w:tcBorders>
              <w:top w:val="single" w:sz="4" w:space="0" w:color="auto"/>
              <w:left w:val="single" w:sz="4" w:space="0" w:color="auto"/>
              <w:bottom w:val="single" w:sz="4" w:space="0" w:color="auto"/>
              <w:right w:val="single" w:sz="4" w:space="0" w:color="auto"/>
            </w:tcBorders>
          </w:tcPr>
          <w:p w:rsidR="00210AD7" w:rsidRPr="005C389D" w:rsidRDefault="00210AD7" w:rsidP="007B4E7C">
            <w:pPr>
              <w:ind w:right="-550"/>
              <w:jc w:val="center"/>
              <w:rPr>
                <w:sz w:val="28"/>
                <w:szCs w:val="28"/>
                <w:lang w:val="uk-UA"/>
              </w:rPr>
            </w:pPr>
            <w:r w:rsidRPr="005C389D">
              <w:rPr>
                <w:sz w:val="28"/>
                <w:szCs w:val="28"/>
                <w:lang w:val="uk-UA"/>
              </w:rPr>
              <w:t>-</w:t>
            </w:r>
          </w:p>
        </w:tc>
      </w:tr>
      <w:tr w:rsidR="00210AD7" w:rsidRPr="005C389D" w:rsidTr="00F87409">
        <w:trPr>
          <w:trHeight w:val="368"/>
        </w:trPr>
        <w:tc>
          <w:tcPr>
            <w:tcW w:w="4064" w:type="dxa"/>
            <w:tcBorders>
              <w:top w:val="single" w:sz="4" w:space="0" w:color="auto"/>
              <w:left w:val="single" w:sz="4" w:space="0" w:color="auto"/>
              <w:bottom w:val="single" w:sz="4" w:space="0" w:color="auto"/>
              <w:right w:val="single" w:sz="4" w:space="0" w:color="auto"/>
            </w:tcBorders>
          </w:tcPr>
          <w:p w:rsidR="00210AD7" w:rsidRPr="005C389D" w:rsidRDefault="00210AD7" w:rsidP="007B4E7C">
            <w:pPr>
              <w:ind w:right="-550"/>
              <w:rPr>
                <w:sz w:val="28"/>
                <w:szCs w:val="28"/>
                <w:lang w:val="uk-UA"/>
              </w:rPr>
            </w:pPr>
            <w:r w:rsidRPr="005C389D">
              <w:rPr>
                <w:sz w:val="28"/>
                <w:szCs w:val="28"/>
                <w:lang w:val="uk-UA"/>
              </w:rPr>
              <w:t>Міський бюджет</w:t>
            </w:r>
            <w:r>
              <w:rPr>
                <w:sz w:val="28"/>
                <w:szCs w:val="28"/>
                <w:lang w:val="uk-UA"/>
              </w:rPr>
              <w:t xml:space="preserve">, </w:t>
            </w:r>
            <w:r w:rsidRPr="005C389D">
              <w:rPr>
                <w:sz w:val="28"/>
                <w:szCs w:val="28"/>
                <w:lang w:val="uk-UA"/>
              </w:rPr>
              <w:t xml:space="preserve"> тис.</w:t>
            </w:r>
            <w:r>
              <w:rPr>
                <w:sz w:val="28"/>
                <w:szCs w:val="28"/>
                <w:lang w:val="uk-UA"/>
              </w:rPr>
              <w:t xml:space="preserve"> </w:t>
            </w:r>
            <w:r w:rsidRPr="005C389D">
              <w:rPr>
                <w:sz w:val="28"/>
                <w:szCs w:val="28"/>
                <w:lang w:val="uk-UA"/>
              </w:rPr>
              <w:t>грн.</w:t>
            </w:r>
          </w:p>
        </w:tc>
        <w:tc>
          <w:tcPr>
            <w:tcW w:w="1431" w:type="dxa"/>
            <w:tcBorders>
              <w:top w:val="single" w:sz="4" w:space="0" w:color="auto"/>
              <w:left w:val="single" w:sz="4" w:space="0" w:color="auto"/>
              <w:bottom w:val="single" w:sz="4" w:space="0" w:color="auto"/>
              <w:right w:val="single" w:sz="4" w:space="0" w:color="auto"/>
            </w:tcBorders>
          </w:tcPr>
          <w:p w:rsidR="00210AD7" w:rsidRPr="005C389D" w:rsidRDefault="00210AD7" w:rsidP="00F87409">
            <w:pPr>
              <w:jc w:val="center"/>
              <w:rPr>
                <w:lang w:val="uk-UA"/>
              </w:rPr>
            </w:pPr>
            <w:r>
              <w:rPr>
                <w:lang w:val="uk-UA"/>
              </w:rPr>
              <w:t>1</w:t>
            </w:r>
            <w:r w:rsidR="00F87409">
              <w:rPr>
                <w:lang w:val="uk-UA"/>
              </w:rPr>
              <w:t>508,2</w:t>
            </w:r>
          </w:p>
        </w:tc>
        <w:tc>
          <w:tcPr>
            <w:tcW w:w="1417" w:type="dxa"/>
            <w:tcBorders>
              <w:top w:val="single" w:sz="4" w:space="0" w:color="auto"/>
              <w:left w:val="single" w:sz="4" w:space="0" w:color="auto"/>
              <w:bottom w:val="single" w:sz="4" w:space="0" w:color="auto"/>
              <w:right w:val="single" w:sz="4" w:space="0" w:color="auto"/>
            </w:tcBorders>
          </w:tcPr>
          <w:p w:rsidR="00210AD7" w:rsidRPr="005C389D" w:rsidRDefault="00210AD7" w:rsidP="00F87409">
            <w:pPr>
              <w:jc w:val="center"/>
              <w:rPr>
                <w:lang w:val="uk-UA"/>
              </w:rPr>
            </w:pPr>
            <w:r>
              <w:rPr>
                <w:lang w:val="uk-UA"/>
              </w:rPr>
              <w:t>1</w:t>
            </w:r>
            <w:r w:rsidR="00F87409">
              <w:rPr>
                <w:lang w:val="uk-UA"/>
              </w:rPr>
              <w:t>595,0</w:t>
            </w:r>
          </w:p>
        </w:tc>
        <w:tc>
          <w:tcPr>
            <w:tcW w:w="1447" w:type="dxa"/>
            <w:tcBorders>
              <w:top w:val="single" w:sz="4" w:space="0" w:color="auto"/>
              <w:left w:val="single" w:sz="4" w:space="0" w:color="auto"/>
              <w:bottom w:val="single" w:sz="4" w:space="0" w:color="auto"/>
              <w:right w:val="single" w:sz="4" w:space="0" w:color="auto"/>
            </w:tcBorders>
          </w:tcPr>
          <w:p w:rsidR="00210AD7" w:rsidRPr="00F87409" w:rsidRDefault="00F87409" w:rsidP="00F87409">
            <w:pPr>
              <w:ind w:right="-550"/>
              <w:rPr>
                <w:lang w:val="uk-UA"/>
              </w:rPr>
            </w:pPr>
            <w:r>
              <w:rPr>
                <w:lang w:val="uk-UA"/>
              </w:rPr>
              <w:t xml:space="preserve">     1681,8</w:t>
            </w:r>
          </w:p>
        </w:tc>
        <w:tc>
          <w:tcPr>
            <w:tcW w:w="3671" w:type="dxa"/>
            <w:tcBorders>
              <w:top w:val="single" w:sz="4" w:space="0" w:color="auto"/>
              <w:left w:val="single" w:sz="4" w:space="0" w:color="auto"/>
              <w:bottom w:val="single" w:sz="4" w:space="0" w:color="auto"/>
              <w:right w:val="single" w:sz="4" w:space="0" w:color="auto"/>
            </w:tcBorders>
          </w:tcPr>
          <w:p w:rsidR="00210AD7" w:rsidRPr="005C389D" w:rsidRDefault="00F87409" w:rsidP="00F87409">
            <w:pPr>
              <w:ind w:right="-550"/>
              <w:jc w:val="center"/>
              <w:rPr>
                <w:sz w:val="28"/>
                <w:szCs w:val="28"/>
                <w:lang w:val="uk-UA"/>
              </w:rPr>
            </w:pPr>
            <w:r>
              <w:rPr>
                <w:sz w:val="28"/>
                <w:szCs w:val="28"/>
                <w:lang w:val="uk-UA"/>
              </w:rPr>
              <w:t>4785,0</w:t>
            </w:r>
          </w:p>
        </w:tc>
      </w:tr>
      <w:tr w:rsidR="00210AD7" w:rsidRPr="005C389D" w:rsidTr="00F87409">
        <w:trPr>
          <w:trHeight w:val="96"/>
        </w:trPr>
        <w:tc>
          <w:tcPr>
            <w:tcW w:w="4064" w:type="dxa"/>
            <w:tcBorders>
              <w:top w:val="single" w:sz="4" w:space="0" w:color="auto"/>
              <w:left w:val="single" w:sz="4" w:space="0" w:color="auto"/>
              <w:bottom w:val="single" w:sz="4" w:space="0" w:color="auto"/>
              <w:right w:val="single" w:sz="4" w:space="0" w:color="auto"/>
            </w:tcBorders>
          </w:tcPr>
          <w:p w:rsidR="00210AD7" w:rsidRPr="005C389D" w:rsidRDefault="00210AD7" w:rsidP="007B4E7C">
            <w:pPr>
              <w:ind w:right="-550"/>
              <w:rPr>
                <w:sz w:val="28"/>
                <w:szCs w:val="28"/>
                <w:lang w:val="uk-UA"/>
              </w:rPr>
            </w:pPr>
            <w:r w:rsidRPr="005C389D">
              <w:rPr>
                <w:sz w:val="28"/>
                <w:szCs w:val="28"/>
                <w:lang w:val="uk-UA"/>
              </w:rPr>
              <w:t>Кошти не бюджетних джерел</w:t>
            </w:r>
          </w:p>
        </w:tc>
        <w:tc>
          <w:tcPr>
            <w:tcW w:w="1431" w:type="dxa"/>
            <w:tcBorders>
              <w:top w:val="single" w:sz="4" w:space="0" w:color="auto"/>
              <w:left w:val="single" w:sz="4" w:space="0" w:color="auto"/>
              <w:bottom w:val="single" w:sz="4" w:space="0" w:color="auto"/>
              <w:right w:val="single" w:sz="4" w:space="0" w:color="auto"/>
            </w:tcBorders>
          </w:tcPr>
          <w:p w:rsidR="00210AD7" w:rsidRPr="005C389D" w:rsidRDefault="00210AD7" w:rsidP="007B4E7C">
            <w:pPr>
              <w:ind w:right="-550"/>
              <w:jc w:val="center"/>
              <w:rPr>
                <w:sz w:val="28"/>
                <w:szCs w:val="28"/>
                <w:lang w:val="uk-UA"/>
              </w:rPr>
            </w:pPr>
            <w:r w:rsidRPr="005C389D">
              <w:rPr>
                <w:sz w:val="28"/>
                <w:szCs w:val="28"/>
                <w:lang w:val="uk-UA"/>
              </w:rPr>
              <w:t>-</w:t>
            </w:r>
          </w:p>
        </w:tc>
        <w:tc>
          <w:tcPr>
            <w:tcW w:w="1417" w:type="dxa"/>
            <w:tcBorders>
              <w:top w:val="single" w:sz="4" w:space="0" w:color="auto"/>
              <w:left w:val="single" w:sz="4" w:space="0" w:color="auto"/>
              <w:bottom w:val="single" w:sz="4" w:space="0" w:color="auto"/>
              <w:right w:val="single" w:sz="4" w:space="0" w:color="auto"/>
            </w:tcBorders>
          </w:tcPr>
          <w:p w:rsidR="00210AD7" w:rsidRPr="005C389D" w:rsidRDefault="00210AD7" w:rsidP="007B4E7C">
            <w:pPr>
              <w:ind w:right="-550"/>
              <w:jc w:val="center"/>
              <w:rPr>
                <w:sz w:val="28"/>
                <w:szCs w:val="28"/>
                <w:lang w:val="uk-UA"/>
              </w:rPr>
            </w:pPr>
            <w:r w:rsidRPr="005C389D">
              <w:rPr>
                <w:sz w:val="28"/>
                <w:szCs w:val="28"/>
                <w:lang w:val="uk-UA"/>
              </w:rPr>
              <w:t>-</w:t>
            </w:r>
          </w:p>
        </w:tc>
        <w:tc>
          <w:tcPr>
            <w:tcW w:w="1447" w:type="dxa"/>
            <w:tcBorders>
              <w:top w:val="single" w:sz="4" w:space="0" w:color="auto"/>
              <w:left w:val="single" w:sz="4" w:space="0" w:color="auto"/>
              <w:bottom w:val="single" w:sz="4" w:space="0" w:color="auto"/>
              <w:right w:val="single" w:sz="4" w:space="0" w:color="auto"/>
            </w:tcBorders>
          </w:tcPr>
          <w:p w:rsidR="00210AD7" w:rsidRPr="00F87409" w:rsidRDefault="00F87409" w:rsidP="00F87409">
            <w:pPr>
              <w:ind w:right="-550"/>
              <w:rPr>
                <w:lang w:val="uk-UA"/>
              </w:rPr>
            </w:pPr>
            <w:r>
              <w:rPr>
                <w:lang w:val="uk-UA"/>
              </w:rPr>
              <w:t xml:space="preserve">          -</w:t>
            </w:r>
          </w:p>
        </w:tc>
        <w:tc>
          <w:tcPr>
            <w:tcW w:w="3671" w:type="dxa"/>
            <w:tcBorders>
              <w:top w:val="single" w:sz="4" w:space="0" w:color="auto"/>
              <w:left w:val="single" w:sz="4" w:space="0" w:color="auto"/>
              <w:bottom w:val="single" w:sz="4" w:space="0" w:color="auto"/>
              <w:right w:val="single" w:sz="4" w:space="0" w:color="auto"/>
            </w:tcBorders>
          </w:tcPr>
          <w:p w:rsidR="00210AD7" w:rsidRPr="005C389D" w:rsidRDefault="00210AD7" w:rsidP="007B4E7C">
            <w:pPr>
              <w:ind w:right="-550"/>
              <w:jc w:val="center"/>
              <w:rPr>
                <w:sz w:val="28"/>
                <w:szCs w:val="28"/>
                <w:lang w:val="uk-UA"/>
              </w:rPr>
            </w:pPr>
            <w:r w:rsidRPr="005C389D">
              <w:rPr>
                <w:sz w:val="28"/>
                <w:szCs w:val="28"/>
                <w:lang w:val="uk-UA"/>
              </w:rPr>
              <w:t>-</w:t>
            </w:r>
          </w:p>
        </w:tc>
      </w:tr>
    </w:tbl>
    <w:p w:rsidR="002A07D5" w:rsidRPr="005C389D" w:rsidRDefault="002A07D5" w:rsidP="002A07D5">
      <w:pPr>
        <w:ind w:right="-550"/>
        <w:rPr>
          <w:sz w:val="28"/>
          <w:szCs w:val="28"/>
          <w:lang w:val="uk-UA"/>
        </w:rPr>
      </w:pPr>
    </w:p>
    <w:p w:rsidR="002A07D5" w:rsidRPr="005C389D" w:rsidRDefault="002A07D5" w:rsidP="002A07D5">
      <w:pPr>
        <w:jc w:val="right"/>
        <w:rPr>
          <w:sz w:val="28"/>
          <w:szCs w:val="28"/>
          <w:lang w:val="uk-UA"/>
        </w:rPr>
      </w:pPr>
    </w:p>
    <w:p w:rsidR="002A07D5" w:rsidRPr="005C389D" w:rsidRDefault="002A07D5" w:rsidP="002A07D5">
      <w:pPr>
        <w:jc w:val="right"/>
        <w:rPr>
          <w:sz w:val="28"/>
          <w:szCs w:val="28"/>
          <w:lang w:val="uk-UA"/>
        </w:rPr>
      </w:pPr>
    </w:p>
    <w:p w:rsidR="002A07D5" w:rsidRPr="005C389D" w:rsidRDefault="002A07D5" w:rsidP="002A07D5">
      <w:pPr>
        <w:jc w:val="right"/>
        <w:rPr>
          <w:sz w:val="28"/>
          <w:szCs w:val="28"/>
          <w:lang w:val="uk-UA"/>
        </w:rPr>
      </w:pPr>
    </w:p>
    <w:p w:rsidR="002A07D5" w:rsidRPr="005C389D" w:rsidRDefault="002A07D5" w:rsidP="002A07D5">
      <w:pPr>
        <w:rPr>
          <w:sz w:val="28"/>
          <w:szCs w:val="28"/>
          <w:lang w:val="uk-UA"/>
        </w:rPr>
      </w:pPr>
    </w:p>
    <w:p w:rsidR="002A07D5" w:rsidRPr="005C389D" w:rsidRDefault="002A07D5" w:rsidP="002A07D5">
      <w:pPr>
        <w:rPr>
          <w:sz w:val="28"/>
          <w:szCs w:val="28"/>
          <w:lang w:val="uk-UA"/>
        </w:rPr>
      </w:pPr>
    </w:p>
    <w:p w:rsidR="002A07D5" w:rsidRPr="005C389D" w:rsidRDefault="002A07D5" w:rsidP="002A07D5">
      <w:pPr>
        <w:rPr>
          <w:sz w:val="28"/>
          <w:szCs w:val="28"/>
          <w:lang w:val="uk-UA"/>
        </w:rPr>
      </w:pPr>
    </w:p>
    <w:p w:rsidR="002A07D5" w:rsidRPr="005C389D" w:rsidRDefault="002A07D5" w:rsidP="002A07D5">
      <w:pPr>
        <w:rPr>
          <w:sz w:val="28"/>
          <w:szCs w:val="28"/>
          <w:lang w:val="uk-UA"/>
        </w:rPr>
      </w:pPr>
    </w:p>
    <w:p w:rsidR="002A07D5" w:rsidRPr="005C389D" w:rsidRDefault="002A07D5" w:rsidP="002A07D5">
      <w:pPr>
        <w:rPr>
          <w:sz w:val="28"/>
          <w:szCs w:val="28"/>
          <w:lang w:val="uk-UA"/>
        </w:rPr>
      </w:pPr>
    </w:p>
    <w:p w:rsidR="002A07D5" w:rsidRPr="005C389D" w:rsidRDefault="002A07D5" w:rsidP="002A07D5">
      <w:pPr>
        <w:rPr>
          <w:sz w:val="28"/>
          <w:szCs w:val="28"/>
          <w:lang w:val="uk-UA"/>
        </w:rPr>
      </w:pPr>
    </w:p>
    <w:p w:rsidR="002A07D5" w:rsidRPr="005C389D" w:rsidRDefault="002A07D5" w:rsidP="002A07D5">
      <w:pPr>
        <w:rPr>
          <w:sz w:val="28"/>
          <w:szCs w:val="28"/>
          <w:lang w:val="uk-UA"/>
        </w:rPr>
      </w:pPr>
    </w:p>
    <w:p w:rsidR="002A07D5" w:rsidRPr="005C389D" w:rsidRDefault="002A07D5" w:rsidP="002A07D5">
      <w:pPr>
        <w:rPr>
          <w:sz w:val="28"/>
          <w:szCs w:val="28"/>
          <w:lang w:val="uk-UA"/>
        </w:rPr>
      </w:pPr>
    </w:p>
    <w:p w:rsidR="002A07D5" w:rsidRPr="005C389D" w:rsidRDefault="002A07D5" w:rsidP="002A07D5">
      <w:pPr>
        <w:rPr>
          <w:sz w:val="28"/>
          <w:szCs w:val="28"/>
          <w:lang w:val="uk-UA"/>
        </w:rPr>
      </w:pPr>
    </w:p>
    <w:p w:rsidR="002A07D5" w:rsidRPr="005E220C" w:rsidRDefault="002A07D5" w:rsidP="002A07D5">
      <w:pPr>
        <w:rPr>
          <w:b/>
          <w:sz w:val="28"/>
          <w:szCs w:val="28"/>
          <w:lang w:val="uk-UA"/>
        </w:rPr>
      </w:pPr>
      <w:r>
        <w:rPr>
          <w:sz w:val="28"/>
          <w:szCs w:val="28"/>
          <w:lang w:val="uk-UA"/>
        </w:rPr>
        <w:t xml:space="preserve">             Н</w:t>
      </w:r>
      <w:r w:rsidRPr="005E220C">
        <w:rPr>
          <w:sz w:val="28"/>
          <w:szCs w:val="28"/>
          <w:lang w:val="uk-UA"/>
        </w:rPr>
        <w:t>ачальник відділу внутрішньої політики та взаємодії з громадськістю</w:t>
      </w:r>
      <w:r w:rsidRPr="005E220C">
        <w:rPr>
          <w:sz w:val="28"/>
          <w:szCs w:val="28"/>
          <w:lang w:val="uk-UA"/>
        </w:rPr>
        <w:tab/>
      </w:r>
      <w:r w:rsidRPr="005E220C">
        <w:rPr>
          <w:sz w:val="28"/>
          <w:szCs w:val="28"/>
          <w:lang w:val="uk-UA"/>
        </w:rPr>
        <w:tab/>
      </w:r>
      <w:r w:rsidRPr="005E220C">
        <w:rPr>
          <w:sz w:val="28"/>
          <w:szCs w:val="28"/>
          <w:lang w:val="uk-UA"/>
        </w:rPr>
        <w:tab/>
      </w:r>
      <w:r w:rsidRPr="005E220C">
        <w:rPr>
          <w:sz w:val="28"/>
          <w:szCs w:val="28"/>
          <w:lang w:val="uk-UA"/>
        </w:rPr>
        <w:tab/>
      </w:r>
      <w:r>
        <w:rPr>
          <w:sz w:val="28"/>
          <w:szCs w:val="28"/>
          <w:lang w:val="uk-UA"/>
        </w:rPr>
        <w:t>Світлана ТЕТЕРІНА</w:t>
      </w:r>
    </w:p>
    <w:p w:rsidR="002A07D5" w:rsidRDefault="002A07D5" w:rsidP="002A07D5">
      <w:pPr>
        <w:ind w:left="11322" w:firstLine="708"/>
        <w:rPr>
          <w:lang w:val="uk-UA"/>
        </w:rPr>
      </w:pPr>
    </w:p>
    <w:p w:rsidR="002A07D5" w:rsidRDefault="002A07D5" w:rsidP="002A07D5">
      <w:pPr>
        <w:ind w:left="11322" w:firstLine="708"/>
        <w:rPr>
          <w:lang w:val="uk-UA"/>
        </w:rPr>
      </w:pPr>
    </w:p>
    <w:p w:rsidR="008B3C4D" w:rsidRDefault="008B3C4D" w:rsidP="002A07D5">
      <w:pPr>
        <w:ind w:left="11322" w:firstLine="708"/>
        <w:rPr>
          <w:lang w:val="uk-UA"/>
        </w:rPr>
      </w:pPr>
    </w:p>
    <w:p w:rsidR="008B3C4D" w:rsidRDefault="008B3C4D" w:rsidP="002A07D5">
      <w:pPr>
        <w:ind w:left="11322" w:firstLine="708"/>
        <w:rPr>
          <w:lang w:val="uk-UA"/>
        </w:rPr>
      </w:pPr>
    </w:p>
    <w:p w:rsidR="008B3C4D" w:rsidRDefault="008B3C4D" w:rsidP="002A07D5">
      <w:pPr>
        <w:ind w:left="11322" w:firstLine="708"/>
        <w:rPr>
          <w:lang w:val="uk-UA"/>
        </w:rPr>
      </w:pPr>
    </w:p>
    <w:p w:rsidR="00BE6187" w:rsidRDefault="00BE6187" w:rsidP="002A07D5">
      <w:pPr>
        <w:ind w:left="11322" w:firstLine="708"/>
        <w:rPr>
          <w:lang w:val="uk-UA"/>
        </w:rPr>
      </w:pPr>
    </w:p>
    <w:p w:rsidR="00BE6187" w:rsidRDefault="00BE6187" w:rsidP="002A07D5">
      <w:pPr>
        <w:ind w:left="11322" w:firstLine="708"/>
        <w:rPr>
          <w:lang w:val="uk-UA"/>
        </w:rPr>
      </w:pPr>
    </w:p>
    <w:p w:rsidR="00BE6187" w:rsidRDefault="00BE6187" w:rsidP="002A07D5">
      <w:pPr>
        <w:ind w:left="11322" w:firstLine="708"/>
        <w:rPr>
          <w:lang w:val="uk-UA"/>
        </w:rPr>
      </w:pPr>
    </w:p>
    <w:p w:rsidR="00BE6187" w:rsidRDefault="00BE6187" w:rsidP="002A07D5">
      <w:pPr>
        <w:ind w:left="11322" w:firstLine="708"/>
        <w:rPr>
          <w:lang w:val="uk-UA"/>
        </w:rPr>
      </w:pPr>
    </w:p>
    <w:p w:rsidR="00BE6187" w:rsidRDefault="00BE6187" w:rsidP="002A07D5">
      <w:pPr>
        <w:ind w:left="11322" w:firstLine="708"/>
        <w:rPr>
          <w:lang w:val="uk-UA"/>
        </w:rPr>
      </w:pPr>
    </w:p>
    <w:p w:rsidR="00BE6187" w:rsidRDefault="00BE6187" w:rsidP="002A07D5">
      <w:pPr>
        <w:ind w:left="11322" w:firstLine="708"/>
        <w:rPr>
          <w:lang w:val="uk-UA"/>
        </w:rPr>
      </w:pPr>
    </w:p>
    <w:p w:rsidR="00BE6187" w:rsidRDefault="00BE6187" w:rsidP="002A07D5">
      <w:pPr>
        <w:ind w:left="11322" w:firstLine="708"/>
        <w:rPr>
          <w:lang w:val="uk-UA"/>
        </w:rPr>
      </w:pPr>
    </w:p>
    <w:p w:rsidR="00BE6187" w:rsidRDefault="00BE6187" w:rsidP="002A07D5">
      <w:pPr>
        <w:ind w:left="11322" w:firstLine="708"/>
        <w:rPr>
          <w:lang w:val="uk-UA"/>
        </w:rPr>
      </w:pPr>
    </w:p>
    <w:p w:rsidR="00BE6187" w:rsidRDefault="00BE6187" w:rsidP="002A07D5">
      <w:pPr>
        <w:ind w:left="11322" w:firstLine="708"/>
        <w:rPr>
          <w:lang w:val="uk-UA"/>
        </w:rPr>
      </w:pPr>
    </w:p>
    <w:p w:rsidR="00BE6187" w:rsidRDefault="00BE6187" w:rsidP="002A07D5">
      <w:pPr>
        <w:ind w:left="11322" w:firstLine="708"/>
        <w:rPr>
          <w:lang w:val="uk-UA"/>
        </w:rPr>
      </w:pPr>
    </w:p>
    <w:p w:rsidR="00BE6187" w:rsidRDefault="00BE6187" w:rsidP="002A07D5">
      <w:pPr>
        <w:ind w:left="11322" w:firstLine="708"/>
        <w:rPr>
          <w:lang w:val="uk-UA"/>
        </w:rPr>
      </w:pPr>
    </w:p>
    <w:p w:rsidR="002A07D5" w:rsidRPr="00B9394C" w:rsidRDefault="002A07D5" w:rsidP="002A07D5">
      <w:pPr>
        <w:ind w:left="11322" w:firstLine="708"/>
        <w:rPr>
          <w:lang w:val="uk-UA"/>
        </w:rPr>
      </w:pPr>
      <w:r w:rsidRPr="00B9394C">
        <w:rPr>
          <w:lang w:val="uk-UA"/>
        </w:rPr>
        <w:t>Додаток 3</w:t>
      </w:r>
    </w:p>
    <w:p w:rsidR="009A4EFA" w:rsidRPr="00692459" w:rsidRDefault="002A07D5" w:rsidP="009A4EFA">
      <w:pPr>
        <w:ind w:left="11322" w:firstLine="708"/>
        <w:rPr>
          <w:lang w:val="uk-UA"/>
        </w:rPr>
      </w:pPr>
      <w:r w:rsidRPr="00B9394C">
        <w:rPr>
          <w:lang w:val="uk-UA"/>
        </w:rPr>
        <w:t xml:space="preserve">до Програми </w:t>
      </w:r>
      <w:r w:rsidR="009A4EFA">
        <w:rPr>
          <w:lang w:val="uk-UA"/>
        </w:rPr>
        <w:t>(розділ</w:t>
      </w:r>
      <w:r w:rsidR="009A4EFA" w:rsidRPr="00A070C3">
        <w:rPr>
          <w:lang w:val="uk-UA"/>
        </w:rPr>
        <w:t xml:space="preserve"> </w:t>
      </w:r>
      <w:r w:rsidR="009A4EFA">
        <w:rPr>
          <w:lang w:val="uk-UA"/>
        </w:rPr>
        <w:t>10)</w:t>
      </w:r>
    </w:p>
    <w:p w:rsidR="002A07D5" w:rsidRDefault="002A07D5" w:rsidP="002A07D5">
      <w:pPr>
        <w:ind w:left="11328" w:right="-550" w:firstLine="708"/>
        <w:rPr>
          <w:lang w:val="uk-UA" w:eastAsia="zh-CN"/>
        </w:rPr>
      </w:pPr>
    </w:p>
    <w:p w:rsidR="002A07D5" w:rsidRPr="005C389D" w:rsidRDefault="00E82C2E" w:rsidP="002A07D5">
      <w:pPr>
        <w:ind w:firstLine="709"/>
        <w:jc w:val="center"/>
        <w:rPr>
          <w:lang w:val="uk-UA" w:eastAsia="zh-CN"/>
        </w:rPr>
      </w:pPr>
      <w:r>
        <w:rPr>
          <w:lang w:val="uk-UA"/>
        </w:rPr>
        <w:t>Результативні показники виконання Програми</w:t>
      </w:r>
    </w:p>
    <w:p w:rsidR="002A07D5" w:rsidRPr="005C389D" w:rsidRDefault="002A07D5" w:rsidP="002A07D5">
      <w:pPr>
        <w:ind w:firstLine="709"/>
        <w:jc w:val="center"/>
        <w:rPr>
          <w:lang w:val="uk-UA"/>
        </w:rPr>
      </w:pPr>
    </w:p>
    <w:tbl>
      <w:tblPr>
        <w:tblpPr w:leftFromText="180" w:rightFromText="180" w:vertAnchor="text" w:tblpXSpec="center" w:tblpY="1"/>
        <w:tblOverlap w:val="never"/>
        <w:tblW w:w="15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842"/>
        <w:gridCol w:w="1136"/>
        <w:gridCol w:w="1417"/>
        <w:gridCol w:w="1134"/>
        <w:gridCol w:w="1134"/>
        <w:gridCol w:w="1134"/>
        <w:gridCol w:w="3897"/>
      </w:tblGrid>
      <w:tr w:rsidR="002A07D5" w:rsidRPr="005C389D" w:rsidTr="00837370">
        <w:trPr>
          <w:cantSplit/>
          <w:trHeight w:val="471"/>
        </w:trPr>
        <w:tc>
          <w:tcPr>
            <w:tcW w:w="4248" w:type="dxa"/>
            <w:vMerge w:val="restart"/>
            <w:tcBorders>
              <w:top w:val="single" w:sz="4" w:space="0" w:color="auto"/>
              <w:left w:val="single" w:sz="4" w:space="0" w:color="auto"/>
              <w:bottom w:val="single" w:sz="4" w:space="0" w:color="auto"/>
              <w:right w:val="single" w:sz="4" w:space="0" w:color="auto"/>
            </w:tcBorders>
            <w:vAlign w:val="center"/>
          </w:tcPr>
          <w:p w:rsidR="002A07D5" w:rsidRPr="005C389D" w:rsidRDefault="002A07D5" w:rsidP="00837370">
            <w:pPr>
              <w:spacing w:line="228" w:lineRule="auto"/>
              <w:jc w:val="center"/>
              <w:rPr>
                <w:lang w:val="uk-UA"/>
              </w:rPr>
            </w:pPr>
            <w:r w:rsidRPr="005C389D">
              <w:rPr>
                <w:lang w:val="uk-UA"/>
              </w:rPr>
              <w:t>Назва напряму діяльності (пріоритетні завдання)</w:t>
            </w:r>
          </w:p>
        </w:tc>
        <w:tc>
          <w:tcPr>
            <w:tcW w:w="7797" w:type="dxa"/>
            <w:gridSpan w:val="6"/>
            <w:tcBorders>
              <w:top w:val="single" w:sz="4" w:space="0" w:color="auto"/>
              <w:left w:val="single" w:sz="4" w:space="0" w:color="auto"/>
              <w:bottom w:val="single" w:sz="4" w:space="0" w:color="auto"/>
              <w:right w:val="single" w:sz="4" w:space="0" w:color="auto"/>
            </w:tcBorders>
            <w:vAlign w:val="center"/>
          </w:tcPr>
          <w:p w:rsidR="002A07D5" w:rsidRPr="005C389D" w:rsidRDefault="002A07D5" w:rsidP="00837370">
            <w:pPr>
              <w:ind w:firstLine="709"/>
              <w:jc w:val="center"/>
              <w:rPr>
                <w:lang w:val="uk-UA"/>
              </w:rPr>
            </w:pPr>
            <w:r w:rsidRPr="005C389D">
              <w:rPr>
                <w:lang w:val="uk-UA"/>
              </w:rPr>
              <w:t>Кількісні показники виконання Програми</w:t>
            </w:r>
          </w:p>
        </w:tc>
        <w:tc>
          <w:tcPr>
            <w:tcW w:w="3897" w:type="dxa"/>
            <w:tcBorders>
              <w:top w:val="single" w:sz="4" w:space="0" w:color="auto"/>
              <w:left w:val="single" w:sz="4" w:space="0" w:color="auto"/>
              <w:bottom w:val="single" w:sz="4" w:space="0" w:color="auto"/>
              <w:right w:val="single" w:sz="4" w:space="0" w:color="auto"/>
            </w:tcBorders>
          </w:tcPr>
          <w:p w:rsidR="002A07D5" w:rsidRPr="005C389D" w:rsidRDefault="002A07D5" w:rsidP="00837370">
            <w:pPr>
              <w:rPr>
                <w:lang w:val="uk-UA"/>
              </w:rPr>
            </w:pPr>
            <w:r w:rsidRPr="005C389D">
              <w:rPr>
                <w:lang w:val="uk-UA"/>
              </w:rPr>
              <w:t>Якісні показники</w:t>
            </w:r>
          </w:p>
        </w:tc>
      </w:tr>
      <w:tr w:rsidR="00022AC6" w:rsidRPr="005C389D" w:rsidTr="00837370">
        <w:trPr>
          <w:cantSplit/>
          <w:trHeight w:val="695"/>
        </w:trPr>
        <w:tc>
          <w:tcPr>
            <w:tcW w:w="4248" w:type="dxa"/>
            <w:vMerge/>
            <w:tcBorders>
              <w:top w:val="single" w:sz="4" w:space="0" w:color="auto"/>
              <w:left w:val="single" w:sz="4" w:space="0" w:color="auto"/>
              <w:bottom w:val="single" w:sz="4" w:space="0" w:color="auto"/>
              <w:right w:val="single" w:sz="4" w:space="0" w:color="auto"/>
            </w:tcBorders>
            <w:vAlign w:val="center"/>
          </w:tcPr>
          <w:p w:rsidR="002A07D5" w:rsidRPr="005C389D" w:rsidRDefault="002A07D5" w:rsidP="00837370">
            <w:pPr>
              <w:rPr>
                <w:lang w:val="uk-UA"/>
              </w:rPr>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2A07D5" w:rsidRPr="005C389D" w:rsidRDefault="002A07D5" w:rsidP="00837370">
            <w:pPr>
              <w:spacing w:line="228" w:lineRule="auto"/>
              <w:jc w:val="center"/>
              <w:rPr>
                <w:lang w:val="uk-UA"/>
              </w:rPr>
            </w:pPr>
            <w:r w:rsidRPr="005C389D">
              <w:rPr>
                <w:lang w:val="uk-UA"/>
              </w:rPr>
              <w:t>Найменування показника</w:t>
            </w:r>
          </w:p>
        </w:tc>
        <w:tc>
          <w:tcPr>
            <w:tcW w:w="1136" w:type="dxa"/>
            <w:vMerge w:val="restart"/>
            <w:tcBorders>
              <w:top w:val="single" w:sz="4" w:space="0" w:color="auto"/>
              <w:left w:val="single" w:sz="4" w:space="0" w:color="auto"/>
              <w:bottom w:val="single" w:sz="4" w:space="0" w:color="auto"/>
              <w:right w:val="single" w:sz="4" w:space="0" w:color="auto"/>
            </w:tcBorders>
            <w:vAlign w:val="center"/>
          </w:tcPr>
          <w:p w:rsidR="002A07D5" w:rsidRPr="005C389D" w:rsidRDefault="002A07D5" w:rsidP="00837370">
            <w:pPr>
              <w:spacing w:line="228" w:lineRule="auto"/>
              <w:jc w:val="center"/>
              <w:rPr>
                <w:lang w:val="uk-UA"/>
              </w:rPr>
            </w:pPr>
            <w:r w:rsidRPr="005C389D">
              <w:rPr>
                <w:lang w:val="uk-UA"/>
              </w:rPr>
              <w:t>Одиниця виміру</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2A07D5" w:rsidRPr="005C389D" w:rsidRDefault="002A07D5" w:rsidP="00837370">
            <w:pPr>
              <w:rPr>
                <w:lang w:val="uk-UA"/>
              </w:rPr>
            </w:pPr>
            <w:r w:rsidRPr="005C389D">
              <w:rPr>
                <w:lang w:val="uk-UA"/>
              </w:rPr>
              <w:t>Всього по програмі</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2A07D5" w:rsidRPr="005C389D" w:rsidRDefault="002A07D5" w:rsidP="00837370">
            <w:pPr>
              <w:ind w:hanging="110"/>
              <w:rPr>
                <w:lang w:val="uk-UA"/>
              </w:rPr>
            </w:pPr>
            <w:r w:rsidRPr="005C389D">
              <w:rPr>
                <w:lang w:val="uk-UA"/>
              </w:rPr>
              <w:t>Значення показника по роках</w:t>
            </w:r>
          </w:p>
        </w:tc>
        <w:tc>
          <w:tcPr>
            <w:tcW w:w="3897" w:type="dxa"/>
            <w:vMerge w:val="restart"/>
            <w:tcBorders>
              <w:top w:val="single" w:sz="4" w:space="0" w:color="auto"/>
              <w:left w:val="single" w:sz="4" w:space="0" w:color="auto"/>
              <w:right w:val="single" w:sz="4" w:space="0" w:color="auto"/>
            </w:tcBorders>
          </w:tcPr>
          <w:p w:rsidR="002A07D5" w:rsidRPr="005C389D" w:rsidRDefault="002A07D5" w:rsidP="00837370">
            <w:pPr>
              <w:ind w:firstLine="709"/>
              <w:jc w:val="center"/>
              <w:rPr>
                <w:lang w:val="uk-UA"/>
              </w:rPr>
            </w:pPr>
          </w:p>
        </w:tc>
      </w:tr>
      <w:tr w:rsidR="00022AC6" w:rsidRPr="005C389D" w:rsidTr="00837370">
        <w:trPr>
          <w:cantSplit/>
          <w:trHeight w:val="295"/>
        </w:trPr>
        <w:tc>
          <w:tcPr>
            <w:tcW w:w="4248" w:type="dxa"/>
            <w:vMerge/>
            <w:tcBorders>
              <w:top w:val="single" w:sz="4" w:space="0" w:color="auto"/>
              <w:left w:val="single" w:sz="4" w:space="0" w:color="auto"/>
              <w:bottom w:val="single" w:sz="4" w:space="0" w:color="auto"/>
              <w:right w:val="single" w:sz="4" w:space="0" w:color="auto"/>
            </w:tcBorders>
            <w:vAlign w:val="center"/>
          </w:tcPr>
          <w:p w:rsidR="00F87409" w:rsidRPr="005C389D" w:rsidRDefault="00F87409" w:rsidP="00837370">
            <w:pPr>
              <w:rPr>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F87409" w:rsidRPr="005C389D" w:rsidRDefault="00F87409" w:rsidP="00837370">
            <w:pPr>
              <w:rPr>
                <w:lang w:val="uk-UA"/>
              </w:rPr>
            </w:pPr>
          </w:p>
        </w:tc>
        <w:tc>
          <w:tcPr>
            <w:tcW w:w="1136" w:type="dxa"/>
            <w:vMerge/>
            <w:tcBorders>
              <w:top w:val="single" w:sz="4" w:space="0" w:color="auto"/>
              <w:left w:val="single" w:sz="4" w:space="0" w:color="auto"/>
              <w:bottom w:val="single" w:sz="4" w:space="0" w:color="auto"/>
              <w:right w:val="single" w:sz="4" w:space="0" w:color="auto"/>
            </w:tcBorders>
            <w:vAlign w:val="center"/>
          </w:tcPr>
          <w:p w:rsidR="00F87409" w:rsidRPr="005C389D" w:rsidRDefault="00F87409" w:rsidP="00837370">
            <w:pPr>
              <w:rPr>
                <w:lang w:val="uk-UA"/>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87409" w:rsidRPr="005C389D" w:rsidRDefault="00F87409" w:rsidP="00837370">
            <w:pP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F87409" w:rsidRPr="005C389D" w:rsidRDefault="00022AC6" w:rsidP="00837370">
            <w:pPr>
              <w:ind w:left="-172" w:right="-108" w:firstLine="38"/>
              <w:jc w:val="center"/>
              <w:rPr>
                <w:lang w:val="uk-UA"/>
              </w:rPr>
            </w:pPr>
            <w:r>
              <w:rPr>
                <w:lang w:val="uk-UA"/>
              </w:rPr>
              <w:t>2024</w:t>
            </w:r>
            <w:r w:rsidR="00F87409" w:rsidRPr="005C389D">
              <w:rPr>
                <w:lang w:val="uk-UA"/>
              </w:rPr>
              <w:t>р.</w:t>
            </w:r>
          </w:p>
        </w:tc>
        <w:tc>
          <w:tcPr>
            <w:tcW w:w="1134" w:type="dxa"/>
            <w:tcBorders>
              <w:top w:val="single" w:sz="4" w:space="0" w:color="auto"/>
              <w:left w:val="single" w:sz="4" w:space="0" w:color="auto"/>
              <w:bottom w:val="single" w:sz="4" w:space="0" w:color="auto"/>
              <w:right w:val="single" w:sz="4" w:space="0" w:color="auto"/>
            </w:tcBorders>
            <w:vAlign w:val="center"/>
          </w:tcPr>
          <w:p w:rsidR="00F87409" w:rsidRPr="005C389D" w:rsidRDefault="00022AC6" w:rsidP="00837370">
            <w:pPr>
              <w:ind w:left="-172" w:right="-108" w:firstLine="38"/>
              <w:jc w:val="center"/>
              <w:rPr>
                <w:lang w:val="uk-UA"/>
              </w:rPr>
            </w:pPr>
            <w:r>
              <w:rPr>
                <w:lang w:val="uk-UA"/>
              </w:rPr>
              <w:t>2025 р.</w:t>
            </w:r>
          </w:p>
        </w:tc>
        <w:tc>
          <w:tcPr>
            <w:tcW w:w="1134" w:type="dxa"/>
            <w:tcBorders>
              <w:top w:val="single" w:sz="4" w:space="0" w:color="auto"/>
              <w:left w:val="single" w:sz="4" w:space="0" w:color="auto"/>
              <w:bottom w:val="single" w:sz="4" w:space="0" w:color="auto"/>
              <w:right w:val="single" w:sz="4" w:space="0" w:color="auto"/>
            </w:tcBorders>
            <w:vAlign w:val="center"/>
          </w:tcPr>
          <w:p w:rsidR="00F87409" w:rsidRPr="005C389D" w:rsidRDefault="00022AC6" w:rsidP="00837370">
            <w:pPr>
              <w:ind w:left="-108" w:right="-53" w:firstLine="38"/>
              <w:jc w:val="center"/>
              <w:rPr>
                <w:lang w:val="uk-UA"/>
              </w:rPr>
            </w:pPr>
            <w:r>
              <w:rPr>
                <w:lang w:val="uk-UA"/>
              </w:rPr>
              <w:t>2026</w:t>
            </w:r>
            <w:r w:rsidR="00F87409" w:rsidRPr="005C389D">
              <w:rPr>
                <w:lang w:val="uk-UA"/>
              </w:rPr>
              <w:t xml:space="preserve"> р.</w:t>
            </w:r>
          </w:p>
        </w:tc>
        <w:tc>
          <w:tcPr>
            <w:tcW w:w="3897" w:type="dxa"/>
            <w:vMerge/>
            <w:tcBorders>
              <w:left w:val="single" w:sz="4" w:space="0" w:color="auto"/>
              <w:bottom w:val="single" w:sz="4" w:space="0" w:color="auto"/>
              <w:right w:val="single" w:sz="4" w:space="0" w:color="auto"/>
            </w:tcBorders>
          </w:tcPr>
          <w:p w:rsidR="00F87409" w:rsidRPr="005C389D" w:rsidRDefault="00F87409" w:rsidP="00837370">
            <w:pPr>
              <w:ind w:left="-108" w:right="-53" w:firstLine="709"/>
              <w:jc w:val="center"/>
              <w:rPr>
                <w:lang w:val="uk-UA"/>
              </w:rPr>
            </w:pPr>
          </w:p>
        </w:tc>
      </w:tr>
      <w:tr w:rsidR="00A731D0" w:rsidRPr="005C389D" w:rsidTr="00837370">
        <w:trPr>
          <w:cantSplit/>
          <w:trHeight w:val="295"/>
        </w:trPr>
        <w:tc>
          <w:tcPr>
            <w:tcW w:w="4248" w:type="dxa"/>
            <w:tcBorders>
              <w:top w:val="single" w:sz="4" w:space="0" w:color="auto"/>
              <w:left w:val="single" w:sz="4" w:space="0" w:color="auto"/>
              <w:bottom w:val="single" w:sz="4" w:space="0" w:color="auto"/>
              <w:right w:val="single" w:sz="4" w:space="0" w:color="auto"/>
            </w:tcBorders>
            <w:vAlign w:val="center"/>
          </w:tcPr>
          <w:p w:rsidR="00A731D0" w:rsidRPr="005C389D" w:rsidRDefault="00A731D0" w:rsidP="00837370">
            <w:pPr>
              <w:rPr>
                <w:lang w:val="uk-UA"/>
              </w:rPr>
            </w:pPr>
            <w:r>
              <w:rPr>
                <w:lang w:val="uk-UA"/>
              </w:rPr>
              <w:t>Збір та аналіз інформації, моніторинг ЗМІ, інтернет простору, соціальних  медіа</w:t>
            </w:r>
          </w:p>
        </w:tc>
        <w:tc>
          <w:tcPr>
            <w:tcW w:w="1842" w:type="dxa"/>
            <w:tcBorders>
              <w:top w:val="single" w:sz="4" w:space="0" w:color="auto"/>
              <w:left w:val="single" w:sz="4" w:space="0" w:color="auto"/>
              <w:bottom w:val="single" w:sz="4" w:space="0" w:color="auto"/>
              <w:right w:val="single" w:sz="4" w:space="0" w:color="auto"/>
            </w:tcBorders>
            <w:vAlign w:val="center"/>
          </w:tcPr>
          <w:p w:rsidR="00A731D0" w:rsidRPr="005C389D" w:rsidRDefault="00A731D0" w:rsidP="00837370">
            <w:pPr>
              <w:rPr>
                <w:lang w:val="uk-UA"/>
              </w:rPr>
            </w:pPr>
            <w:r>
              <w:rPr>
                <w:lang w:val="uk-UA"/>
              </w:rPr>
              <w:t>Кількість моніторингів</w:t>
            </w:r>
          </w:p>
        </w:tc>
        <w:tc>
          <w:tcPr>
            <w:tcW w:w="1136" w:type="dxa"/>
            <w:tcBorders>
              <w:top w:val="single" w:sz="4" w:space="0" w:color="auto"/>
              <w:left w:val="single" w:sz="4" w:space="0" w:color="auto"/>
              <w:bottom w:val="single" w:sz="4" w:space="0" w:color="auto"/>
              <w:right w:val="single" w:sz="4" w:space="0" w:color="auto"/>
            </w:tcBorders>
            <w:vAlign w:val="center"/>
          </w:tcPr>
          <w:p w:rsidR="00A731D0" w:rsidRPr="005C389D" w:rsidRDefault="00A731D0" w:rsidP="00837370">
            <w:pPr>
              <w:jc w:val="center"/>
              <w:rPr>
                <w:lang w:val="uk-UA"/>
              </w:rPr>
            </w:pPr>
            <w:r>
              <w:rPr>
                <w:lang w:val="uk-UA"/>
              </w:rPr>
              <w:t>од</w:t>
            </w:r>
          </w:p>
        </w:tc>
        <w:tc>
          <w:tcPr>
            <w:tcW w:w="1417" w:type="dxa"/>
            <w:tcBorders>
              <w:top w:val="single" w:sz="4" w:space="0" w:color="auto"/>
              <w:left w:val="single" w:sz="4" w:space="0" w:color="auto"/>
              <w:bottom w:val="single" w:sz="4" w:space="0" w:color="auto"/>
              <w:right w:val="single" w:sz="4" w:space="0" w:color="auto"/>
            </w:tcBorders>
            <w:vAlign w:val="center"/>
          </w:tcPr>
          <w:p w:rsidR="00A731D0" w:rsidRPr="005C389D" w:rsidRDefault="00A731D0" w:rsidP="00837370">
            <w:pPr>
              <w:jc w:val="center"/>
              <w:rPr>
                <w:lang w:val="uk-UA"/>
              </w:rPr>
            </w:pPr>
            <w:r>
              <w:rPr>
                <w:lang w:val="uk-UA"/>
              </w:rPr>
              <w:t>214</w:t>
            </w:r>
          </w:p>
        </w:tc>
        <w:tc>
          <w:tcPr>
            <w:tcW w:w="1134" w:type="dxa"/>
            <w:tcBorders>
              <w:top w:val="single" w:sz="4" w:space="0" w:color="auto"/>
              <w:left w:val="single" w:sz="4" w:space="0" w:color="auto"/>
              <w:bottom w:val="single" w:sz="4" w:space="0" w:color="auto"/>
              <w:right w:val="single" w:sz="4" w:space="0" w:color="auto"/>
            </w:tcBorders>
            <w:vAlign w:val="center"/>
          </w:tcPr>
          <w:p w:rsidR="00A731D0" w:rsidRDefault="00A731D0" w:rsidP="00837370">
            <w:pPr>
              <w:ind w:left="-172" w:right="-108" w:firstLine="38"/>
              <w:jc w:val="center"/>
              <w:rPr>
                <w:lang w:val="uk-UA"/>
              </w:rPr>
            </w:pPr>
            <w:r>
              <w:rPr>
                <w:lang w:val="uk-UA"/>
              </w:rPr>
              <w:t>70</w:t>
            </w:r>
          </w:p>
        </w:tc>
        <w:tc>
          <w:tcPr>
            <w:tcW w:w="1134" w:type="dxa"/>
            <w:tcBorders>
              <w:top w:val="single" w:sz="4" w:space="0" w:color="auto"/>
              <w:left w:val="single" w:sz="4" w:space="0" w:color="auto"/>
              <w:bottom w:val="single" w:sz="4" w:space="0" w:color="auto"/>
              <w:right w:val="single" w:sz="4" w:space="0" w:color="auto"/>
            </w:tcBorders>
            <w:vAlign w:val="center"/>
          </w:tcPr>
          <w:p w:rsidR="00A731D0" w:rsidRDefault="00A731D0" w:rsidP="00837370">
            <w:pPr>
              <w:ind w:left="-172" w:right="-108" w:firstLine="38"/>
              <w:jc w:val="center"/>
              <w:rPr>
                <w:lang w:val="uk-UA"/>
              </w:rPr>
            </w:pPr>
            <w:r>
              <w:rPr>
                <w:lang w:val="uk-UA"/>
              </w:rPr>
              <w:t>72</w:t>
            </w:r>
          </w:p>
        </w:tc>
        <w:tc>
          <w:tcPr>
            <w:tcW w:w="1134" w:type="dxa"/>
            <w:tcBorders>
              <w:top w:val="single" w:sz="4" w:space="0" w:color="auto"/>
              <w:left w:val="single" w:sz="4" w:space="0" w:color="auto"/>
              <w:bottom w:val="single" w:sz="4" w:space="0" w:color="auto"/>
              <w:right w:val="single" w:sz="4" w:space="0" w:color="auto"/>
            </w:tcBorders>
            <w:vAlign w:val="center"/>
          </w:tcPr>
          <w:p w:rsidR="00A731D0" w:rsidRDefault="00A731D0" w:rsidP="00837370">
            <w:pPr>
              <w:ind w:left="-108" w:right="-53" w:firstLine="38"/>
              <w:jc w:val="center"/>
              <w:rPr>
                <w:lang w:val="uk-UA"/>
              </w:rPr>
            </w:pPr>
            <w:r>
              <w:rPr>
                <w:lang w:val="uk-UA"/>
              </w:rPr>
              <w:t>72</w:t>
            </w:r>
          </w:p>
        </w:tc>
        <w:tc>
          <w:tcPr>
            <w:tcW w:w="3897" w:type="dxa"/>
            <w:vMerge w:val="restart"/>
            <w:tcBorders>
              <w:left w:val="single" w:sz="4" w:space="0" w:color="auto"/>
              <w:right w:val="single" w:sz="4" w:space="0" w:color="auto"/>
            </w:tcBorders>
          </w:tcPr>
          <w:p w:rsidR="00A731D0" w:rsidRPr="00A731D0" w:rsidRDefault="00A731D0" w:rsidP="00837370">
            <w:pPr>
              <w:ind w:left="29"/>
              <w:rPr>
                <w:sz w:val="22"/>
                <w:szCs w:val="22"/>
                <w:lang w:val="uk-UA"/>
              </w:rPr>
            </w:pPr>
            <w:r w:rsidRPr="00A731D0">
              <w:rPr>
                <w:sz w:val="22"/>
                <w:szCs w:val="22"/>
                <w:lang w:val="uk-UA"/>
              </w:rPr>
              <w:t>Отримання достовірних матеріалів щодо:</w:t>
            </w:r>
          </w:p>
          <w:p w:rsidR="00A731D0" w:rsidRPr="00A731D0" w:rsidRDefault="00A731D0" w:rsidP="00837370">
            <w:pPr>
              <w:ind w:left="29"/>
              <w:rPr>
                <w:sz w:val="22"/>
                <w:szCs w:val="22"/>
                <w:lang w:val="uk-UA"/>
              </w:rPr>
            </w:pPr>
            <w:r w:rsidRPr="00A731D0">
              <w:rPr>
                <w:sz w:val="22"/>
                <w:szCs w:val="22"/>
                <w:lang w:val="uk-UA"/>
              </w:rPr>
              <w:t>-основних тенденцій суспільно-політичного життя міста;</w:t>
            </w:r>
          </w:p>
          <w:p w:rsidR="00A731D0" w:rsidRPr="00A731D0" w:rsidRDefault="00A731D0" w:rsidP="00837370">
            <w:pPr>
              <w:ind w:left="29"/>
              <w:rPr>
                <w:sz w:val="22"/>
                <w:szCs w:val="22"/>
                <w:lang w:val="uk-UA"/>
              </w:rPr>
            </w:pPr>
            <w:r w:rsidRPr="00A731D0">
              <w:rPr>
                <w:sz w:val="22"/>
                <w:szCs w:val="22"/>
                <w:lang w:val="uk-UA"/>
              </w:rPr>
              <w:t>-проблемних питань, що  турбують громадян;</w:t>
            </w:r>
          </w:p>
          <w:p w:rsidR="00A731D0" w:rsidRPr="00A731D0" w:rsidRDefault="00A731D0" w:rsidP="00837370">
            <w:pPr>
              <w:ind w:left="29"/>
              <w:rPr>
                <w:sz w:val="22"/>
                <w:szCs w:val="22"/>
                <w:lang w:val="uk-UA"/>
              </w:rPr>
            </w:pPr>
            <w:r w:rsidRPr="00A731D0">
              <w:rPr>
                <w:sz w:val="22"/>
                <w:szCs w:val="22"/>
                <w:lang w:val="uk-UA"/>
              </w:rPr>
              <w:t xml:space="preserve">- рівня довіри громадян до органів влади </w:t>
            </w:r>
          </w:p>
        </w:tc>
      </w:tr>
      <w:tr w:rsidR="00A731D0" w:rsidRPr="005C389D" w:rsidTr="00837370">
        <w:trPr>
          <w:cantSplit/>
          <w:trHeight w:val="295"/>
        </w:trPr>
        <w:tc>
          <w:tcPr>
            <w:tcW w:w="4248" w:type="dxa"/>
            <w:tcBorders>
              <w:top w:val="single" w:sz="4" w:space="0" w:color="auto"/>
              <w:left w:val="single" w:sz="4" w:space="0" w:color="auto"/>
              <w:bottom w:val="single" w:sz="4" w:space="0" w:color="auto"/>
              <w:right w:val="single" w:sz="4" w:space="0" w:color="auto"/>
            </w:tcBorders>
            <w:vAlign w:val="center"/>
          </w:tcPr>
          <w:p w:rsidR="00A731D0" w:rsidRDefault="00A731D0" w:rsidP="00837370">
            <w:pPr>
              <w:rPr>
                <w:lang w:val="uk-UA"/>
              </w:rPr>
            </w:pPr>
            <w:r>
              <w:rPr>
                <w:lang w:val="uk-UA"/>
              </w:rPr>
              <w:t>Створення бази даних організацій громадянського суспільства, які  активно  працюють в місті за  видами та напрямками діяльності</w:t>
            </w:r>
          </w:p>
        </w:tc>
        <w:tc>
          <w:tcPr>
            <w:tcW w:w="1842" w:type="dxa"/>
            <w:tcBorders>
              <w:top w:val="single" w:sz="4" w:space="0" w:color="auto"/>
              <w:left w:val="single" w:sz="4" w:space="0" w:color="auto"/>
              <w:bottom w:val="single" w:sz="4" w:space="0" w:color="auto"/>
              <w:right w:val="single" w:sz="4" w:space="0" w:color="auto"/>
            </w:tcBorders>
            <w:vAlign w:val="center"/>
          </w:tcPr>
          <w:p w:rsidR="00A731D0" w:rsidRDefault="00A731D0" w:rsidP="00837370">
            <w:pPr>
              <w:rPr>
                <w:lang w:val="uk-UA"/>
              </w:rPr>
            </w:pPr>
            <w:r>
              <w:rPr>
                <w:lang w:val="uk-UA"/>
              </w:rPr>
              <w:t xml:space="preserve">Кількість створених баз </w:t>
            </w:r>
          </w:p>
        </w:tc>
        <w:tc>
          <w:tcPr>
            <w:tcW w:w="1136" w:type="dxa"/>
            <w:tcBorders>
              <w:top w:val="single" w:sz="4" w:space="0" w:color="auto"/>
              <w:left w:val="single" w:sz="4" w:space="0" w:color="auto"/>
              <w:bottom w:val="single" w:sz="4" w:space="0" w:color="auto"/>
              <w:right w:val="single" w:sz="4" w:space="0" w:color="auto"/>
            </w:tcBorders>
            <w:vAlign w:val="center"/>
          </w:tcPr>
          <w:p w:rsidR="00A731D0" w:rsidRDefault="00A731D0" w:rsidP="00837370">
            <w:pPr>
              <w:jc w:val="center"/>
              <w:rPr>
                <w:lang w:val="uk-UA"/>
              </w:rPr>
            </w:pPr>
            <w:r>
              <w:rPr>
                <w:lang w:val="uk-UA"/>
              </w:rPr>
              <w:t>од</w:t>
            </w:r>
          </w:p>
        </w:tc>
        <w:tc>
          <w:tcPr>
            <w:tcW w:w="1417" w:type="dxa"/>
            <w:tcBorders>
              <w:top w:val="single" w:sz="4" w:space="0" w:color="auto"/>
              <w:left w:val="single" w:sz="4" w:space="0" w:color="auto"/>
              <w:bottom w:val="single" w:sz="4" w:space="0" w:color="auto"/>
              <w:right w:val="single" w:sz="4" w:space="0" w:color="auto"/>
            </w:tcBorders>
            <w:vAlign w:val="center"/>
          </w:tcPr>
          <w:p w:rsidR="00A731D0" w:rsidRDefault="00A731D0" w:rsidP="00837370">
            <w:pPr>
              <w:jc w:val="center"/>
              <w:rPr>
                <w:lang w:val="uk-UA"/>
              </w:rPr>
            </w:pPr>
            <w:r>
              <w:rPr>
                <w:lang w:val="uk-UA"/>
              </w:rPr>
              <w:t>15</w:t>
            </w:r>
          </w:p>
        </w:tc>
        <w:tc>
          <w:tcPr>
            <w:tcW w:w="1134" w:type="dxa"/>
            <w:tcBorders>
              <w:top w:val="single" w:sz="4" w:space="0" w:color="auto"/>
              <w:left w:val="single" w:sz="4" w:space="0" w:color="auto"/>
              <w:bottom w:val="single" w:sz="4" w:space="0" w:color="auto"/>
              <w:right w:val="single" w:sz="4" w:space="0" w:color="auto"/>
            </w:tcBorders>
            <w:vAlign w:val="center"/>
          </w:tcPr>
          <w:p w:rsidR="00A731D0" w:rsidRDefault="00A731D0" w:rsidP="00837370">
            <w:pPr>
              <w:ind w:left="-172" w:right="-108" w:firstLine="38"/>
              <w:jc w:val="center"/>
              <w:rPr>
                <w:lang w:val="uk-UA"/>
              </w:rPr>
            </w:pPr>
            <w:r>
              <w:rPr>
                <w:lang w:val="uk-UA"/>
              </w:rPr>
              <w:t>5</w:t>
            </w:r>
          </w:p>
        </w:tc>
        <w:tc>
          <w:tcPr>
            <w:tcW w:w="1134" w:type="dxa"/>
            <w:tcBorders>
              <w:top w:val="single" w:sz="4" w:space="0" w:color="auto"/>
              <w:left w:val="single" w:sz="4" w:space="0" w:color="auto"/>
              <w:bottom w:val="single" w:sz="4" w:space="0" w:color="auto"/>
              <w:right w:val="single" w:sz="4" w:space="0" w:color="auto"/>
            </w:tcBorders>
            <w:vAlign w:val="center"/>
          </w:tcPr>
          <w:p w:rsidR="00A731D0" w:rsidRDefault="00A731D0" w:rsidP="00837370">
            <w:pPr>
              <w:ind w:left="-172" w:right="-108" w:firstLine="38"/>
              <w:jc w:val="center"/>
              <w:rPr>
                <w:lang w:val="uk-UA"/>
              </w:rPr>
            </w:pPr>
            <w:r>
              <w:rPr>
                <w:lang w:val="uk-UA"/>
              </w:rPr>
              <w:t>5</w:t>
            </w:r>
          </w:p>
        </w:tc>
        <w:tc>
          <w:tcPr>
            <w:tcW w:w="1134" w:type="dxa"/>
            <w:tcBorders>
              <w:top w:val="single" w:sz="4" w:space="0" w:color="auto"/>
              <w:left w:val="single" w:sz="4" w:space="0" w:color="auto"/>
              <w:bottom w:val="single" w:sz="4" w:space="0" w:color="auto"/>
              <w:right w:val="single" w:sz="4" w:space="0" w:color="auto"/>
            </w:tcBorders>
            <w:vAlign w:val="center"/>
          </w:tcPr>
          <w:p w:rsidR="00A731D0" w:rsidRDefault="00A731D0" w:rsidP="00837370">
            <w:pPr>
              <w:ind w:left="-108" w:right="-53" w:firstLine="38"/>
              <w:jc w:val="center"/>
              <w:rPr>
                <w:lang w:val="uk-UA"/>
              </w:rPr>
            </w:pPr>
            <w:r>
              <w:rPr>
                <w:lang w:val="uk-UA"/>
              </w:rPr>
              <w:t>5</w:t>
            </w:r>
          </w:p>
        </w:tc>
        <w:tc>
          <w:tcPr>
            <w:tcW w:w="3897" w:type="dxa"/>
            <w:vMerge/>
            <w:tcBorders>
              <w:left w:val="single" w:sz="4" w:space="0" w:color="auto"/>
              <w:bottom w:val="single" w:sz="4" w:space="0" w:color="auto"/>
              <w:right w:val="single" w:sz="4" w:space="0" w:color="auto"/>
            </w:tcBorders>
          </w:tcPr>
          <w:p w:rsidR="00A731D0" w:rsidRPr="005C389D" w:rsidRDefault="00A731D0" w:rsidP="00837370">
            <w:pPr>
              <w:ind w:left="-108" w:right="-53" w:firstLine="709"/>
              <w:jc w:val="center"/>
              <w:rPr>
                <w:lang w:val="uk-UA"/>
              </w:rPr>
            </w:pPr>
          </w:p>
        </w:tc>
      </w:tr>
      <w:tr w:rsidR="005A08BA" w:rsidRPr="00663345" w:rsidTr="00837370">
        <w:trPr>
          <w:cantSplit/>
          <w:trHeight w:val="295"/>
        </w:trPr>
        <w:tc>
          <w:tcPr>
            <w:tcW w:w="4248" w:type="dxa"/>
            <w:tcBorders>
              <w:top w:val="single" w:sz="4" w:space="0" w:color="auto"/>
              <w:left w:val="single" w:sz="4" w:space="0" w:color="auto"/>
              <w:bottom w:val="single" w:sz="4" w:space="0" w:color="auto"/>
              <w:right w:val="single" w:sz="4" w:space="0" w:color="auto"/>
            </w:tcBorders>
            <w:vAlign w:val="center"/>
          </w:tcPr>
          <w:p w:rsidR="005A08BA" w:rsidRDefault="005A08BA" w:rsidP="00837370">
            <w:pPr>
              <w:rPr>
                <w:lang w:val="uk-UA"/>
              </w:rPr>
            </w:pPr>
            <w:r>
              <w:rPr>
                <w:lang w:val="uk-UA"/>
              </w:rPr>
              <w:t xml:space="preserve">Сприяння проведенню навчальних тренінгів для громадян, ініціативних груп громадян, ІГС, ОСББ, ОСН, інших цільових груп </w:t>
            </w:r>
          </w:p>
        </w:tc>
        <w:tc>
          <w:tcPr>
            <w:tcW w:w="1842" w:type="dxa"/>
            <w:tcBorders>
              <w:top w:val="single" w:sz="4" w:space="0" w:color="auto"/>
              <w:left w:val="single" w:sz="4" w:space="0" w:color="auto"/>
              <w:bottom w:val="single" w:sz="4" w:space="0" w:color="auto"/>
              <w:right w:val="single" w:sz="4" w:space="0" w:color="auto"/>
            </w:tcBorders>
            <w:vAlign w:val="center"/>
          </w:tcPr>
          <w:p w:rsidR="005A08BA" w:rsidRDefault="005A08BA" w:rsidP="00837370">
            <w:pPr>
              <w:rPr>
                <w:lang w:val="uk-UA"/>
              </w:rPr>
            </w:pPr>
            <w:r>
              <w:rPr>
                <w:lang w:val="uk-UA"/>
              </w:rPr>
              <w:t>Кількість навчальних тренінгів</w:t>
            </w:r>
          </w:p>
        </w:tc>
        <w:tc>
          <w:tcPr>
            <w:tcW w:w="1136" w:type="dxa"/>
            <w:tcBorders>
              <w:top w:val="single" w:sz="4" w:space="0" w:color="auto"/>
              <w:left w:val="single" w:sz="4" w:space="0" w:color="auto"/>
              <w:bottom w:val="single" w:sz="4" w:space="0" w:color="auto"/>
              <w:right w:val="single" w:sz="4" w:space="0" w:color="auto"/>
            </w:tcBorders>
            <w:vAlign w:val="center"/>
          </w:tcPr>
          <w:p w:rsidR="005A08BA" w:rsidRDefault="005A08BA" w:rsidP="00837370">
            <w:pPr>
              <w:jc w:val="center"/>
              <w:rPr>
                <w:lang w:val="uk-UA"/>
              </w:rPr>
            </w:pPr>
            <w:r>
              <w:rPr>
                <w:lang w:val="uk-UA"/>
              </w:rPr>
              <w:t>од</w:t>
            </w:r>
          </w:p>
        </w:tc>
        <w:tc>
          <w:tcPr>
            <w:tcW w:w="1417" w:type="dxa"/>
            <w:tcBorders>
              <w:top w:val="single" w:sz="4" w:space="0" w:color="auto"/>
              <w:left w:val="single" w:sz="4" w:space="0" w:color="auto"/>
              <w:bottom w:val="single" w:sz="4" w:space="0" w:color="auto"/>
              <w:right w:val="single" w:sz="4" w:space="0" w:color="auto"/>
            </w:tcBorders>
            <w:vAlign w:val="center"/>
          </w:tcPr>
          <w:p w:rsidR="005A08BA" w:rsidRDefault="005A08BA" w:rsidP="00837370">
            <w:pPr>
              <w:jc w:val="center"/>
              <w:rPr>
                <w:lang w:val="uk-UA"/>
              </w:rPr>
            </w:pPr>
            <w:r>
              <w:rPr>
                <w:lang w:val="uk-UA"/>
              </w:rPr>
              <w:t>3</w:t>
            </w:r>
          </w:p>
        </w:tc>
        <w:tc>
          <w:tcPr>
            <w:tcW w:w="1134" w:type="dxa"/>
            <w:tcBorders>
              <w:top w:val="single" w:sz="4" w:space="0" w:color="auto"/>
              <w:left w:val="single" w:sz="4" w:space="0" w:color="auto"/>
              <w:bottom w:val="single" w:sz="4" w:space="0" w:color="auto"/>
              <w:right w:val="single" w:sz="4" w:space="0" w:color="auto"/>
            </w:tcBorders>
            <w:vAlign w:val="center"/>
          </w:tcPr>
          <w:p w:rsidR="005A08BA" w:rsidRDefault="005A08BA" w:rsidP="00837370">
            <w:pPr>
              <w:ind w:left="-172" w:right="-108" w:firstLine="38"/>
              <w:jc w:val="center"/>
              <w:rPr>
                <w:lang w:val="uk-UA"/>
              </w:rPr>
            </w:pPr>
            <w:r>
              <w:rPr>
                <w:lang w:val="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5A08BA" w:rsidRDefault="005A08BA" w:rsidP="00837370">
            <w:pPr>
              <w:ind w:left="-172" w:right="-108" w:firstLine="38"/>
              <w:jc w:val="center"/>
              <w:rPr>
                <w:lang w:val="uk-UA"/>
              </w:rPr>
            </w:pPr>
            <w:r>
              <w:rPr>
                <w:lang w:val="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5A08BA" w:rsidRDefault="005A08BA" w:rsidP="00837370">
            <w:pPr>
              <w:ind w:left="-108" w:right="-53" w:firstLine="38"/>
              <w:jc w:val="center"/>
              <w:rPr>
                <w:lang w:val="uk-UA"/>
              </w:rPr>
            </w:pPr>
            <w:r>
              <w:rPr>
                <w:lang w:val="uk-UA"/>
              </w:rPr>
              <w:t>1</w:t>
            </w:r>
          </w:p>
        </w:tc>
        <w:tc>
          <w:tcPr>
            <w:tcW w:w="3897" w:type="dxa"/>
            <w:tcBorders>
              <w:left w:val="single" w:sz="4" w:space="0" w:color="auto"/>
              <w:bottom w:val="single" w:sz="4" w:space="0" w:color="auto"/>
              <w:right w:val="single" w:sz="4" w:space="0" w:color="auto"/>
            </w:tcBorders>
          </w:tcPr>
          <w:p w:rsidR="005A08BA" w:rsidRPr="005C389D" w:rsidRDefault="005A7B94" w:rsidP="00837370">
            <w:pPr>
              <w:ind w:left="-108" w:right="-53"/>
              <w:rPr>
                <w:lang w:val="uk-UA"/>
              </w:rPr>
            </w:pPr>
            <w:r w:rsidRPr="00567335">
              <w:rPr>
                <w:lang w:val="uk-UA"/>
              </w:rPr>
              <w:t>Сприяння підвищенню інформаційної освіченості</w:t>
            </w:r>
            <w:r>
              <w:rPr>
                <w:lang w:val="uk-UA"/>
              </w:rPr>
              <w:t xml:space="preserve"> </w:t>
            </w:r>
            <w:r w:rsidRPr="00567335">
              <w:rPr>
                <w:lang w:val="uk-UA"/>
              </w:rPr>
              <w:t xml:space="preserve"> представників інститутів громадянського суспільства</w:t>
            </w:r>
          </w:p>
        </w:tc>
      </w:tr>
      <w:tr w:rsidR="005A7B94" w:rsidRPr="005A7B94" w:rsidTr="00837370">
        <w:trPr>
          <w:cantSplit/>
          <w:trHeight w:val="295"/>
        </w:trPr>
        <w:tc>
          <w:tcPr>
            <w:tcW w:w="4248" w:type="dxa"/>
            <w:tcBorders>
              <w:top w:val="single" w:sz="4" w:space="0" w:color="auto"/>
              <w:left w:val="single" w:sz="4" w:space="0" w:color="auto"/>
              <w:bottom w:val="single" w:sz="4" w:space="0" w:color="auto"/>
              <w:right w:val="single" w:sz="4" w:space="0" w:color="auto"/>
            </w:tcBorders>
            <w:vAlign w:val="center"/>
          </w:tcPr>
          <w:p w:rsidR="005A7B94" w:rsidRDefault="005A7B94" w:rsidP="00837370">
            <w:pPr>
              <w:rPr>
                <w:lang w:val="uk-UA"/>
              </w:rPr>
            </w:pPr>
            <w:r w:rsidRPr="0007076C">
              <w:rPr>
                <w:rFonts w:ascii="eUkraine Light" w:hAnsi="eUkraine Light"/>
                <w:lang w:val="uk-UA" w:eastAsia="uk-UA"/>
              </w:rPr>
              <w:t xml:space="preserve"> </w:t>
            </w:r>
            <w:r>
              <w:rPr>
                <w:rFonts w:ascii="eUkraine Light" w:hAnsi="eUkraine Light"/>
                <w:lang w:val="uk-UA" w:eastAsia="uk-UA"/>
              </w:rPr>
              <w:t>З</w:t>
            </w:r>
            <w:r w:rsidRPr="0007076C">
              <w:rPr>
                <w:rFonts w:ascii="eUkraine Light" w:hAnsi="eUkraine Light"/>
                <w:lang w:val="uk-UA" w:eastAsia="uk-UA"/>
              </w:rPr>
              <w:t xml:space="preserve">абезпечення проведення публічних консультацій з громадськістю (конференцій, форумів, зустрічей за круглим столом, </w:t>
            </w:r>
            <w:r>
              <w:rPr>
                <w:rFonts w:ascii="eUkraine Light" w:hAnsi="eUkraine Light"/>
                <w:lang w:val="uk-UA" w:eastAsia="uk-UA"/>
              </w:rPr>
              <w:t xml:space="preserve">консультацій з громадськістю, </w:t>
            </w:r>
            <w:r w:rsidRPr="0007076C">
              <w:rPr>
                <w:rFonts w:ascii="eUkraine Light" w:hAnsi="eUkraine Light"/>
                <w:lang w:val="uk-UA" w:eastAsia="uk-UA"/>
              </w:rPr>
              <w:t>громадських слухань, зборів)</w:t>
            </w:r>
          </w:p>
        </w:tc>
        <w:tc>
          <w:tcPr>
            <w:tcW w:w="1842" w:type="dxa"/>
            <w:tcBorders>
              <w:top w:val="single" w:sz="4" w:space="0" w:color="auto"/>
              <w:left w:val="single" w:sz="4" w:space="0" w:color="auto"/>
              <w:bottom w:val="single" w:sz="4" w:space="0" w:color="auto"/>
              <w:right w:val="single" w:sz="4" w:space="0" w:color="auto"/>
            </w:tcBorders>
            <w:vAlign w:val="center"/>
          </w:tcPr>
          <w:p w:rsidR="005A7B94" w:rsidRDefault="005A7B94" w:rsidP="00837370">
            <w:pPr>
              <w:rPr>
                <w:lang w:val="uk-UA"/>
              </w:rPr>
            </w:pPr>
            <w:r>
              <w:rPr>
                <w:lang w:val="uk-UA"/>
              </w:rPr>
              <w:t xml:space="preserve">Кількість </w:t>
            </w:r>
            <w:r w:rsidRPr="0007076C">
              <w:rPr>
                <w:rFonts w:ascii="eUkraine Light" w:hAnsi="eUkraine Light"/>
                <w:lang w:val="uk-UA" w:eastAsia="uk-UA"/>
              </w:rPr>
              <w:t>конференцій,  з</w:t>
            </w:r>
            <w:r>
              <w:rPr>
                <w:rFonts w:ascii="eUkraine Light" w:hAnsi="eUkraine Light"/>
                <w:lang w:val="uk-UA" w:eastAsia="uk-UA"/>
              </w:rPr>
              <w:t>устрічей,</w:t>
            </w:r>
            <w:r w:rsidRPr="0007076C">
              <w:rPr>
                <w:rFonts w:ascii="eUkraine Light" w:hAnsi="eUkraine Light"/>
                <w:lang w:val="uk-UA" w:eastAsia="uk-UA"/>
              </w:rPr>
              <w:t xml:space="preserve"> </w:t>
            </w:r>
            <w:r w:rsidR="00D53D53">
              <w:rPr>
                <w:rFonts w:ascii="eUkraine Light" w:hAnsi="eUkraine Light"/>
                <w:lang w:val="uk-UA" w:eastAsia="uk-UA"/>
              </w:rPr>
              <w:t>консультацій з громадськістю</w:t>
            </w:r>
            <w:r>
              <w:rPr>
                <w:rFonts w:ascii="eUkraine Light" w:hAnsi="eUkraine Light"/>
                <w:lang w:val="uk-UA" w:eastAsia="uk-UA"/>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5A7B94" w:rsidRDefault="005A7B94" w:rsidP="00837370">
            <w:pPr>
              <w:jc w:val="center"/>
              <w:rPr>
                <w:lang w:val="uk-UA"/>
              </w:rPr>
            </w:pPr>
            <w:r>
              <w:rPr>
                <w:lang w:val="uk-UA"/>
              </w:rPr>
              <w:t>од</w:t>
            </w:r>
          </w:p>
        </w:tc>
        <w:tc>
          <w:tcPr>
            <w:tcW w:w="1417" w:type="dxa"/>
            <w:tcBorders>
              <w:top w:val="single" w:sz="4" w:space="0" w:color="auto"/>
              <w:left w:val="single" w:sz="4" w:space="0" w:color="auto"/>
              <w:bottom w:val="single" w:sz="4" w:space="0" w:color="auto"/>
              <w:right w:val="single" w:sz="4" w:space="0" w:color="auto"/>
            </w:tcBorders>
            <w:vAlign w:val="center"/>
          </w:tcPr>
          <w:p w:rsidR="005A7B94" w:rsidRDefault="005A7B94" w:rsidP="00837370">
            <w:pPr>
              <w:jc w:val="center"/>
              <w:rPr>
                <w:lang w:val="uk-UA"/>
              </w:rPr>
            </w:pPr>
            <w:r>
              <w:rPr>
                <w:lang w:val="uk-UA"/>
              </w:rPr>
              <w:t>15</w:t>
            </w:r>
          </w:p>
        </w:tc>
        <w:tc>
          <w:tcPr>
            <w:tcW w:w="1134" w:type="dxa"/>
            <w:tcBorders>
              <w:top w:val="single" w:sz="4" w:space="0" w:color="auto"/>
              <w:left w:val="single" w:sz="4" w:space="0" w:color="auto"/>
              <w:bottom w:val="single" w:sz="4" w:space="0" w:color="auto"/>
              <w:right w:val="single" w:sz="4" w:space="0" w:color="auto"/>
            </w:tcBorders>
            <w:vAlign w:val="center"/>
          </w:tcPr>
          <w:p w:rsidR="005A7B94" w:rsidRDefault="005A7B94" w:rsidP="00837370">
            <w:pPr>
              <w:ind w:left="-172" w:right="-108" w:firstLine="38"/>
              <w:jc w:val="center"/>
              <w:rPr>
                <w:lang w:val="uk-UA"/>
              </w:rPr>
            </w:pPr>
            <w:r>
              <w:rPr>
                <w:lang w:val="uk-UA"/>
              </w:rPr>
              <w:t>5</w:t>
            </w:r>
          </w:p>
        </w:tc>
        <w:tc>
          <w:tcPr>
            <w:tcW w:w="1134" w:type="dxa"/>
            <w:tcBorders>
              <w:top w:val="single" w:sz="4" w:space="0" w:color="auto"/>
              <w:left w:val="single" w:sz="4" w:space="0" w:color="auto"/>
              <w:bottom w:val="single" w:sz="4" w:space="0" w:color="auto"/>
              <w:right w:val="single" w:sz="4" w:space="0" w:color="auto"/>
            </w:tcBorders>
            <w:vAlign w:val="center"/>
          </w:tcPr>
          <w:p w:rsidR="005A7B94" w:rsidRDefault="005A7B94" w:rsidP="00837370">
            <w:pPr>
              <w:ind w:left="-172" w:right="-108" w:firstLine="38"/>
              <w:jc w:val="center"/>
              <w:rPr>
                <w:lang w:val="uk-UA"/>
              </w:rPr>
            </w:pPr>
            <w:r>
              <w:rPr>
                <w:lang w:val="uk-UA"/>
              </w:rPr>
              <w:t>5</w:t>
            </w:r>
          </w:p>
        </w:tc>
        <w:tc>
          <w:tcPr>
            <w:tcW w:w="1134" w:type="dxa"/>
            <w:tcBorders>
              <w:top w:val="single" w:sz="4" w:space="0" w:color="auto"/>
              <w:left w:val="single" w:sz="4" w:space="0" w:color="auto"/>
              <w:bottom w:val="single" w:sz="4" w:space="0" w:color="auto"/>
              <w:right w:val="single" w:sz="4" w:space="0" w:color="auto"/>
            </w:tcBorders>
            <w:vAlign w:val="center"/>
          </w:tcPr>
          <w:p w:rsidR="005A7B94" w:rsidRDefault="005A7B94" w:rsidP="00837370">
            <w:pPr>
              <w:ind w:left="-108" w:right="-53" w:firstLine="38"/>
              <w:jc w:val="center"/>
              <w:rPr>
                <w:lang w:val="uk-UA"/>
              </w:rPr>
            </w:pPr>
            <w:r>
              <w:rPr>
                <w:lang w:val="uk-UA"/>
              </w:rPr>
              <w:t>5</w:t>
            </w:r>
          </w:p>
        </w:tc>
        <w:tc>
          <w:tcPr>
            <w:tcW w:w="3897" w:type="dxa"/>
            <w:tcBorders>
              <w:left w:val="single" w:sz="4" w:space="0" w:color="auto"/>
              <w:bottom w:val="single" w:sz="4" w:space="0" w:color="auto"/>
              <w:right w:val="single" w:sz="4" w:space="0" w:color="auto"/>
            </w:tcBorders>
          </w:tcPr>
          <w:p w:rsidR="005A7B94" w:rsidRPr="00567335" w:rsidRDefault="005A7B94" w:rsidP="00837370">
            <w:pPr>
              <w:pStyle w:val="ac"/>
              <w:spacing w:after="300"/>
              <w:rPr>
                <w:rFonts w:hAnsi="Times New Roman"/>
                <w:lang w:val="uk-UA"/>
              </w:rPr>
            </w:pPr>
            <w:r w:rsidRPr="00567335">
              <w:rPr>
                <w:rFonts w:hAnsi="Times New Roman"/>
                <w:lang w:val="uk-UA"/>
              </w:rPr>
              <w:t>Участь громадськості у формуванні та реалізації державної політики, обміну досвідом між інститутами громадянського суспільства  та ор</w:t>
            </w:r>
            <w:r w:rsidR="002C40AF">
              <w:rPr>
                <w:rFonts w:hAnsi="Times New Roman"/>
                <w:lang w:val="uk-UA"/>
              </w:rPr>
              <w:t>ганами місцевого самоврядування</w:t>
            </w:r>
          </w:p>
        </w:tc>
      </w:tr>
      <w:tr w:rsidR="00D53D53" w:rsidRPr="005A7B94" w:rsidTr="00837370">
        <w:trPr>
          <w:cantSplit/>
          <w:trHeight w:val="295"/>
        </w:trPr>
        <w:tc>
          <w:tcPr>
            <w:tcW w:w="4248" w:type="dxa"/>
            <w:tcBorders>
              <w:top w:val="single" w:sz="4" w:space="0" w:color="auto"/>
              <w:left w:val="single" w:sz="4" w:space="0" w:color="auto"/>
              <w:bottom w:val="single" w:sz="4" w:space="0" w:color="auto"/>
              <w:right w:val="single" w:sz="4" w:space="0" w:color="auto"/>
            </w:tcBorders>
            <w:vAlign w:val="center"/>
          </w:tcPr>
          <w:p w:rsidR="00D53D53" w:rsidRPr="0007076C" w:rsidRDefault="00D53D53" w:rsidP="00837370">
            <w:pPr>
              <w:rPr>
                <w:rFonts w:ascii="eUkraine Light" w:hAnsi="eUkraine Light"/>
                <w:lang w:val="uk-UA" w:eastAsia="uk-UA"/>
              </w:rPr>
            </w:pPr>
            <w:r w:rsidRPr="00414547">
              <w:rPr>
                <w:lang w:val="uk-UA"/>
              </w:rPr>
              <w:t>Проведення молодіжних форумів, спрямованих  на зміцнення учнівського та студентського самоврядування</w:t>
            </w:r>
          </w:p>
        </w:tc>
        <w:tc>
          <w:tcPr>
            <w:tcW w:w="1842" w:type="dxa"/>
            <w:tcBorders>
              <w:top w:val="single" w:sz="4" w:space="0" w:color="auto"/>
              <w:left w:val="single" w:sz="4" w:space="0" w:color="auto"/>
              <w:bottom w:val="single" w:sz="4" w:space="0" w:color="auto"/>
              <w:right w:val="single" w:sz="4" w:space="0" w:color="auto"/>
            </w:tcBorders>
            <w:vAlign w:val="center"/>
          </w:tcPr>
          <w:p w:rsidR="00D53D53" w:rsidRDefault="00D53D53" w:rsidP="00837370">
            <w:pPr>
              <w:rPr>
                <w:lang w:val="uk-UA"/>
              </w:rPr>
            </w:pPr>
            <w:r>
              <w:rPr>
                <w:lang w:val="uk-UA"/>
              </w:rPr>
              <w:t>Кількість проведених  форумів</w:t>
            </w:r>
          </w:p>
        </w:tc>
        <w:tc>
          <w:tcPr>
            <w:tcW w:w="1136" w:type="dxa"/>
            <w:tcBorders>
              <w:top w:val="single" w:sz="4" w:space="0" w:color="auto"/>
              <w:left w:val="single" w:sz="4" w:space="0" w:color="auto"/>
              <w:bottom w:val="single" w:sz="4" w:space="0" w:color="auto"/>
              <w:right w:val="single" w:sz="4" w:space="0" w:color="auto"/>
            </w:tcBorders>
            <w:vAlign w:val="center"/>
          </w:tcPr>
          <w:p w:rsidR="00D53D53" w:rsidRDefault="00D53D53" w:rsidP="00837370">
            <w:pPr>
              <w:jc w:val="center"/>
              <w:rPr>
                <w:lang w:val="uk-UA"/>
              </w:rPr>
            </w:pPr>
            <w:r>
              <w:rPr>
                <w:lang w:val="uk-UA"/>
              </w:rPr>
              <w:t>од</w:t>
            </w:r>
          </w:p>
        </w:tc>
        <w:tc>
          <w:tcPr>
            <w:tcW w:w="1417" w:type="dxa"/>
            <w:tcBorders>
              <w:top w:val="single" w:sz="4" w:space="0" w:color="auto"/>
              <w:left w:val="single" w:sz="4" w:space="0" w:color="auto"/>
              <w:bottom w:val="single" w:sz="4" w:space="0" w:color="auto"/>
              <w:right w:val="single" w:sz="4" w:space="0" w:color="auto"/>
            </w:tcBorders>
            <w:vAlign w:val="center"/>
          </w:tcPr>
          <w:p w:rsidR="00D53D53" w:rsidRDefault="00D53D53" w:rsidP="00837370">
            <w:pPr>
              <w:jc w:val="center"/>
              <w:rPr>
                <w:lang w:val="uk-UA"/>
              </w:rPr>
            </w:pPr>
            <w:r>
              <w:rPr>
                <w:lang w:val="uk-UA"/>
              </w:rPr>
              <w:t>3</w:t>
            </w:r>
          </w:p>
        </w:tc>
        <w:tc>
          <w:tcPr>
            <w:tcW w:w="1134" w:type="dxa"/>
            <w:tcBorders>
              <w:top w:val="single" w:sz="4" w:space="0" w:color="auto"/>
              <w:left w:val="single" w:sz="4" w:space="0" w:color="auto"/>
              <w:bottom w:val="single" w:sz="4" w:space="0" w:color="auto"/>
              <w:right w:val="single" w:sz="4" w:space="0" w:color="auto"/>
            </w:tcBorders>
            <w:vAlign w:val="center"/>
          </w:tcPr>
          <w:p w:rsidR="00D53D53" w:rsidRDefault="00D53D53" w:rsidP="00837370">
            <w:pPr>
              <w:ind w:left="-172" w:right="-108" w:firstLine="38"/>
              <w:jc w:val="center"/>
              <w:rPr>
                <w:lang w:val="uk-UA"/>
              </w:rPr>
            </w:pPr>
            <w:r>
              <w:rPr>
                <w:lang w:val="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D53D53" w:rsidRDefault="00D53D53" w:rsidP="00837370">
            <w:pPr>
              <w:ind w:left="-172" w:right="-108" w:firstLine="38"/>
              <w:jc w:val="center"/>
              <w:rPr>
                <w:lang w:val="uk-UA"/>
              </w:rPr>
            </w:pPr>
            <w:r>
              <w:rPr>
                <w:lang w:val="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D53D53" w:rsidRDefault="00D53D53" w:rsidP="00837370">
            <w:pPr>
              <w:ind w:left="-108" w:right="-53" w:firstLine="38"/>
              <w:jc w:val="center"/>
              <w:rPr>
                <w:lang w:val="uk-UA"/>
              </w:rPr>
            </w:pPr>
            <w:r>
              <w:rPr>
                <w:lang w:val="uk-UA"/>
              </w:rPr>
              <w:t>1</w:t>
            </w:r>
          </w:p>
        </w:tc>
        <w:tc>
          <w:tcPr>
            <w:tcW w:w="3897" w:type="dxa"/>
            <w:tcBorders>
              <w:left w:val="single" w:sz="4" w:space="0" w:color="auto"/>
              <w:bottom w:val="single" w:sz="4" w:space="0" w:color="auto"/>
              <w:right w:val="single" w:sz="4" w:space="0" w:color="auto"/>
            </w:tcBorders>
          </w:tcPr>
          <w:p w:rsidR="00D53D53" w:rsidRPr="00567335" w:rsidRDefault="00D53D53" w:rsidP="00837370">
            <w:pPr>
              <w:pStyle w:val="ac"/>
              <w:spacing w:after="300"/>
              <w:rPr>
                <w:rFonts w:hAnsi="Times New Roman"/>
                <w:lang w:val="uk-UA"/>
              </w:rPr>
            </w:pPr>
            <w:r w:rsidRPr="00567335">
              <w:rPr>
                <w:lang w:val="uk-UA"/>
              </w:rPr>
              <w:t>Розвиток</w:t>
            </w:r>
            <w:r w:rsidRPr="00567335">
              <w:rPr>
                <w:lang w:val="uk-UA"/>
              </w:rPr>
              <w:t xml:space="preserve"> </w:t>
            </w:r>
            <w:r w:rsidRPr="00567335">
              <w:rPr>
                <w:lang w:val="uk-UA"/>
              </w:rPr>
              <w:t>громадянських</w:t>
            </w:r>
            <w:r w:rsidRPr="00567335">
              <w:rPr>
                <w:lang w:val="uk-UA"/>
              </w:rPr>
              <w:t xml:space="preserve"> </w:t>
            </w:r>
            <w:r w:rsidRPr="00567335">
              <w:rPr>
                <w:lang w:val="uk-UA"/>
              </w:rPr>
              <w:t>компетенцій</w:t>
            </w:r>
            <w:r w:rsidRPr="00567335">
              <w:rPr>
                <w:lang w:val="uk-UA"/>
              </w:rPr>
              <w:t xml:space="preserve"> </w:t>
            </w:r>
            <w:r w:rsidRPr="00567335">
              <w:rPr>
                <w:lang w:val="uk-UA"/>
              </w:rPr>
              <w:t>студентської</w:t>
            </w:r>
            <w:r w:rsidRPr="00567335">
              <w:rPr>
                <w:lang w:val="uk-UA"/>
              </w:rPr>
              <w:t xml:space="preserve"> </w:t>
            </w:r>
            <w:r w:rsidRPr="00567335">
              <w:rPr>
                <w:lang w:val="uk-UA"/>
              </w:rPr>
              <w:t>молоді</w:t>
            </w:r>
          </w:p>
        </w:tc>
      </w:tr>
      <w:tr w:rsidR="005A7B94" w:rsidRPr="005C389D" w:rsidTr="00837370">
        <w:trPr>
          <w:trHeight w:val="732"/>
        </w:trPr>
        <w:tc>
          <w:tcPr>
            <w:tcW w:w="4248" w:type="dxa"/>
            <w:tcBorders>
              <w:top w:val="single" w:sz="4" w:space="0" w:color="auto"/>
              <w:left w:val="single" w:sz="4" w:space="0" w:color="auto"/>
              <w:bottom w:val="single" w:sz="4" w:space="0" w:color="auto"/>
              <w:right w:val="single" w:sz="4" w:space="0" w:color="auto"/>
            </w:tcBorders>
          </w:tcPr>
          <w:p w:rsidR="005A7B94" w:rsidRPr="005C389D" w:rsidRDefault="005A7B94" w:rsidP="00837370">
            <w:pPr>
              <w:rPr>
                <w:lang w:val="uk-UA"/>
              </w:rPr>
            </w:pPr>
            <w:r>
              <w:rPr>
                <w:rFonts w:ascii="eUkraine Light" w:hAnsi="eUkraine Light"/>
                <w:lang w:val="uk-UA" w:eastAsia="uk-UA"/>
              </w:rPr>
              <w:t>Залучення ІГС до роботи у складі оргкомітетів, експертних та робочих груп, консультативно дорадчих органів місцевого самоврядування</w:t>
            </w:r>
          </w:p>
        </w:tc>
        <w:tc>
          <w:tcPr>
            <w:tcW w:w="1842" w:type="dxa"/>
            <w:tcBorders>
              <w:top w:val="single" w:sz="4" w:space="0" w:color="auto"/>
              <w:left w:val="single" w:sz="4" w:space="0" w:color="auto"/>
              <w:bottom w:val="single" w:sz="4" w:space="0" w:color="auto"/>
              <w:right w:val="single" w:sz="4" w:space="0" w:color="auto"/>
            </w:tcBorders>
          </w:tcPr>
          <w:p w:rsidR="005A7B94" w:rsidRPr="005C389D" w:rsidRDefault="005A7B94" w:rsidP="00837370">
            <w:pPr>
              <w:rPr>
                <w:lang w:val="uk-UA"/>
              </w:rPr>
            </w:pPr>
            <w:r>
              <w:rPr>
                <w:lang w:val="uk-UA"/>
              </w:rPr>
              <w:t>Кількість залучених ІГС</w:t>
            </w:r>
          </w:p>
        </w:tc>
        <w:tc>
          <w:tcPr>
            <w:tcW w:w="1136" w:type="dxa"/>
            <w:tcBorders>
              <w:top w:val="single" w:sz="4" w:space="0" w:color="auto"/>
              <w:left w:val="single" w:sz="4" w:space="0" w:color="auto"/>
              <w:bottom w:val="single" w:sz="4" w:space="0" w:color="auto"/>
              <w:right w:val="single" w:sz="4" w:space="0" w:color="auto"/>
            </w:tcBorders>
          </w:tcPr>
          <w:p w:rsidR="005A7B94" w:rsidRPr="005C389D" w:rsidRDefault="005A7B94" w:rsidP="00837370">
            <w:pPr>
              <w:jc w:val="center"/>
              <w:rPr>
                <w:lang w:val="uk-UA"/>
              </w:rPr>
            </w:pPr>
            <w:r>
              <w:rPr>
                <w:lang w:val="uk-UA"/>
              </w:rPr>
              <w:t>од</w:t>
            </w:r>
          </w:p>
        </w:tc>
        <w:tc>
          <w:tcPr>
            <w:tcW w:w="1417" w:type="dxa"/>
            <w:tcBorders>
              <w:top w:val="single" w:sz="4" w:space="0" w:color="auto"/>
              <w:left w:val="single" w:sz="4" w:space="0" w:color="auto"/>
              <w:bottom w:val="single" w:sz="4" w:space="0" w:color="auto"/>
              <w:right w:val="single" w:sz="4" w:space="0" w:color="auto"/>
            </w:tcBorders>
          </w:tcPr>
          <w:p w:rsidR="005A7B94" w:rsidRPr="005C389D" w:rsidRDefault="005A7B94" w:rsidP="00837370">
            <w:pPr>
              <w:jc w:val="center"/>
              <w:rPr>
                <w:lang w:val="uk-UA"/>
              </w:rPr>
            </w:pPr>
            <w:r>
              <w:rPr>
                <w:lang w:val="uk-UA"/>
              </w:rPr>
              <w:t>34</w:t>
            </w:r>
          </w:p>
        </w:tc>
        <w:tc>
          <w:tcPr>
            <w:tcW w:w="1134" w:type="dxa"/>
            <w:tcBorders>
              <w:top w:val="single" w:sz="4" w:space="0" w:color="auto"/>
              <w:left w:val="single" w:sz="4" w:space="0" w:color="auto"/>
              <w:bottom w:val="single" w:sz="4" w:space="0" w:color="auto"/>
              <w:right w:val="single" w:sz="4" w:space="0" w:color="auto"/>
            </w:tcBorders>
          </w:tcPr>
          <w:p w:rsidR="005A7B94" w:rsidRPr="005C389D" w:rsidRDefault="005A7B94" w:rsidP="00837370">
            <w:pPr>
              <w:jc w:val="center"/>
              <w:rPr>
                <w:lang w:val="uk-UA"/>
              </w:rPr>
            </w:pPr>
            <w:r>
              <w:rPr>
                <w:lang w:val="uk-UA"/>
              </w:rPr>
              <w:t>10</w:t>
            </w:r>
          </w:p>
        </w:tc>
        <w:tc>
          <w:tcPr>
            <w:tcW w:w="1134" w:type="dxa"/>
            <w:tcBorders>
              <w:top w:val="single" w:sz="4" w:space="0" w:color="auto"/>
              <w:left w:val="single" w:sz="4" w:space="0" w:color="auto"/>
              <w:bottom w:val="single" w:sz="4" w:space="0" w:color="auto"/>
              <w:right w:val="single" w:sz="4" w:space="0" w:color="auto"/>
            </w:tcBorders>
          </w:tcPr>
          <w:p w:rsidR="005A7B94" w:rsidRPr="005C389D" w:rsidRDefault="005A7B94" w:rsidP="00837370">
            <w:pPr>
              <w:jc w:val="center"/>
              <w:rPr>
                <w:lang w:val="uk-UA"/>
              </w:rPr>
            </w:pPr>
            <w:r>
              <w:rPr>
                <w:lang w:val="uk-UA"/>
              </w:rPr>
              <w:t>14</w:t>
            </w:r>
          </w:p>
        </w:tc>
        <w:tc>
          <w:tcPr>
            <w:tcW w:w="1134" w:type="dxa"/>
            <w:tcBorders>
              <w:top w:val="single" w:sz="4" w:space="0" w:color="auto"/>
              <w:left w:val="single" w:sz="4" w:space="0" w:color="auto"/>
              <w:bottom w:val="single" w:sz="4" w:space="0" w:color="auto"/>
              <w:right w:val="single" w:sz="4" w:space="0" w:color="auto"/>
            </w:tcBorders>
          </w:tcPr>
          <w:p w:rsidR="005A7B94" w:rsidRPr="005C389D" w:rsidRDefault="005A7B94" w:rsidP="00837370">
            <w:pPr>
              <w:jc w:val="center"/>
              <w:rPr>
                <w:lang w:val="uk-UA"/>
              </w:rPr>
            </w:pPr>
            <w:r>
              <w:rPr>
                <w:lang w:val="uk-UA"/>
              </w:rPr>
              <w:t>14</w:t>
            </w:r>
          </w:p>
        </w:tc>
        <w:tc>
          <w:tcPr>
            <w:tcW w:w="3897" w:type="dxa"/>
            <w:tcBorders>
              <w:top w:val="single" w:sz="4" w:space="0" w:color="auto"/>
              <w:left w:val="single" w:sz="4" w:space="0" w:color="auto"/>
              <w:bottom w:val="single" w:sz="4" w:space="0" w:color="auto"/>
              <w:right w:val="single" w:sz="4" w:space="0" w:color="auto"/>
            </w:tcBorders>
          </w:tcPr>
          <w:p w:rsidR="005A7B94" w:rsidRPr="005C389D" w:rsidRDefault="005A7B94" w:rsidP="00837370">
            <w:pPr>
              <w:rPr>
                <w:lang w:val="uk-UA"/>
              </w:rPr>
            </w:pPr>
            <w:r>
              <w:rPr>
                <w:lang w:val="uk-UA"/>
              </w:rPr>
              <w:t>Участь громадськості у формуванні та реалізації програми соціально-економічного розвитку міста</w:t>
            </w:r>
          </w:p>
        </w:tc>
      </w:tr>
      <w:tr w:rsidR="005A7B94" w:rsidRPr="005C389D" w:rsidTr="00837370">
        <w:trPr>
          <w:trHeight w:val="680"/>
        </w:trPr>
        <w:tc>
          <w:tcPr>
            <w:tcW w:w="4248" w:type="dxa"/>
            <w:tcBorders>
              <w:top w:val="single" w:sz="4" w:space="0" w:color="auto"/>
              <w:left w:val="single" w:sz="4" w:space="0" w:color="auto"/>
              <w:bottom w:val="single" w:sz="4" w:space="0" w:color="auto"/>
              <w:right w:val="single" w:sz="4" w:space="0" w:color="auto"/>
            </w:tcBorders>
          </w:tcPr>
          <w:p w:rsidR="005A7B94" w:rsidRPr="005C389D" w:rsidRDefault="005A7B94" w:rsidP="00837370">
            <w:pPr>
              <w:rPr>
                <w:lang w:val="uk-UA"/>
              </w:rPr>
            </w:pPr>
            <w:r w:rsidRPr="005C389D">
              <w:rPr>
                <w:lang w:val="uk-UA"/>
              </w:rPr>
              <w:t xml:space="preserve">Методичне </w:t>
            </w:r>
            <w:r w:rsidRPr="005C389D">
              <w:rPr>
                <w:spacing w:val="-1"/>
                <w:lang w:val="uk-UA"/>
              </w:rPr>
              <w:t xml:space="preserve">забезпечення діяльності </w:t>
            </w:r>
            <w:r w:rsidRPr="005C389D">
              <w:rPr>
                <w:lang w:val="uk-UA"/>
              </w:rPr>
              <w:t>органів самоорганізації населення</w:t>
            </w:r>
            <w:r w:rsidRPr="005C389D">
              <w:rPr>
                <w:spacing w:val="-1"/>
                <w:lang w:val="uk-UA"/>
              </w:rPr>
              <w:t xml:space="preserve"> міста</w:t>
            </w:r>
            <w:r>
              <w:rPr>
                <w:spacing w:val="-1"/>
                <w:lang w:val="uk-UA"/>
              </w:rPr>
              <w:t xml:space="preserve"> виготовлення бланків довідок)</w:t>
            </w:r>
          </w:p>
        </w:tc>
        <w:tc>
          <w:tcPr>
            <w:tcW w:w="1842" w:type="dxa"/>
            <w:tcBorders>
              <w:top w:val="single" w:sz="4" w:space="0" w:color="auto"/>
              <w:left w:val="single" w:sz="4" w:space="0" w:color="auto"/>
              <w:bottom w:val="single" w:sz="4" w:space="0" w:color="auto"/>
              <w:right w:val="single" w:sz="4" w:space="0" w:color="auto"/>
            </w:tcBorders>
          </w:tcPr>
          <w:p w:rsidR="005A7B94" w:rsidRPr="005C389D" w:rsidRDefault="005A7B94" w:rsidP="00837370">
            <w:pPr>
              <w:rPr>
                <w:lang w:val="uk-UA"/>
              </w:rPr>
            </w:pPr>
            <w:r w:rsidRPr="005C389D">
              <w:rPr>
                <w:lang w:val="uk-UA"/>
              </w:rPr>
              <w:t>Кількість виданих довідок</w:t>
            </w:r>
          </w:p>
        </w:tc>
        <w:tc>
          <w:tcPr>
            <w:tcW w:w="1136" w:type="dxa"/>
            <w:tcBorders>
              <w:top w:val="single" w:sz="4" w:space="0" w:color="auto"/>
              <w:left w:val="single" w:sz="4" w:space="0" w:color="auto"/>
              <w:bottom w:val="single" w:sz="4" w:space="0" w:color="auto"/>
              <w:right w:val="single" w:sz="4" w:space="0" w:color="auto"/>
            </w:tcBorders>
          </w:tcPr>
          <w:p w:rsidR="005A7B94" w:rsidRPr="005C389D" w:rsidRDefault="00D53D53" w:rsidP="00837370">
            <w:pPr>
              <w:jc w:val="center"/>
              <w:rPr>
                <w:lang w:val="uk-UA"/>
              </w:rPr>
            </w:pPr>
            <w:r>
              <w:rPr>
                <w:lang w:val="uk-UA"/>
              </w:rPr>
              <w:t>од</w:t>
            </w:r>
          </w:p>
        </w:tc>
        <w:tc>
          <w:tcPr>
            <w:tcW w:w="1417" w:type="dxa"/>
            <w:tcBorders>
              <w:top w:val="single" w:sz="4" w:space="0" w:color="auto"/>
              <w:left w:val="single" w:sz="4" w:space="0" w:color="auto"/>
              <w:bottom w:val="single" w:sz="4" w:space="0" w:color="auto"/>
              <w:right w:val="single" w:sz="4" w:space="0" w:color="auto"/>
            </w:tcBorders>
          </w:tcPr>
          <w:p w:rsidR="005A7B94" w:rsidRPr="005C389D" w:rsidRDefault="005A7B94" w:rsidP="00837370">
            <w:pPr>
              <w:jc w:val="center"/>
              <w:rPr>
                <w:lang w:val="uk-UA"/>
              </w:rPr>
            </w:pPr>
            <w:r>
              <w:rPr>
                <w:lang w:val="uk-UA"/>
              </w:rPr>
              <w:t>600</w:t>
            </w:r>
          </w:p>
        </w:tc>
        <w:tc>
          <w:tcPr>
            <w:tcW w:w="1134" w:type="dxa"/>
            <w:tcBorders>
              <w:top w:val="single" w:sz="4" w:space="0" w:color="auto"/>
              <w:left w:val="single" w:sz="4" w:space="0" w:color="auto"/>
              <w:bottom w:val="single" w:sz="4" w:space="0" w:color="auto"/>
              <w:right w:val="single" w:sz="4" w:space="0" w:color="auto"/>
            </w:tcBorders>
          </w:tcPr>
          <w:p w:rsidR="005A7B94" w:rsidRPr="005C389D" w:rsidRDefault="005A7B94" w:rsidP="00837370">
            <w:pPr>
              <w:jc w:val="center"/>
              <w:rPr>
                <w:lang w:val="uk-UA"/>
              </w:rPr>
            </w:pPr>
            <w:r>
              <w:rPr>
                <w:lang w:val="uk-UA"/>
              </w:rPr>
              <w:t>200</w:t>
            </w:r>
          </w:p>
        </w:tc>
        <w:tc>
          <w:tcPr>
            <w:tcW w:w="1134" w:type="dxa"/>
            <w:tcBorders>
              <w:top w:val="single" w:sz="4" w:space="0" w:color="auto"/>
              <w:left w:val="single" w:sz="4" w:space="0" w:color="auto"/>
              <w:bottom w:val="single" w:sz="4" w:space="0" w:color="auto"/>
              <w:right w:val="single" w:sz="4" w:space="0" w:color="auto"/>
            </w:tcBorders>
          </w:tcPr>
          <w:p w:rsidR="005A7B94" w:rsidRPr="005C389D" w:rsidRDefault="005A7B94" w:rsidP="00837370">
            <w:pPr>
              <w:jc w:val="center"/>
              <w:rPr>
                <w:lang w:val="uk-UA"/>
              </w:rPr>
            </w:pPr>
            <w:r>
              <w:rPr>
                <w:lang w:val="uk-UA"/>
              </w:rPr>
              <w:t>200</w:t>
            </w:r>
          </w:p>
        </w:tc>
        <w:tc>
          <w:tcPr>
            <w:tcW w:w="1134" w:type="dxa"/>
            <w:tcBorders>
              <w:top w:val="single" w:sz="4" w:space="0" w:color="auto"/>
              <w:left w:val="single" w:sz="4" w:space="0" w:color="auto"/>
              <w:bottom w:val="single" w:sz="4" w:space="0" w:color="auto"/>
              <w:right w:val="single" w:sz="4" w:space="0" w:color="auto"/>
            </w:tcBorders>
          </w:tcPr>
          <w:p w:rsidR="005A7B94" w:rsidRPr="005C389D" w:rsidRDefault="005A7B94" w:rsidP="00837370">
            <w:pPr>
              <w:jc w:val="center"/>
              <w:rPr>
                <w:lang w:val="uk-UA"/>
              </w:rPr>
            </w:pPr>
            <w:r>
              <w:rPr>
                <w:lang w:val="uk-UA"/>
              </w:rPr>
              <w:t>200</w:t>
            </w:r>
          </w:p>
        </w:tc>
        <w:tc>
          <w:tcPr>
            <w:tcW w:w="3897" w:type="dxa"/>
            <w:tcBorders>
              <w:top w:val="single" w:sz="4" w:space="0" w:color="auto"/>
              <w:left w:val="single" w:sz="4" w:space="0" w:color="auto"/>
              <w:bottom w:val="single" w:sz="4" w:space="0" w:color="auto"/>
              <w:right w:val="single" w:sz="4" w:space="0" w:color="auto"/>
            </w:tcBorders>
          </w:tcPr>
          <w:p w:rsidR="005A7B94" w:rsidRPr="005C389D" w:rsidRDefault="005A7B94" w:rsidP="00837370">
            <w:pPr>
              <w:rPr>
                <w:lang w:val="uk-UA"/>
              </w:rPr>
            </w:pPr>
            <w:r w:rsidRPr="005C389D">
              <w:rPr>
                <w:lang w:val="uk-UA"/>
              </w:rPr>
              <w:t>Задоволення інтересів та потреб мешканців приватного сектора</w:t>
            </w:r>
          </w:p>
        </w:tc>
      </w:tr>
      <w:tr w:rsidR="005A7B94" w:rsidRPr="005C389D" w:rsidTr="00837370">
        <w:trPr>
          <w:trHeight w:val="732"/>
        </w:trPr>
        <w:tc>
          <w:tcPr>
            <w:tcW w:w="4248" w:type="dxa"/>
            <w:tcBorders>
              <w:top w:val="single" w:sz="4" w:space="0" w:color="auto"/>
              <w:left w:val="single" w:sz="4" w:space="0" w:color="auto"/>
              <w:bottom w:val="single" w:sz="4" w:space="0" w:color="auto"/>
              <w:right w:val="single" w:sz="4" w:space="0" w:color="auto"/>
            </w:tcBorders>
          </w:tcPr>
          <w:p w:rsidR="005A7B94" w:rsidRPr="005C389D" w:rsidRDefault="005A7B94" w:rsidP="00837370">
            <w:pPr>
              <w:rPr>
                <w:lang w:val="uk-UA"/>
              </w:rPr>
            </w:pPr>
            <w:r>
              <w:rPr>
                <w:spacing w:val="-1"/>
                <w:lang w:val="uk-UA"/>
              </w:rPr>
              <w:lastRenderedPageBreak/>
              <w:t>З</w:t>
            </w:r>
            <w:r w:rsidRPr="005C389D">
              <w:rPr>
                <w:spacing w:val="-1"/>
                <w:lang w:val="uk-UA"/>
              </w:rPr>
              <w:t xml:space="preserve">абезпечення </w:t>
            </w:r>
            <w:r>
              <w:rPr>
                <w:spacing w:val="-1"/>
                <w:lang w:val="uk-UA"/>
              </w:rPr>
              <w:t>матеріального заохочення органів самоорганізації населення</w:t>
            </w:r>
            <w:r w:rsidRPr="005C389D">
              <w:rPr>
                <w:spacing w:val="-1"/>
                <w:lang w:val="uk-UA"/>
              </w:rPr>
              <w:t>.</w:t>
            </w:r>
          </w:p>
        </w:tc>
        <w:tc>
          <w:tcPr>
            <w:tcW w:w="1842" w:type="dxa"/>
            <w:tcBorders>
              <w:top w:val="single" w:sz="4" w:space="0" w:color="auto"/>
              <w:left w:val="single" w:sz="4" w:space="0" w:color="auto"/>
              <w:bottom w:val="single" w:sz="4" w:space="0" w:color="auto"/>
              <w:right w:val="single" w:sz="4" w:space="0" w:color="auto"/>
            </w:tcBorders>
          </w:tcPr>
          <w:p w:rsidR="005A7B94" w:rsidRPr="005C389D" w:rsidRDefault="00D53D53" w:rsidP="00837370">
            <w:pPr>
              <w:rPr>
                <w:lang w:val="uk-UA"/>
              </w:rPr>
            </w:pPr>
            <w:r>
              <w:rPr>
                <w:lang w:val="uk-UA"/>
              </w:rPr>
              <w:t>Кількість  ОСН</w:t>
            </w:r>
            <w:r w:rsidR="003238A1">
              <w:rPr>
                <w:lang w:val="uk-UA"/>
              </w:rPr>
              <w:t xml:space="preserve">, які </w:t>
            </w:r>
            <w:r>
              <w:rPr>
                <w:lang w:val="uk-UA"/>
              </w:rPr>
              <w:t xml:space="preserve">  отримую</w:t>
            </w:r>
            <w:r w:rsidR="003238A1">
              <w:rPr>
                <w:lang w:val="uk-UA"/>
              </w:rPr>
              <w:t>ть</w:t>
            </w:r>
            <w:r>
              <w:rPr>
                <w:lang w:val="uk-UA"/>
              </w:rPr>
              <w:t xml:space="preserve"> матеріальне  заохочення</w:t>
            </w:r>
          </w:p>
        </w:tc>
        <w:tc>
          <w:tcPr>
            <w:tcW w:w="1136" w:type="dxa"/>
            <w:tcBorders>
              <w:top w:val="single" w:sz="4" w:space="0" w:color="auto"/>
              <w:left w:val="single" w:sz="4" w:space="0" w:color="auto"/>
              <w:bottom w:val="single" w:sz="4" w:space="0" w:color="auto"/>
              <w:right w:val="single" w:sz="4" w:space="0" w:color="auto"/>
            </w:tcBorders>
          </w:tcPr>
          <w:p w:rsidR="005A7B94" w:rsidRPr="005C389D" w:rsidRDefault="00D53D53" w:rsidP="00837370">
            <w:pPr>
              <w:jc w:val="center"/>
              <w:rPr>
                <w:lang w:val="uk-UA"/>
              </w:rPr>
            </w:pPr>
            <w:r>
              <w:rPr>
                <w:lang w:val="uk-UA"/>
              </w:rPr>
              <w:t>од</w:t>
            </w:r>
          </w:p>
        </w:tc>
        <w:tc>
          <w:tcPr>
            <w:tcW w:w="1417" w:type="dxa"/>
            <w:tcBorders>
              <w:top w:val="single" w:sz="4" w:space="0" w:color="auto"/>
              <w:left w:val="single" w:sz="4" w:space="0" w:color="auto"/>
              <w:bottom w:val="single" w:sz="4" w:space="0" w:color="auto"/>
              <w:right w:val="single" w:sz="4" w:space="0" w:color="auto"/>
            </w:tcBorders>
          </w:tcPr>
          <w:p w:rsidR="005A7B94" w:rsidRPr="004017D7" w:rsidRDefault="00D53D53" w:rsidP="00837370">
            <w:pPr>
              <w:jc w:val="center"/>
              <w:rPr>
                <w:lang w:val="uk-UA"/>
              </w:rPr>
            </w:pPr>
            <w:r>
              <w:rPr>
                <w:lang w:val="uk-UA"/>
              </w:rPr>
              <w:t>123</w:t>
            </w:r>
          </w:p>
        </w:tc>
        <w:tc>
          <w:tcPr>
            <w:tcW w:w="1134" w:type="dxa"/>
            <w:tcBorders>
              <w:top w:val="single" w:sz="4" w:space="0" w:color="auto"/>
              <w:left w:val="single" w:sz="4" w:space="0" w:color="auto"/>
              <w:bottom w:val="single" w:sz="4" w:space="0" w:color="auto"/>
              <w:right w:val="single" w:sz="4" w:space="0" w:color="auto"/>
            </w:tcBorders>
          </w:tcPr>
          <w:p w:rsidR="005A7B94" w:rsidRPr="005C389D" w:rsidRDefault="00D53D53" w:rsidP="00837370">
            <w:pPr>
              <w:jc w:val="center"/>
              <w:rPr>
                <w:lang w:val="uk-UA"/>
              </w:rPr>
            </w:pPr>
            <w:r>
              <w:rPr>
                <w:lang w:val="uk-UA"/>
              </w:rPr>
              <w:t>41</w:t>
            </w:r>
          </w:p>
        </w:tc>
        <w:tc>
          <w:tcPr>
            <w:tcW w:w="1134" w:type="dxa"/>
            <w:tcBorders>
              <w:top w:val="single" w:sz="4" w:space="0" w:color="auto"/>
              <w:left w:val="single" w:sz="4" w:space="0" w:color="auto"/>
              <w:bottom w:val="single" w:sz="4" w:space="0" w:color="auto"/>
              <w:right w:val="single" w:sz="4" w:space="0" w:color="auto"/>
            </w:tcBorders>
          </w:tcPr>
          <w:p w:rsidR="005A7B94" w:rsidRPr="005C389D" w:rsidRDefault="00D53D53" w:rsidP="00837370">
            <w:pPr>
              <w:jc w:val="center"/>
              <w:rPr>
                <w:lang w:val="uk-UA"/>
              </w:rPr>
            </w:pPr>
            <w:r>
              <w:rPr>
                <w:lang w:val="uk-UA"/>
              </w:rPr>
              <w:t>41</w:t>
            </w:r>
          </w:p>
        </w:tc>
        <w:tc>
          <w:tcPr>
            <w:tcW w:w="1134" w:type="dxa"/>
            <w:tcBorders>
              <w:top w:val="single" w:sz="4" w:space="0" w:color="auto"/>
              <w:left w:val="single" w:sz="4" w:space="0" w:color="auto"/>
              <w:bottom w:val="single" w:sz="4" w:space="0" w:color="auto"/>
              <w:right w:val="single" w:sz="4" w:space="0" w:color="auto"/>
            </w:tcBorders>
          </w:tcPr>
          <w:p w:rsidR="005A7B94" w:rsidRPr="005C389D" w:rsidRDefault="00D53D53" w:rsidP="00837370">
            <w:pPr>
              <w:jc w:val="center"/>
              <w:rPr>
                <w:lang w:val="uk-UA"/>
              </w:rPr>
            </w:pPr>
            <w:r>
              <w:rPr>
                <w:lang w:val="uk-UA"/>
              </w:rPr>
              <w:t>41</w:t>
            </w:r>
          </w:p>
        </w:tc>
        <w:tc>
          <w:tcPr>
            <w:tcW w:w="3897" w:type="dxa"/>
            <w:tcBorders>
              <w:top w:val="single" w:sz="4" w:space="0" w:color="auto"/>
              <w:left w:val="single" w:sz="4" w:space="0" w:color="auto"/>
              <w:bottom w:val="single" w:sz="4" w:space="0" w:color="auto"/>
              <w:right w:val="single" w:sz="4" w:space="0" w:color="auto"/>
            </w:tcBorders>
          </w:tcPr>
          <w:p w:rsidR="005A7B94" w:rsidRPr="005C389D" w:rsidRDefault="005A7B94" w:rsidP="00837370">
            <w:pPr>
              <w:rPr>
                <w:lang w:val="uk-UA"/>
              </w:rPr>
            </w:pPr>
            <w:r w:rsidRPr="005C389D">
              <w:rPr>
                <w:lang w:val="uk-UA"/>
              </w:rPr>
              <w:t>Здійснення власних та наданих повноважень ОСН з метою задоволення потреб мешканців приватного сектора</w:t>
            </w:r>
          </w:p>
        </w:tc>
      </w:tr>
      <w:tr w:rsidR="003238A1" w:rsidRPr="005C389D" w:rsidTr="00837370">
        <w:trPr>
          <w:trHeight w:val="732"/>
        </w:trPr>
        <w:tc>
          <w:tcPr>
            <w:tcW w:w="4248" w:type="dxa"/>
            <w:tcBorders>
              <w:top w:val="single" w:sz="4" w:space="0" w:color="auto"/>
              <w:left w:val="single" w:sz="4" w:space="0" w:color="auto"/>
              <w:bottom w:val="single" w:sz="4" w:space="0" w:color="auto"/>
              <w:right w:val="single" w:sz="4" w:space="0" w:color="auto"/>
            </w:tcBorders>
          </w:tcPr>
          <w:p w:rsidR="003238A1" w:rsidRDefault="003238A1" w:rsidP="00837370">
            <w:pPr>
              <w:rPr>
                <w:spacing w:val="-1"/>
                <w:lang w:val="uk-UA"/>
              </w:rPr>
            </w:pPr>
            <w:r>
              <w:rPr>
                <w:lang w:val="uk-UA"/>
              </w:rPr>
              <w:t>Проведено спільних заходів з організаціями громадського суспільства з нагоди відзначення пам’ятних дат та подій місцевого значення</w:t>
            </w:r>
          </w:p>
        </w:tc>
        <w:tc>
          <w:tcPr>
            <w:tcW w:w="1842" w:type="dxa"/>
            <w:tcBorders>
              <w:top w:val="single" w:sz="4" w:space="0" w:color="auto"/>
              <w:left w:val="single" w:sz="4" w:space="0" w:color="auto"/>
              <w:bottom w:val="single" w:sz="4" w:space="0" w:color="auto"/>
              <w:right w:val="single" w:sz="4" w:space="0" w:color="auto"/>
            </w:tcBorders>
          </w:tcPr>
          <w:p w:rsidR="003238A1" w:rsidRDefault="003238A1" w:rsidP="00837370">
            <w:pPr>
              <w:rPr>
                <w:lang w:val="uk-UA"/>
              </w:rPr>
            </w:pPr>
            <w:r>
              <w:rPr>
                <w:lang w:val="uk-UA"/>
              </w:rPr>
              <w:t>Кількість заходів</w:t>
            </w:r>
          </w:p>
        </w:tc>
        <w:tc>
          <w:tcPr>
            <w:tcW w:w="1136" w:type="dxa"/>
            <w:tcBorders>
              <w:top w:val="single" w:sz="4" w:space="0" w:color="auto"/>
              <w:left w:val="single" w:sz="4" w:space="0" w:color="auto"/>
              <w:bottom w:val="single" w:sz="4" w:space="0" w:color="auto"/>
              <w:right w:val="single" w:sz="4" w:space="0" w:color="auto"/>
            </w:tcBorders>
          </w:tcPr>
          <w:p w:rsidR="003238A1" w:rsidRDefault="003238A1" w:rsidP="00837370">
            <w:pPr>
              <w:jc w:val="center"/>
              <w:rPr>
                <w:lang w:val="uk-UA"/>
              </w:rPr>
            </w:pPr>
            <w:r>
              <w:rPr>
                <w:lang w:val="uk-UA"/>
              </w:rPr>
              <w:t>од</w:t>
            </w:r>
          </w:p>
        </w:tc>
        <w:tc>
          <w:tcPr>
            <w:tcW w:w="1417" w:type="dxa"/>
            <w:tcBorders>
              <w:top w:val="single" w:sz="4" w:space="0" w:color="auto"/>
              <w:left w:val="single" w:sz="4" w:space="0" w:color="auto"/>
              <w:bottom w:val="single" w:sz="4" w:space="0" w:color="auto"/>
              <w:right w:val="single" w:sz="4" w:space="0" w:color="auto"/>
            </w:tcBorders>
          </w:tcPr>
          <w:p w:rsidR="003238A1" w:rsidRDefault="003238A1" w:rsidP="00837370">
            <w:pPr>
              <w:jc w:val="center"/>
              <w:rPr>
                <w:lang w:val="uk-UA"/>
              </w:rPr>
            </w:pPr>
            <w:r>
              <w:rPr>
                <w:lang w:val="uk-UA"/>
              </w:rPr>
              <w:t>9</w:t>
            </w:r>
          </w:p>
        </w:tc>
        <w:tc>
          <w:tcPr>
            <w:tcW w:w="1134" w:type="dxa"/>
            <w:tcBorders>
              <w:top w:val="single" w:sz="4" w:space="0" w:color="auto"/>
              <w:left w:val="single" w:sz="4" w:space="0" w:color="auto"/>
              <w:bottom w:val="single" w:sz="4" w:space="0" w:color="auto"/>
              <w:right w:val="single" w:sz="4" w:space="0" w:color="auto"/>
            </w:tcBorders>
          </w:tcPr>
          <w:p w:rsidR="003238A1" w:rsidRDefault="003238A1" w:rsidP="00837370">
            <w:pPr>
              <w:jc w:val="center"/>
              <w:rPr>
                <w:lang w:val="uk-UA"/>
              </w:rPr>
            </w:pPr>
            <w:r>
              <w:rPr>
                <w:lang w:val="uk-UA"/>
              </w:rPr>
              <w:t>3</w:t>
            </w:r>
          </w:p>
        </w:tc>
        <w:tc>
          <w:tcPr>
            <w:tcW w:w="1134" w:type="dxa"/>
            <w:tcBorders>
              <w:top w:val="single" w:sz="4" w:space="0" w:color="auto"/>
              <w:left w:val="single" w:sz="4" w:space="0" w:color="auto"/>
              <w:bottom w:val="single" w:sz="4" w:space="0" w:color="auto"/>
              <w:right w:val="single" w:sz="4" w:space="0" w:color="auto"/>
            </w:tcBorders>
          </w:tcPr>
          <w:p w:rsidR="003238A1" w:rsidRDefault="003238A1" w:rsidP="00837370">
            <w:pPr>
              <w:jc w:val="center"/>
              <w:rPr>
                <w:lang w:val="uk-UA"/>
              </w:rPr>
            </w:pPr>
            <w:r>
              <w:rPr>
                <w:lang w:val="uk-UA"/>
              </w:rPr>
              <w:t>3</w:t>
            </w:r>
          </w:p>
        </w:tc>
        <w:tc>
          <w:tcPr>
            <w:tcW w:w="1134" w:type="dxa"/>
            <w:tcBorders>
              <w:top w:val="single" w:sz="4" w:space="0" w:color="auto"/>
              <w:left w:val="single" w:sz="4" w:space="0" w:color="auto"/>
              <w:bottom w:val="single" w:sz="4" w:space="0" w:color="auto"/>
              <w:right w:val="single" w:sz="4" w:space="0" w:color="auto"/>
            </w:tcBorders>
          </w:tcPr>
          <w:p w:rsidR="003238A1" w:rsidRDefault="003238A1" w:rsidP="00837370">
            <w:pPr>
              <w:jc w:val="center"/>
              <w:rPr>
                <w:lang w:val="uk-UA"/>
              </w:rPr>
            </w:pPr>
            <w:r>
              <w:rPr>
                <w:lang w:val="uk-UA"/>
              </w:rPr>
              <w:t>3</w:t>
            </w:r>
          </w:p>
        </w:tc>
        <w:tc>
          <w:tcPr>
            <w:tcW w:w="3897" w:type="dxa"/>
            <w:tcBorders>
              <w:top w:val="single" w:sz="4" w:space="0" w:color="auto"/>
              <w:left w:val="single" w:sz="4" w:space="0" w:color="auto"/>
              <w:bottom w:val="single" w:sz="4" w:space="0" w:color="auto"/>
              <w:right w:val="single" w:sz="4" w:space="0" w:color="auto"/>
            </w:tcBorders>
          </w:tcPr>
          <w:p w:rsidR="003238A1" w:rsidRPr="005C389D" w:rsidRDefault="003238A1" w:rsidP="00837370">
            <w:pPr>
              <w:rPr>
                <w:lang w:val="uk-UA"/>
              </w:rPr>
            </w:pPr>
            <w:r>
              <w:rPr>
                <w:lang w:val="uk-UA"/>
              </w:rPr>
              <w:t>Забезпечення громадськості у заходах з  реалізації місцевої політики</w:t>
            </w:r>
          </w:p>
        </w:tc>
      </w:tr>
      <w:tr w:rsidR="003238A1" w:rsidRPr="005C389D" w:rsidTr="00837370">
        <w:trPr>
          <w:trHeight w:val="732"/>
        </w:trPr>
        <w:tc>
          <w:tcPr>
            <w:tcW w:w="4248" w:type="dxa"/>
            <w:tcBorders>
              <w:top w:val="single" w:sz="4" w:space="0" w:color="auto"/>
              <w:left w:val="single" w:sz="4" w:space="0" w:color="auto"/>
              <w:bottom w:val="single" w:sz="4" w:space="0" w:color="auto"/>
              <w:right w:val="single" w:sz="4" w:space="0" w:color="auto"/>
            </w:tcBorders>
          </w:tcPr>
          <w:p w:rsidR="003238A1" w:rsidRDefault="003238A1" w:rsidP="00837370">
            <w:pPr>
              <w:rPr>
                <w:lang w:val="uk-UA"/>
              </w:rPr>
            </w:pPr>
            <w:r>
              <w:rPr>
                <w:lang w:val="uk-UA"/>
              </w:rPr>
              <w:t>Проведення освітніх заходів для волонтерів та жителів, які бажають стати волонтерами</w:t>
            </w:r>
          </w:p>
        </w:tc>
        <w:tc>
          <w:tcPr>
            <w:tcW w:w="1842" w:type="dxa"/>
            <w:tcBorders>
              <w:top w:val="single" w:sz="4" w:space="0" w:color="auto"/>
              <w:left w:val="single" w:sz="4" w:space="0" w:color="auto"/>
              <w:bottom w:val="single" w:sz="4" w:space="0" w:color="auto"/>
              <w:right w:val="single" w:sz="4" w:space="0" w:color="auto"/>
            </w:tcBorders>
          </w:tcPr>
          <w:p w:rsidR="003238A1" w:rsidRDefault="003238A1" w:rsidP="00837370">
            <w:pPr>
              <w:rPr>
                <w:lang w:val="uk-UA"/>
              </w:rPr>
            </w:pPr>
            <w:r>
              <w:rPr>
                <w:lang w:val="uk-UA"/>
              </w:rPr>
              <w:t>Кількість заходів</w:t>
            </w:r>
          </w:p>
        </w:tc>
        <w:tc>
          <w:tcPr>
            <w:tcW w:w="1136" w:type="dxa"/>
            <w:tcBorders>
              <w:top w:val="single" w:sz="4" w:space="0" w:color="auto"/>
              <w:left w:val="single" w:sz="4" w:space="0" w:color="auto"/>
              <w:bottom w:val="single" w:sz="4" w:space="0" w:color="auto"/>
              <w:right w:val="single" w:sz="4" w:space="0" w:color="auto"/>
            </w:tcBorders>
          </w:tcPr>
          <w:p w:rsidR="003238A1" w:rsidRDefault="003238A1" w:rsidP="00837370">
            <w:pPr>
              <w:jc w:val="center"/>
              <w:rPr>
                <w:lang w:val="uk-UA"/>
              </w:rPr>
            </w:pPr>
            <w:r>
              <w:rPr>
                <w:lang w:val="uk-UA"/>
              </w:rPr>
              <w:t>од</w:t>
            </w:r>
          </w:p>
        </w:tc>
        <w:tc>
          <w:tcPr>
            <w:tcW w:w="1417" w:type="dxa"/>
            <w:tcBorders>
              <w:top w:val="single" w:sz="4" w:space="0" w:color="auto"/>
              <w:left w:val="single" w:sz="4" w:space="0" w:color="auto"/>
              <w:bottom w:val="single" w:sz="4" w:space="0" w:color="auto"/>
              <w:right w:val="single" w:sz="4" w:space="0" w:color="auto"/>
            </w:tcBorders>
          </w:tcPr>
          <w:p w:rsidR="003238A1" w:rsidRDefault="003238A1" w:rsidP="00837370">
            <w:pPr>
              <w:jc w:val="center"/>
              <w:rPr>
                <w:lang w:val="uk-UA"/>
              </w:rPr>
            </w:pPr>
            <w:r>
              <w:rPr>
                <w:lang w:val="uk-UA"/>
              </w:rPr>
              <w:t>6</w:t>
            </w:r>
          </w:p>
        </w:tc>
        <w:tc>
          <w:tcPr>
            <w:tcW w:w="1134" w:type="dxa"/>
            <w:tcBorders>
              <w:top w:val="single" w:sz="4" w:space="0" w:color="auto"/>
              <w:left w:val="single" w:sz="4" w:space="0" w:color="auto"/>
              <w:bottom w:val="single" w:sz="4" w:space="0" w:color="auto"/>
              <w:right w:val="single" w:sz="4" w:space="0" w:color="auto"/>
            </w:tcBorders>
          </w:tcPr>
          <w:p w:rsidR="003238A1" w:rsidRDefault="003238A1" w:rsidP="00837370">
            <w:pPr>
              <w:jc w:val="center"/>
              <w:rPr>
                <w:lang w:val="uk-UA"/>
              </w:rPr>
            </w:pPr>
            <w:r>
              <w:rPr>
                <w:lang w:val="uk-UA"/>
              </w:rPr>
              <w:t>2</w:t>
            </w:r>
          </w:p>
        </w:tc>
        <w:tc>
          <w:tcPr>
            <w:tcW w:w="1134" w:type="dxa"/>
            <w:tcBorders>
              <w:top w:val="single" w:sz="4" w:space="0" w:color="auto"/>
              <w:left w:val="single" w:sz="4" w:space="0" w:color="auto"/>
              <w:bottom w:val="single" w:sz="4" w:space="0" w:color="auto"/>
              <w:right w:val="single" w:sz="4" w:space="0" w:color="auto"/>
            </w:tcBorders>
          </w:tcPr>
          <w:p w:rsidR="003238A1" w:rsidRDefault="003238A1" w:rsidP="00837370">
            <w:pPr>
              <w:jc w:val="center"/>
              <w:rPr>
                <w:lang w:val="uk-UA"/>
              </w:rPr>
            </w:pPr>
            <w:r>
              <w:rPr>
                <w:lang w:val="uk-UA"/>
              </w:rPr>
              <w:t>2</w:t>
            </w:r>
          </w:p>
        </w:tc>
        <w:tc>
          <w:tcPr>
            <w:tcW w:w="1134" w:type="dxa"/>
            <w:tcBorders>
              <w:top w:val="single" w:sz="4" w:space="0" w:color="auto"/>
              <w:left w:val="single" w:sz="4" w:space="0" w:color="auto"/>
              <w:bottom w:val="single" w:sz="4" w:space="0" w:color="auto"/>
              <w:right w:val="single" w:sz="4" w:space="0" w:color="auto"/>
            </w:tcBorders>
          </w:tcPr>
          <w:p w:rsidR="003238A1" w:rsidRDefault="003238A1" w:rsidP="00837370">
            <w:pPr>
              <w:jc w:val="center"/>
              <w:rPr>
                <w:lang w:val="uk-UA"/>
              </w:rPr>
            </w:pPr>
            <w:r>
              <w:rPr>
                <w:lang w:val="uk-UA"/>
              </w:rPr>
              <w:t>2</w:t>
            </w:r>
          </w:p>
        </w:tc>
        <w:tc>
          <w:tcPr>
            <w:tcW w:w="3897" w:type="dxa"/>
            <w:tcBorders>
              <w:top w:val="single" w:sz="4" w:space="0" w:color="auto"/>
              <w:left w:val="single" w:sz="4" w:space="0" w:color="auto"/>
              <w:bottom w:val="single" w:sz="4" w:space="0" w:color="auto"/>
              <w:right w:val="single" w:sz="4" w:space="0" w:color="auto"/>
            </w:tcBorders>
          </w:tcPr>
          <w:p w:rsidR="003238A1" w:rsidRDefault="003238A1" w:rsidP="00837370">
            <w:pPr>
              <w:rPr>
                <w:lang w:val="uk-UA"/>
              </w:rPr>
            </w:pPr>
            <w:r>
              <w:rPr>
                <w:lang w:val="uk-UA"/>
              </w:rPr>
              <w:t>Зростання кількості осіб, що отримали знання з  волонтерскої діяльності та долучилися до неї</w:t>
            </w:r>
          </w:p>
        </w:tc>
      </w:tr>
      <w:tr w:rsidR="003238A1" w:rsidRPr="005C389D" w:rsidTr="00837370">
        <w:trPr>
          <w:trHeight w:val="680"/>
        </w:trPr>
        <w:tc>
          <w:tcPr>
            <w:tcW w:w="4248" w:type="dxa"/>
            <w:tcBorders>
              <w:top w:val="single" w:sz="4" w:space="0" w:color="auto"/>
              <w:left w:val="single" w:sz="4" w:space="0" w:color="auto"/>
              <w:bottom w:val="single" w:sz="4" w:space="0" w:color="auto"/>
              <w:right w:val="single" w:sz="4" w:space="0" w:color="auto"/>
            </w:tcBorders>
          </w:tcPr>
          <w:p w:rsidR="003238A1" w:rsidRPr="005C389D" w:rsidRDefault="003238A1" w:rsidP="00837370">
            <w:pPr>
              <w:rPr>
                <w:lang w:val="uk-UA"/>
              </w:rPr>
            </w:pPr>
            <w:r w:rsidRPr="005C389D">
              <w:rPr>
                <w:lang w:val="uk-UA"/>
              </w:rPr>
              <w:t>Проведення міського конку</w:t>
            </w:r>
            <w:r w:rsidR="002C40AF">
              <w:rPr>
                <w:lang w:val="uk-UA"/>
              </w:rPr>
              <w:t>рсу з благоустрою «Чисте місто»</w:t>
            </w:r>
          </w:p>
        </w:tc>
        <w:tc>
          <w:tcPr>
            <w:tcW w:w="1842" w:type="dxa"/>
            <w:tcBorders>
              <w:top w:val="single" w:sz="4" w:space="0" w:color="auto"/>
              <w:left w:val="single" w:sz="4" w:space="0" w:color="auto"/>
              <w:bottom w:val="single" w:sz="4" w:space="0" w:color="auto"/>
              <w:right w:val="single" w:sz="4" w:space="0" w:color="auto"/>
            </w:tcBorders>
          </w:tcPr>
          <w:p w:rsidR="003238A1" w:rsidRPr="005C389D" w:rsidRDefault="003238A1" w:rsidP="00837370">
            <w:pPr>
              <w:rPr>
                <w:lang w:val="uk-UA"/>
              </w:rPr>
            </w:pPr>
            <w:r w:rsidRPr="005C389D">
              <w:rPr>
                <w:lang w:val="uk-UA"/>
              </w:rPr>
              <w:t>Кількість учасників конкурсу від ОСН та ОСББ</w:t>
            </w:r>
          </w:p>
        </w:tc>
        <w:tc>
          <w:tcPr>
            <w:tcW w:w="1136" w:type="dxa"/>
            <w:tcBorders>
              <w:top w:val="single" w:sz="4" w:space="0" w:color="auto"/>
              <w:left w:val="single" w:sz="4" w:space="0" w:color="auto"/>
              <w:bottom w:val="single" w:sz="4" w:space="0" w:color="auto"/>
              <w:right w:val="single" w:sz="4" w:space="0" w:color="auto"/>
            </w:tcBorders>
          </w:tcPr>
          <w:p w:rsidR="003238A1" w:rsidRPr="005C389D" w:rsidRDefault="003238A1" w:rsidP="00837370">
            <w:pPr>
              <w:jc w:val="center"/>
              <w:rPr>
                <w:lang w:val="uk-UA"/>
              </w:rPr>
            </w:pPr>
            <w:r w:rsidRPr="005C389D">
              <w:rPr>
                <w:lang w:val="uk-UA"/>
              </w:rPr>
              <w:t>од</w:t>
            </w:r>
          </w:p>
        </w:tc>
        <w:tc>
          <w:tcPr>
            <w:tcW w:w="1417" w:type="dxa"/>
            <w:tcBorders>
              <w:top w:val="single" w:sz="4" w:space="0" w:color="auto"/>
              <w:left w:val="single" w:sz="4" w:space="0" w:color="auto"/>
              <w:bottom w:val="single" w:sz="4" w:space="0" w:color="auto"/>
              <w:right w:val="single" w:sz="4" w:space="0" w:color="auto"/>
            </w:tcBorders>
          </w:tcPr>
          <w:p w:rsidR="003238A1" w:rsidRPr="005C389D" w:rsidRDefault="003238A1" w:rsidP="00837370">
            <w:pPr>
              <w:jc w:val="center"/>
              <w:rPr>
                <w:lang w:val="uk-UA"/>
              </w:rPr>
            </w:pPr>
            <w:r>
              <w:rPr>
                <w:lang w:val="uk-UA"/>
              </w:rPr>
              <w:t>140</w:t>
            </w:r>
          </w:p>
        </w:tc>
        <w:tc>
          <w:tcPr>
            <w:tcW w:w="1134" w:type="dxa"/>
            <w:tcBorders>
              <w:top w:val="single" w:sz="4" w:space="0" w:color="auto"/>
              <w:left w:val="single" w:sz="4" w:space="0" w:color="auto"/>
              <w:bottom w:val="single" w:sz="4" w:space="0" w:color="auto"/>
              <w:right w:val="single" w:sz="4" w:space="0" w:color="auto"/>
            </w:tcBorders>
          </w:tcPr>
          <w:p w:rsidR="003238A1" w:rsidRPr="005C389D" w:rsidRDefault="003238A1" w:rsidP="00837370">
            <w:pPr>
              <w:jc w:val="center"/>
              <w:rPr>
                <w:lang w:val="uk-UA"/>
              </w:rPr>
            </w:pPr>
            <w:r>
              <w:rPr>
                <w:lang w:val="uk-UA"/>
              </w:rPr>
              <w:t>40</w:t>
            </w:r>
          </w:p>
        </w:tc>
        <w:tc>
          <w:tcPr>
            <w:tcW w:w="1134" w:type="dxa"/>
            <w:tcBorders>
              <w:top w:val="single" w:sz="4" w:space="0" w:color="auto"/>
              <w:left w:val="single" w:sz="4" w:space="0" w:color="auto"/>
              <w:bottom w:val="single" w:sz="4" w:space="0" w:color="auto"/>
              <w:right w:val="single" w:sz="4" w:space="0" w:color="auto"/>
            </w:tcBorders>
          </w:tcPr>
          <w:p w:rsidR="003238A1" w:rsidRPr="005C389D" w:rsidRDefault="003238A1" w:rsidP="00837370">
            <w:pPr>
              <w:jc w:val="center"/>
              <w:rPr>
                <w:lang w:val="uk-UA"/>
              </w:rPr>
            </w:pPr>
            <w:r>
              <w:rPr>
                <w:lang w:val="uk-UA"/>
              </w:rPr>
              <w:t>45</w:t>
            </w:r>
          </w:p>
        </w:tc>
        <w:tc>
          <w:tcPr>
            <w:tcW w:w="1134" w:type="dxa"/>
            <w:tcBorders>
              <w:top w:val="single" w:sz="4" w:space="0" w:color="auto"/>
              <w:left w:val="single" w:sz="4" w:space="0" w:color="auto"/>
              <w:bottom w:val="single" w:sz="4" w:space="0" w:color="auto"/>
              <w:right w:val="single" w:sz="4" w:space="0" w:color="auto"/>
            </w:tcBorders>
          </w:tcPr>
          <w:p w:rsidR="003238A1" w:rsidRPr="005C389D" w:rsidRDefault="003238A1" w:rsidP="00837370">
            <w:pPr>
              <w:jc w:val="center"/>
              <w:rPr>
                <w:lang w:val="uk-UA"/>
              </w:rPr>
            </w:pPr>
            <w:r>
              <w:rPr>
                <w:lang w:val="uk-UA"/>
              </w:rPr>
              <w:t>5</w:t>
            </w:r>
            <w:r w:rsidRPr="005C389D">
              <w:rPr>
                <w:lang w:val="uk-UA"/>
              </w:rPr>
              <w:t>5</w:t>
            </w:r>
          </w:p>
        </w:tc>
        <w:tc>
          <w:tcPr>
            <w:tcW w:w="3897" w:type="dxa"/>
            <w:tcBorders>
              <w:top w:val="single" w:sz="4" w:space="0" w:color="auto"/>
              <w:left w:val="single" w:sz="4" w:space="0" w:color="auto"/>
              <w:bottom w:val="single" w:sz="4" w:space="0" w:color="auto"/>
              <w:right w:val="single" w:sz="4" w:space="0" w:color="auto"/>
            </w:tcBorders>
          </w:tcPr>
          <w:p w:rsidR="003238A1" w:rsidRPr="005C389D" w:rsidRDefault="003238A1" w:rsidP="00837370">
            <w:pPr>
              <w:rPr>
                <w:lang w:val="uk-UA"/>
              </w:rPr>
            </w:pPr>
            <w:r>
              <w:rPr>
                <w:lang w:val="uk-UA"/>
              </w:rPr>
              <w:t xml:space="preserve">Участь жителів міста </w:t>
            </w:r>
            <w:r w:rsidRPr="005C389D">
              <w:rPr>
                <w:lang w:val="uk-UA"/>
              </w:rPr>
              <w:t xml:space="preserve"> до розвитку територій, поліпшення екологічного стану, збер</w:t>
            </w:r>
            <w:r w:rsidR="002C40AF">
              <w:rPr>
                <w:lang w:val="uk-UA"/>
              </w:rPr>
              <w:t>еженню традицій місцевих громад</w:t>
            </w:r>
          </w:p>
        </w:tc>
      </w:tr>
    </w:tbl>
    <w:p w:rsidR="002A07D5" w:rsidRPr="005C389D" w:rsidRDefault="002A07D5" w:rsidP="002A07D5">
      <w:pPr>
        <w:rPr>
          <w:lang w:val="uk-UA"/>
        </w:rPr>
      </w:pPr>
    </w:p>
    <w:p w:rsidR="002A07D5" w:rsidRPr="005C389D" w:rsidRDefault="002A07D5" w:rsidP="002A07D5">
      <w:pPr>
        <w:rPr>
          <w:lang w:val="uk-UA"/>
        </w:rPr>
      </w:pPr>
    </w:p>
    <w:p w:rsidR="002A07D5" w:rsidRPr="005C389D" w:rsidRDefault="002A07D5" w:rsidP="002A07D5">
      <w:pPr>
        <w:rPr>
          <w:lang w:val="uk-UA"/>
        </w:rPr>
      </w:pPr>
      <w:r>
        <w:rPr>
          <w:lang w:val="uk-UA"/>
        </w:rPr>
        <w:t xml:space="preserve">    Н</w:t>
      </w:r>
      <w:r w:rsidRPr="005C389D">
        <w:rPr>
          <w:lang w:val="uk-UA"/>
        </w:rPr>
        <w:t xml:space="preserve">ачальник відділу </w:t>
      </w:r>
      <w:r>
        <w:rPr>
          <w:lang w:val="uk-UA"/>
        </w:rPr>
        <w:t>внутрішньої політики та взаємодії з громадськістю</w:t>
      </w:r>
      <w:r w:rsidRPr="005C389D">
        <w:rPr>
          <w:lang w:val="uk-UA"/>
        </w:rPr>
        <w:tab/>
      </w:r>
      <w:r w:rsidRPr="005C389D">
        <w:rPr>
          <w:lang w:val="uk-UA"/>
        </w:rPr>
        <w:tab/>
      </w:r>
      <w:r w:rsidRPr="005C389D">
        <w:rPr>
          <w:lang w:val="uk-UA"/>
        </w:rPr>
        <w:tab/>
      </w:r>
      <w:r w:rsidRPr="005C389D">
        <w:rPr>
          <w:lang w:val="uk-UA"/>
        </w:rPr>
        <w:tab/>
      </w:r>
      <w:r w:rsidRPr="005C389D">
        <w:rPr>
          <w:lang w:val="uk-UA"/>
        </w:rPr>
        <w:tab/>
      </w:r>
      <w:r w:rsidRPr="005C389D">
        <w:rPr>
          <w:lang w:val="uk-UA"/>
        </w:rPr>
        <w:tab/>
      </w:r>
      <w:r w:rsidRPr="005C389D">
        <w:rPr>
          <w:lang w:val="uk-UA"/>
        </w:rPr>
        <w:tab/>
      </w:r>
      <w:r>
        <w:rPr>
          <w:lang w:val="uk-UA"/>
        </w:rPr>
        <w:t>Світлана ТЕТЕРІНА</w:t>
      </w:r>
      <w:r w:rsidRPr="005C389D">
        <w:rPr>
          <w:lang w:val="uk-UA"/>
        </w:rPr>
        <w:t xml:space="preserve"> </w:t>
      </w:r>
    </w:p>
    <w:p w:rsidR="008B3C4D" w:rsidRDefault="008B3C4D" w:rsidP="002A07D5">
      <w:pPr>
        <w:ind w:left="11328" w:firstLine="708"/>
        <w:rPr>
          <w:rFonts w:eastAsia="MS Mincho"/>
          <w:lang w:val="uk-UA" w:eastAsia="ja-JP"/>
        </w:rPr>
      </w:pPr>
    </w:p>
    <w:p w:rsidR="008B3C4D" w:rsidRDefault="008B3C4D" w:rsidP="002A07D5">
      <w:pPr>
        <w:ind w:left="11328" w:firstLine="708"/>
        <w:rPr>
          <w:rFonts w:eastAsia="MS Mincho"/>
          <w:lang w:val="uk-UA" w:eastAsia="ja-JP"/>
        </w:rPr>
      </w:pPr>
    </w:p>
    <w:p w:rsidR="008B3C4D" w:rsidRDefault="008B3C4D" w:rsidP="002A07D5">
      <w:pPr>
        <w:ind w:left="11328" w:firstLine="708"/>
        <w:rPr>
          <w:rFonts w:eastAsia="MS Mincho"/>
          <w:lang w:val="uk-UA" w:eastAsia="ja-JP"/>
        </w:rPr>
      </w:pPr>
    </w:p>
    <w:p w:rsidR="008B3C4D" w:rsidRDefault="008B3C4D" w:rsidP="002A07D5">
      <w:pPr>
        <w:ind w:left="11328" w:firstLine="708"/>
        <w:rPr>
          <w:rFonts w:eastAsia="MS Mincho"/>
          <w:lang w:val="uk-UA" w:eastAsia="ja-JP"/>
        </w:rPr>
      </w:pPr>
    </w:p>
    <w:p w:rsidR="00BE6187" w:rsidRDefault="00BE6187" w:rsidP="002A07D5">
      <w:pPr>
        <w:ind w:left="11328" w:firstLine="708"/>
        <w:rPr>
          <w:rFonts w:eastAsia="MS Mincho"/>
          <w:lang w:val="uk-UA" w:eastAsia="ja-JP"/>
        </w:rPr>
      </w:pPr>
    </w:p>
    <w:p w:rsidR="00BE6187" w:rsidRDefault="00BE6187" w:rsidP="002A07D5">
      <w:pPr>
        <w:ind w:left="11328" w:firstLine="708"/>
        <w:rPr>
          <w:rFonts w:eastAsia="MS Mincho"/>
          <w:lang w:val="uk-UA" w:eastAsia="ja-JP"/>
        </w:rPr>
      </w:pPr>
    </w:p>
    <w:p w:rsidR="00BE6187" w:rsidRDefault="00BE6187" w:rsidP="002A07D5">
      <w:pPr>
        <w:ind w:left="11328" w:firstLine="708"/>
        <w:rPr>
          <w:rFonts w:eastAsia="MS Mincho"/>
          <w:lang w:val="uk-UA" w:eastAsia="ja-JP"/>
        </w:rPr>
      </w:pPr>
    </w:p>
    <w:p w:rsidR="00BE6187" w:rsidRDefault="00BE6187" w:rsidP="002A07D5">
      <w:pPr>
        <w:ind w:left="11328" w:firstLine="708"/>
        <w:rPr>
          <w:rFonts w:eastAsia="MS Mincho"/>
          <w:lang w:val="uk-UA" w:eastAsia="ja-JP"/>
        </w:rPr>
      </w:pPr>
    </w:p>
    <w:p w:rsidR="00BE6187" w:rsidRDefault="00BE6187" w:rsidP="002A07D5">
      <w:pPr>
        <w:ind w:left="11328" w:firstLine="708"/>
        <w:rPr>
          <w:rFonts w:eastAsia="MS Mincho"/>
          <w:lang w:val="uk-UA" w:eastAsia="ja-JP"/>
        </w:rPr>
      </w:pPr>
    </w:p>
    <w:p w:rsidR="00BE6187" w:rsidRDefault="00BE6187" w:rsidP="002A07D5">
      <w:pPr>
        <w:ind w:left="11328" w:firstLine="708"/>
        <w:rPr>
          <w:rFonts w:eastAsia="MS Mincho"/>
          <w:lang w:val="uk-UA" w:eastAsia="ja-JP"/>
        </w:rPr>
      </w:pPr>
    </w:p>
    <w:p w:rsidR="00BE6187" w:rsidRDefault="00BE6187" w:rsidP="002A07D5">
      <w:pPr>
        <w:ind w:left="11328" w:firstLine="708"/>
        <w:rPr>
          <w:rFonts w:eastAsia="MS Mincho"/>
          <w:lang w:val="uk-UA" w:eastAsia="ja-JP"/>
        </w:rPr>
      </w:pPr>
    </w:p>
    <w:p w:rsidR="00BE6187" w:rsidRDefault="00BE6187" w:rsidP="002A07D5">
      <w:pPr>
        <w:ind w:left="11328" w:firstLine="708"/>
        <w:rPr>
          <w:rFonts w:eastAsia="MS Mincho"/>
          <w:lang w:val="uk-UA" w:eastAsia="ja-JP"/>
        </w:rPr>
      </w:pPr>
    </w:p>
    <w:p w:rsidR="00BE6187" w:rsidRDefault="00BE6187" w:rsidP="002A07D5">
      <w:pPr>
        <w:ind w:left="11328" w:firstLine="708"/>
        <w:rPr>
          <w:rFonts w:eastAsia="MS Mincho"/>
          <w:lang w:val="uk-UA" w:eastAsia="ja-JP"/>
        </w:rPr>
      </w:pPr>
    </w:p>
    <w:p w:rsidR="00BE6187" w:rsidRDefault="00BE6187" w:rsidP="002A07D5">
      <w:pPr>
        <w:ind w:left="11328" w:firstLine="708"/>
        <w:rPr>
          <w:rFonts w:eastAsia="MS Mincho"/>
          <w:lang w:val="uk-UA" w:eastAsia="ja-JP"/>
        </w:rPr>
      </w:pPr>
    </w:p>
    <w:p w:rsidR="00BE6187" w:rsidRDefault="00BE6187" w:rsidP="002A07D5">
      <w:pPr>
        <w:ind w:left="11328" w:firstLine="708"/>
        <w:rPr>
          <w:rFonts w:eastAsia="MS Mincho"/>
          <w:lang w:val="uk-UA" w:eastAsia="ja-JP"/>
        </w:rPr>
      </w:pPr>
    </w:p>
    <w:p w:rsidR="00BE6187" w:rsidRDefault="00BE6187" w:rsidP="002A07D5">
      <w:pPr>
        <w:ind w:left="11328" w:firstLine="708"/>
        <w:rPr>
          <w:rFonts w:eastAsia="MS Mincho"/>
          <w:lang w:val="uk-UA" w:eastAsia="ja-JP"/>
        </w:rPr>
      </w:pPr>
    </w:p>
    <w:p w:rsidR="00BE6187" w:rsidRDefault="00BE6187" w:rsidP="002A07D5">
      <w:pPr>
        <w:ind w:left="11328" w:firstLine="708"/>
        <w:rPr>
          <w:rFonts w:eastAsia="MS Mincho"/>
          <w:lang w:val="uk-UA" w:eastAsia="ja-JP"/>
        </w:rPr>
      </w:pPr>
    </w:p>
    <w:p w:rsidR="00BE6187" w:rsidRDefault="00BE6187" w:rsidP="002A07D5">
      <w:pPr>
        <w:ind w:left="11328" w:firstLine="708"/>
        <w:rPr>
          <w:rFonts w:eastAsia="MS Mincho"/>
          <w:lang w:val="uk-UA" w:eastAsia="ja-JP"/>
        </w:rPr>
      </w:pPr>
    </w:p>
    <w:p w:rsidR="00BE6187" w:rsidRDefault="00BE6187" w:rsidP="002A07D5">
      <w:pPr>
        <w:ind w:left="11328" w:firstLine="708"/>
        <w:rPr>
          <w:rFonts w:eastAsia="MS Mincho"/>
          <w:lang w:val="uk-UA" w:eastAsia="ja-JP"/>
        </w:rPr>
      </w:pPr>
    </w:p>
    <w:p w:rsidR="00BE6187" w:rsidRDefault="00BE6187" w:rsidP="002A07D5">
      <w:pPr>
        <w:ind w:left="11328" w:firstLine="708"/>
        <w:rPr>
          <w:rFonts w:eastAsia="MS Mincho"/>
          <w:lang w:val="uk-UA" w:eastAsia="ja-JP"/>
        </w:rPr>
      </w:pPr>
    </w:p>
    <w:p w:rsidR="00BE6187" w:rsidRDefault="00BE6187" w:rsidP="002A07D5">
      <w:pPr>
        <w:ind w:left="11328" w:firstLine="708"/>
        <w:rPr>
          <w:rFonts w:eastAsia="MS Mincho"/>
          <w:lang w:val="uk-UA" w:eastAsia="ja-JP"/>
        </w:rPr>
      </w:pPr>
    </w:p>
    <w:p w:rsidR="00BE6187" w:rsidRDefault="00BE6187" w:rsidP="002A07D5">
      <w:pPr>
        <w:ind w:left="11328" w:firstLine="708"/>
        <w:rPr>
          <w:rFonts w:eastAsia="MS Mincho"/>
          <w:lang w:val="uk-UA" w:eastAsia="ja-JP"/>
        </w:rPr>
      </w:pPr>
    </w:p>
    <w:p w:rsidR="002A07D5" w:rsidRPr="00152D23" w:rsidRDefault="002A07D5" w:rsidP="002A07D5">
      <w:pPr>
        <w:ind w:left="11328" w:firstLine="708"/>
        <w:rPr>
          <w:rFonts w:eastAsia="MS Mincho"/>
          <w:lang w:val="uk-UA" w:eastAsia="ja-JP"/>
        </w:rPr>
      </w:pPr>
      <w:r w:rsidRPr="00152D23">
        <w:rPr>
          <w:rFonts w:eastAsia="MS Mincho"/>
          <w:lang w:val="uk-UA" w:eastAsia="ja-JP"/>
        </w:rPr>
        <w:t>Додаток 4</w:t>
      </w:r>
    </w:p>
    <w:p w:rsidR="002A07D5" w:rsidRPr="00152D23" w:rsidRDefault="002A07D5" w:rsidP="002A07D5">
      <w:pPr>
        <w:ind w:left="11328" w:right="-550" w:firstLine="708"/>
        <w:rPr>
          <w:rFonts w:eastAsia="MS Mincho"/>
          <w:lang w:val="uk-UA" w:eastAsia="ja-JP"/>
        </w:rPr>
      </w:pPr>
      <w:r w:rsidRPr="00B9394C">
        <w:rPr>
          <w:lang w:val="uk-UA"/>
        </w:rPr>
        <w:t xml:space="preserve">до Програми </w:t>
      </w:r>
      <w:r w:rsidR="009A4EFA">
        <w:rPr>
          <w:lang w:val="uk-UA"/>
        </w:rPr>
        <w:t>(розділ11)</w:t>
      </w:r>
    </w:p>
    <w:p w:rsidR="002A07D5" w:rsidRPr="00152D23" w:rsidRDefault="002A07D5" w:rsidP="002A07D5">
      <w:pPr>
        <w:ind w:left="11520" w:right="-550"/>
        <w:rPr>
          <w:rFonts w:eastAsia="MS Mincho"/>
          <w:sz w:val="28"/>
          <w:szCs w:val="28"/>
          <w:lang w:eastAsia="ja-JP"/>
        </w:rPr>
      </w:pPr>
    </w:p>
    <w:p w:rsidR="002A07D5" w:rsidRPr="00152D23" w:rsidRDefault="002A07D5" w:rsidP="002A07D5">
      <w:pPr>
        <w:jc w:val="center"/>
        <w:rPr>
          <w:rFonts w:eastAsia="MS Mincho"/>
          <w:b/>
          <w:lang w:val="uk-UA" w:eastAsia="ja-JP"/>
        </w:rPr>
      </w:pPr>
      <w:r w:rsidRPr="00152D23">
        <w:rPr>
          <w:rFonts w:eastAsia="MS Mincho"/>
          <w:b/>
          <w:lang w:val="uk-UA" w:eastAsia="ja-JP"/>
        </w:rPr>
        <w:t xml:space="preserve"> ЗВІТ</w:t>
      </w:r>
    </w:p>
    <w:p w:rsidR="002A07D5" w:rsidRPr="00152D23" w:rsidRDefault="00626945" w:rsidP="002A07D5">
      <w:pPr>
        <w:jc w:val="center"/>
        <w:rPr>
          <w:rFonts w:eastAsia="MS Mincho"/>
          <w:lang w:val="uk-UA" w:eastAsia="zh-CN"/>
        </w:rPr>
      </w:pPr>
      <w:r w:rsidRPr="00152D23">
        <w:rPr>
          <w:rFonts w:eastAsia="MS Mincho"/>
          <w:lang w:val="uk-UA" w:eastAsia="ja-JP"/>
        </w:rPr>
        <w:t>П</w:t>
      </w:r>
      <w:r w:rsidR="002A07D5" w:rsidRPr="00152D23">
        <w:rPr>
          <w:rFonts w:eastAsia="MS Mincho"/>
          <w:lang w:val="uk-UA" w:eastAsia="ja-JP"/>
        </w:rPr>
        <w:t>ро</w:t>
      </w:r>
      <w:r>
        <w:rPr>
          <w:rFonts w:eastAsia="MS Mincho"/>
          <w:lang w:val="uk-UA" w:eastAsia="ja-JP"/>
        </w:rPr>
        <w:t xml:space="preserve"> результати виконання Програми</w:t>
      </w:r>
    </w:p>
    <w:p w:rsidR="002A07D5" w:rsidRPr="00152D23" w:rsidRDefault="002A07D5" w:rsidP="005E033E">
      <w:pPr>
        <w:ind w:left="360"/>
        <w:rPr>
          <w:rFonts w:eastAsia="MS Mincho"/>
          <w:lang w:val="uk-UA" w:eastAsia="ja-JP"/>
        </w:rPr>
      </w:pPr>
      <w:r w:rsidRPr="00152D23">
        <w:rPr>
          <w:rFonts w:eastAsia="MS Mincho"/>
          <w:lang w:val="uk-UA" w:eastAsia="ja-JP"/>
        </w:rPr>
        <w:t>Виконання завдань і заходів Програми</w:t>
      </w:r>
    </w:p>
    <w:tbl>
      <w:tblPr>
        <w:tblW w:w="15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1599"/>
        <w:gridCol w:w="1449"/>
        <w:gridCol w:w="1453"/>
        <w:gridCol w:w="2496"/>
        <w:gridCol w:w="1521"/>
        <w:gridCol w:w="1345"/>
        <w:gridCol w:w="1128"/>
        <w:gridCol w:w="1263"/>
        <w:gridCol w:w="1267"/>
        <w:gridCol w:w="1038"/>
      </w:tblGrid>
      <w:tr w:rsidR="002A07D5" w:rsidRPr="00152D23" w:rsidTr="00626945">
        <w:trPr>
          <w:trHeight w:val="331"/>
          <w:jc w:val="center"/>
        </w:trPr>
        <w:tc>
          <w:tcPr>
            <w:tcW w:w="1362"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A07D5" w:rsidRPr="00152D23" w:rsidRDefault="002A07D5" w:rsidP="007B4E7C">
            <w:pPr>
              <w:jc w:val="center"/>
              <w:rPr>
                <w:rFonts w:eastAsia="MS Mincho"/>
                <w:lang w:val="uk-UA" w:eastAsia="ja-JP"/>
              </w:rPr>
            </w:pPr>
            <w:r w:rsidRPr="00152D23">
              <w:rPr>
                <w:rFonts w:eastAsia="MS Mincho"/>
                <w:lang w:val="uk-UA" w:eastAsia="ja-JP"/>
              </w:rPr>
              <w:t>Завдання Програми</w:t>
            </w:r>
          </w:p>
        </w:tc>
        <w:tc>
          <w:tcPr>
            <w:tcW w:w="159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A07D5" w:rsidRPr="00152D23" w:rsidRDefault="002A07D5" w:rsidP="007B4E7C">
            <w:pPr>
              <w:jc w:val="center"/>
              <w:rPr>
                <w:rFonts w:eastAsia="MS Mincho"/>
                <w:lang w:val="uk-UA" w:eastAsia="ja-JP"/>
              </w:rPr>
            </w:pPr>
            <w:r w:rsidRPr="00152D23">
              <w:rPr>
                <w:rFonts w:eastAsia="MS Mincho"/>
                <w:lang w:val="uk-UA" w:eastAsia="ja-JP"/>
              </w:rPr>
              <w:t>Заходи Програми</w:t>
            </w:r>
          </w:p>
        </w:tc>
        <w:tc>
          <w:tcPr>
            <w:tcW w:w="144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A07D5" w:rsidRPr="00152D23" w:rsidRDefault="002A07D5" w:rsidP="007B4E7C">
            <w:pPr>
              <w:ind w:left="-108" w:right="-108"/>
              <w:jc w:val="center"/>
              <w:rPr>
                <w:rFonts w:eastAsia="MS Mincho"/>
                <w:lang w:val="uk-UA" w:eastAsia="ja-JP"/>
              </w:rPr>
            </w:pPr>
            <w:r w:rsidRPr="00152D23">
              <w:rPr>
                <w:rFonts w:eastAsia="MS Mincho"/>
                <w:lang w:val="uk-UA" w:eastAsia="ja-JP"/>
              </w:rPr>
              <w:t xml:space="preserve">Відповідальні </w:t>
            </w:r>
            <w:r w:rsidRPr="00152D23">
              <w:rPr>
                <w:rFonts w:eastAsia="MS Mincho"/>
                <w:lang w:val="uk-UA" w:eastAsia="ja-JP"/>
              </w:rPr>
              <w:br/>
              <w:t>за виконання</w:t>
            </w:r>
          </w:p>
        </w:tc>
        <w:tc>
          <w:tcPr>
            <w:tcW w:w="145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A07D5" w:rsidRPr="00152D23" w:rsidRDefault="002A07D5" w:rsidP="007B4E7C">
            <w:pPr>
              <w:jc w:val="center"/>
              <w:rPr>
                <w:rFonts w:eastAsia="MS Mincho"/>
                <w:lang w:val="uk-UA" w:eastAsia="ja-JP"/>
              </w:rPr>
            </w:pPr>
            <w:r w:rsidRPr="00152D23">
              <w:rPr>
                <w:rFonts w:eastAsia="MS Mincho"/>
                <w:lang w:val="uk-UA" w:eastAsia="ja-JP"/>
              </w:rPr>
              <w:t>Термін виконання заходу</w:t>
            </w:r>
          </w:p>
        </w:tc>
        <w:tc>
          <w:tcPr>
            <w:tcW w:w="249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A07D5" w:rsidRPr="00152D23" w:rsidRDefault="002A07D5" w:rsidP="007B4E7C">
            <w:pPr>
              <w:jc w:val="center"/>
              <w:rPr>
                <w:rFonts w:eastAsia="MS Mincho"/>
                <w:lang w:val="uk-UA" w:eastAsia="ja-JP"/>
              </w:rPr>
            </w:pPr>
            <w:r w:rsidRPr="00152D23">
              <w:rPr>
                <w:rFonts w:eastAsia="MS Mincho"/>
                <w:lang w:val="uk-UA" w:eastAsia="ja-JP"/>
              </w:rPr>
              <w:t>Джерела фінансування</w:t>
            </w:r>
          </w:p>
        </w:tc>
        <w:tc>
          <w:tcPr>
            <w:tcW w:w="7562"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A07D5" w:rsidRPr="00152D23" w:rsidRDefault="002A07D5" w:rsidP="007B4E7C">
            <w:pPr>
              <w:jc w:val="center"/>
              <w:rPr>
                <w:rFonts w:eastAsia="MS Mincho"/>
                <w:lang w:val="uk-UA" w:eastAsia="ja-JP"/>
              </w:rPr>
            </w:pPr>
            <w:r w:rsidRPr="00152D23">
              <w:rPr>
                <w:rFonts w:eastAsia="MS Mincho"/>
                <w:lang w:val="uk-UA" w:eastAsia="ja-JP"/>
              </w:rPr>
              <w:t>Обсяг фінансування заходів Програми, тис. грн.</w:t>
            </w:r>
          </w:p>
        </w:tc>
      </w:tr>
      <w:tr w:rsidR="002A07D5" w:rsidRPr="00152D23" w:rsidTr="00626945">
        <w:trPr>
          <w:trHeight w:val="33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A07D5" w:rsidRPr="00152D23" w:rsidRDefault="002A07D5" w:rsidP="007B4E7C">
            <w:pPr>
              <w:rPr>
                <w:rFonts w:eastAsia="MS Mincho"/>
                <w:lang w:val="uk-UA" w:eastAsia="ja-JP"/>
              </w:rPr>
            </w:pPr>
          </w:p>
        </w:tc>
        <w:tc>
          <w:tcPr>
            <w:tcW w:w="1599" w:type="dxa"/>
            <w:vMerge/>
            <w:tcBorders>
              <w:top w:val="single" w:sz="4" w:space="0" w:color="auto"/>
              <w:left w:val="single" w:sz="4" w:space="0" w:color="auto"/>
              <w:bottom w:val="single" w:sz="4" w:space="0" w:color="auto"/>
              <w:right w:val="single" w:sz="4" w:space="0" w:color="auto"/>
            </w:tcBorders>
            <w:vAlign w:val="center"/>
          </w:tcPr>
          <w:p w:rsidR="002A07D5" w:rsidRPr="00152D23" w:rsidRDefault="002A07D5" w:rsidP="007B4E7C">
            <w:pPr>
              <w:rPr>
                <w:rFonts w:eastAsia="MS Mincho"/>
                <w:lang w:val="uk-UA"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A07D5" w:rsidRPr="00152D23" w:rsidRDefault="002A07D5" w:rsidP="007B4E7C">
            <w:pPr>
              <w:rPr>
                <w:rFonts w:eastAsia="MS Mincho"/>
                <w:lang w:val="uk-UA"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A07D5" w:rsidRPr="00152D23" w:rsidRDefault="002A07D5" w:rsidP="007B4E7C">
            <w:pPr>
              <w:rPr>
                <w:rFonts w:eastAsia="MS Mincho"/>
                <w:lang w:val="uk-UA" w:eastAsia="ja-JP"/>
              </w:rPr>
            </w:pPr>
          </w:p>
        </w:tc>
        <w:tc>
          <w:tcPr>
            <w:tcW w:w="2496" w:type="dxa"/>
            <w:vMerge/>
            <w:tcBorders>
              <w:top w:val="single" w:sz="4" w:space="0" w:color="auto"/>
              <w:left w:val="single" w:sz="4" w:space="0" w:color="auto"/>
              <w:bottom w:val="single" w:sz="4" w:space="0" w:color="auto"/>
              <w:right w:val="single" w:sz="4" w:space="0" w:color="auto"/>
            </w:tcBorders>
            <w:vAlign w:val="center"/>
          </w:tcPr>
          <w:p w:rsidR="002A07D5" w:rsidRPr="00152D23" w:rsidRDefault="002A07D5" w:rsidP="007B4E7C">
            <w:pPr>
              <w:rPr>
                <w:rFonts w:eastAsia="MS Mincho"/>
                <w:lang w:val="uk-UA" w:eastAsia="ja-JP"/>
              </w:rPr>
            </w:pPr>
          </w:p>
        </w:tc>
        <w:tc>
          <w:tcPr>
            <w:tcW w:w="152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A07D5" w:rsidRPr="00152D23" w:rsidRDefault="002A07D5" w:rsidP="00626945">
            <w:pPr>
              <w:jc w:val="center"/>
              <w:rPr>
                <w:rFonts w:eastAsia="MS Mincho"/>
                <w:lang w:val="uk-UA" w:eastAsia="ja-JP"/>
              </w:rPr>
            </w:pPr>
            <w:r w:rsidRPr="00152D23">
              <w:rPr>
                <w:rFonts w:eastAsia="MS Mincho"/>
                <w:lang w:val="uk-UA" w:eastAsia="ja-JP"/>
              </w:rPr>
              <w:t xml:space="preserve">заплановано  </w:t>
            </w:r>
          </w:p>
        </w:tc>
        <w:tc>
          <w:tcPr>
            <w:tcW w:w="134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Default="00626945" w:rsidP="00626945">
            <w:pPr>
              <w:jc w:val="center"/>
              <w:rPr>
                <w:rFonts w:eastAsia="MS Mincho"/>
                <w:lang w:val="uk-UA" w:eastAsia="ja-JP"/>
              </w:rPr>
            </w:pPr>
          </w:p>
          <w:p w:rsidR="002A07D5" w:rsidRPr="00152D23" w:rsidRDefault="002A07D5" w:rsidP="00626945">
            <w:pPr>
              <w:jc w:val="center"/>
              <w:rPr>
                <w:rFonts w:eastAsia="MS Mincho"/>
                <w:lang w:val="uk-UA" w:eastAsia="ja-JP"/>
              </w:rPr>
            </w:pPr>
            <w:r w:rsidRPr="00152D23">
              <w:rPr>
                <w:rFonts w:eastAsia="MS Mincho"/>
                <w:lang w:val="uk-UA" w:eastAsia="ja-JP"/>
              </w:rPr>
              <w:t xml:space="preserve">затверджено </w:t>
            </w:r>
          </w:p>
        </w:tc>
        <w:tc>
          <w:tcPr>
            <w:tcW w:w="469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A07D5" w:rsidRPr="00152D23" w:rsidRDefault="002A07D5" w:rsidP="007B4E7C">
            <w:pPr>
              <w:ind w:right="-27"/>
              <w:jc w:val="center"/>
              <w:rPr>
                <w:rFonts w:eastAsia="MS Mincho"/>
                <w:lang w:val="uk-UA" w:eastAsia="ja-JP"/>
              </w:rPr>
            </w:pPr>
            <w:r w:rsidRPr="00152D23">
              <w:rPr>
                <w:rFonts w:eastAsia="MS Mincho"/>
                <w:lang w:val="uk-UA" w:eastAsia="ja-JP"/>
              </w:rPr>
              <w:t>фактично освоєно</w:t>
            </w:r>
          </w:p>
        </w:tc>
      </w:tr>
      <w:tr w:rsidR="00626945" w:rsidRPr="00152D23" w:rsidTr="00626945">
        <w:trPr>
          <w:trHeight w:val="59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26945" w:rsidRPr="00152D23" w:rsidRDefault="00626945" w:rsidP="007B4E7C">
            <w:pPr>
              <w:rPr>
                <w:rFonts w:eastAsia="MS Mincho"/>
                <w:lang w:val="uk-UA" w:eastAsia="ja-JP"/>
              </w:rPr>
            </w:pPr>
          </w:p>
        </w:tc>
        <w:tc>
          <w:tcPr>
            <w:tcW w:w="1599" w:type="dxa"/>
            <w:vMerge/>
            <w:tcBorders>
              <w:top w:val="single" w:sz="4" w:space="0" w:color="auto"/>
              <w:left w:val="single" w:sz="4" w:space="0" w:color="auto"/>
              <w:bottom w:val="single" w:sz="4" w:space="0" w:color="auto"/>
              <w:right w:val="single" w:sz="4" w:space="0" w:color="auto"/>
            </w:tcBorders>
            <w:vAlign w:val="center"/>
          </w:tcPr>
          <w:p w:rsidR="00626945" w:rsidRPr="00152D23" w:rsidRDefault="00626945" w:rsidP="007B4E7C">
            <w:pPr>
              <w:rPr>
                <w:rFonts w:eastAsia="MS Mincho"/>
                <w:lang w:val="uk-UA"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26945" w:rsidRPr="00152D23" w:rsidRDefault="00626945" w:rsidP="007B4E7C">
            <w:pPr>
              <w:rPr>
                <w:rFonts w:eastAsia="MS Mincho"/>
                <w:lang w:val="uk-UA"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26945" w:rsidRPr="00152D23" w:rsidRDefault="00626945" w:rsidP="007B4E7C">
            <w:pPr>
              <w:rPr>
                <w:rFonts w:eastAsia="MS Mincho"/>
                <w:lang w:val="uk-UA" w:eastAsia="ja-JP"/>
              </w:rPr>
            </w:pPr>
          </w:p>
        </w:tc>
        <w:tc>
          <w:tcPr>
            <w:tcW w:w="2496" w:type="dxa"/>
            <w:vMerge/>
            <w:tcBorders>
              <w:top w:val="single" w:sz="4" w:space="0" w:color="auto"/>
              <w:left w:val="single" w:sz="4" w:space="0" w:color="auto"/>
              <w:bottom w:val="single" w:sz="4" w:space="0" w:color="auto"/>
              <w:right w:val="single" w:sz="4" w:space="0" w:color="auto"/>
            </w:tcBorders>
            <w:vAlign w:val="center"/>
          </w:tcPr>
          <w:p w:rsidR="00626945" w:rsidRPr="00152D23" w:rsidRDefault="00626945" w:rsidP="007B4E7C">
            <w:pPr>
              <w:rPr>
                <w:rFonts w:eastAsia="MS Mincho"/>
                <w:lang w:val="uk-UA" w:eastAsia="ja-JP"/>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626945" w:rsidRPr="00152D23" w:rsidRDefault="00626945" w:rsidP="007B4E7C">
            <w:pPr>
              <w:rPr>
                <w:rFonts w:eastAsia="MS Mincho"/>
                <w:lang w:val="uk-UA" w:eastAsia="ja-JP"/>
              </w:rPr>
            </w:pPr>
          </w:p>
        </w:tc>
        <w:tc>
          <w:tcPr>
            <w:tcW w:w="1345" w:type="dxa"/>
            <w:vMerge/>
            <w:tcBorders>
              <w:top w:val="single" w:sz="4" w:space="0" w:color="auto"/>
              <w:left w:val="single" w:sz="4" w:space="0" w:color="auto"/>
              <w:bottom w:val="single" w:sz="4" w:space="0" w:color="auto"/>
              <w:right w:val="single" w:sz="4" w:space="0" w:color="auto"/>
            </w:tcBorders>
            <w:vAlign w:val="center"/>
          </w:tcPr>
          <w:p w:rsidR="00626945" w:rsidRPr="00152D23" w:rsidRDefault="00626945" w:rsidP="007B4E7C">
            <w:pPr>
              <w:rPr>
                <w:rFonts w:eastAsia="MS Mincho"/>
                <w:lang w:val="uk-UA" w:eastAsia="ja-JP"/>
              </w:rPr>
            </w:pPr>
          </w:p>
        </w:tc>
        <w:tc>
          <w:tcPr>
            <w:tcW w:w="1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26945" w:rsidRPr="00152D23" w:rsidRDefault="00626945" w:rsidP="007B4E7C">
            <w:pPr>
              <w:jc w:val="center"/>
              <w:rPr>
                <w:rFonts w:eastAsia="MS Mincho"/>
                <w:lang w:val="uk-UA" w:eastAsia="ja-JP"/>
              </w:rPr>
            </w:pPr>
            <w:r w:rsidRPr="00152D23">
              <w:rPr>
                <w:rFonts w:eastAsia="MS Mincho"/>
                <w:lang w:val="uk-UA" w:eastAsia="ja-JP"/>
              </w:rPr>
              <w:t>Всього, у т.ч.</w:t>
            </w:r>
          </w:p>
        </w:tc>
        <w:tc>
          <w:tcPr>
            <w:tcW w:w="1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26945" w:rsidRPr="00152D23" w:rsidRDefault="00626945" w:rsidP="007B4E7C">
            <w:pPr>
              <w:rPr>
                <w:rFonts w:eastAsia="MS Mincho"/>
                <w:lang w:val="uk-UA" w:eastAsia="ja-JP"/>
              </w:rPr>
            </w:pPr>
            <w:r w:rsidRPr="00152D23">
              <w:rPr>
                <w:rFonts w:eastAsia="MS Mincho"/>
                <w:lang w:val="uk-UA" w:eastAsia="ja-JP"/>
              </w:rPr>
              <w:t>у _____ році</w:t>
            </w:r>
          </w:p>
        </w:tc>
        <w:tc>
          <w:tcPr>
            <w:tcW w:w="1267" w:type="dxa"/>
            <w:tcBorders>
              <w:top w:val="single" w:sz="4" w:space="0" w:color="auto"/>
              <w:left w:val="single" w:sz="4" w:space="0" w:color="auto"/>
              <w:bottom w:val="single" w:sz="4" w:space="0" w:color="auto"/>
              <w:right w:val="single" w:sz="4" w:space="0" w:color="auto"/>
            </w:tcBorders>
            <w:vAlign w:val="center"/>
          </w:tcPr>
          <w:p w:rsidR="00626945" w:rsidRPr="00152D23" w:rsidRDefault="00626945" w:rsidP="007B4E7C">
            <w:pPr>
              <w:rPr>
                <w:rFonts w:eastAsia="MS Mincho"/>
                <w:lang w:val="uk-UA" w:eastAsia="ja-JP"/>
              </w:rPr>
            </w:pPr>
            <w:r w:rsidRPr="00152D23">
              <w:rPr>
                <w:rFonts w:eastAsia="MS Mincho"/>
                <w:lang w:val="uk-UA" w:eastAsia="ja-JP"/>
              </w:rPr>
              <w:t>у _____ році</w:t>
            </w:r>
          </w:p>
        </w:tc>
        <w:tc>
          <w:tcPr>
            <w:tcW w:w="1038" w:type="dxa"/>
            <w:tcBorders>
              <w:top w:val="single" w:sz="4" w:space="0" w:color="auto"/>
              <w:left w:val="single" w:sz="4" w:space="0" w:color="auto"/>
              <w:bottom w:val="single" w:sz="4" w:space="0" w:color="auto"/>
              <w:right w:val="single" w:sz="4" w:space="0" w:color="auto"/>
            </w:tcBorders>
            <w:vAlign w:val="center"/>
          </w:tcPr>
          <w:p w:rsidR="00626945" w:rsidRPr="00152D23" w:rsidRDefault="00626945" w:rsidP="007B4E7C">
            <w:pPr>
              <w:ind w:right="-229"/>
              <w:rPr>
                <w:rFonts w:eastAsia="MS Mincho"/>
                <w:lang w:val="uk-UA" w:eastAsia="ja-JP"/>
              </w:rPr>
            </w:pPr>
            <w:r w:rsidRPr="00152D23">
              <w:rPr>
                <w:rFonts w:eastAsia="MS Mincho"/>
                <w:lang w:val="uk-UA" w:eastAsia="ja-JP"/>
              </w:rPr>
              <w:t>у _____ році</w:t>
            </w:r>
          </w:p>
        </w:tc>
      </w:tr>
      <w:tr w:rsidR="00626945" w:rsidRPr="00152D23" w:rsidTr="00626945">
        <w:trPr>
          <w:trHeight w:val="419"/>
          <w:jc w:val="center"/>
        </w:trPr>
        <w:tc>
          <w:tcPr>
            <w:tcW w:w="1362"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7B4E7C">
            <w:pPr>
              <w:rPr>
                <w:rFonts w:eastAsia="MS Mincho"/>
                <w:lang w:val="uk-UA" w:eastAsia="ja-JP"/>
              </w:rPr>
            </w:pPr>
            <w:r w:rsidRPr="00152D23">
              <w:rPr>
                <w:rFonts w:eastAsia="MS Mincho"/>
                <w:lang w:val="uk-UA" w:eastAsia="ja-JP"/>
              </w:rPr>
              <w:t>1. Завдання, визначене Програмою</w:t>
            </w:r>
          </w:p>
        </w:tc>
        <w:tc>
          <w:tcPr>
            <w:tcW w:w="159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7B4E7C">
            <w:pPr>
              <w:rPr>
                <w:rFonts w:eastAsia="MS Mincho"/>
                <w:lang w:val="uk-UA" w:eastAsia="ja-JP"/>
              </w:rPr>
            </w:pPr>
            <w:r w:rsidRPr="00152D23">
              <w:rPr>
                <w:rFonts w:eastAsia="MS Mincho"/>
                <w:lang w:val="uk-UA" w:eastAsia="ja-JP"/>
              </w:rPr>
              <w:t>1.1. Відповідний захід, визначений Програмою</w:t>
            </w:r>
          </w:p>
        </w:tc>
        <w:tc>
          <w:tcPr>
            <w:tcW w:w="144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7B4E7C">
            <w:pPr>
              <w:rPr>
                <w:rFonts w:eastAsia="MS Mincho"/>
                <w:lang w:val="uk-UA" w:eastAsia="ja-JP"/>
              </w:rPr>
            </w:pPr>
          </w:p>
        </w:tc>
        <w:tc>
          <w:tcPr>
            <w:tcW w:w="145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26945" w:rsidRPr="00152D23" w:rsidRDefault="00626945" w:rsidP="007B4E7C">
            <w:pPr>
              <w:ind w:firstLine="851"/>
              <w:rPr>
                <w:rFonts w:eastAsia="MS Mincho"/>
                <w:lang w:val="uk-UA" w:eastAsia="ja-JP"/>
              </w:rPr>
            </w:pPr>
          </w:p>
        </w:tc>
        <w:tc>
          <w:tcPr>
            <w:tcW w:w="24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26945" w:rsidRPr="00152D23" w:rsidRDefault="00626945" w:rsidP="007B4E7C">
            <w:pPr>
              <w:rPr>
                <w:rFonts w:eastAsia="MS Mincho"/>
                <w:spacing w:val="-4"/>
                <w:lang w:val="uk-UA" w:eastAsia="ja-JP"/>
              </w:rPr>
            </w:pPr>
            <w:r w:rsidRPr="00152D23">
              <w:rPr>
                <w:rFonts w:eastAsia="MS Mincho"/>
                <w:spacing w:val="-4"/>
                <w:lang w:val="uk-UA" w:eastAsia="ja-JP"/>
              </w:rPr>
              <w:t>Загальний обсяг, у т.ч.</w:t>
            </w:r>
          </w:p>
        </w:tc>
        <w:tc>
          <w:tcPr>
            <w:tcW w:w="15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7B4E7C">
            <w:pPr>
              <w:rPr>
                <w:rFonts w:eastAsia="MS Mincho"/>
                <w:lang w:val="uk-UA" w:eastAsia="ja-JP"/>
              </w:rPr>
            </w:pPr>
          </w:p>
        </w:tc>
        <w:tc>
          <w:tcPr>
            <w:tcW w:w="1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7B4E7C">
            <w:pPr>
              <w:rPr>
                <w:rFonts w:eastAsia="MS Mincho"/>
                <w:lang w:val="uk-UA" w:eastAsia="ja-JP"/>
              </w:rPr>
            </w:pPr>
          </w:p>
        </w:tc>
        <w:tc>
          <w:tcPr>
            <w:tcW w:w="1128" w:type="dxa"/>
            <w:tcBorders>
              <w:top w:val="single" w:sz="4" w:space="0" w:color="auto"/>
              <w:left w:val="single" w:sz="4" w:space="0" w:color="auto"/>
              <w:bottom w:val="single" w:sz="4" w:space="0" w:color="auto"/>
              <w:right w:val="single" w:sz="4" w:space="0" w:color="auto"/>
            </w:tcBorders>
          </w:tcPr>
          <w:p w:rsidR="00626945" w:rsidRPr="00152D23" w:rsidRDefault="00626945" w:rsidP="007B4E7C">
            <w:pPr>
              <w:rPr>
                <w:rFonts w:eastAsia="MS Mincho"/>
                <w:lang w:val="uk-UA" w:eastAsia="ja-JP"/>
              </w:rPr>
            </w:pPr>
          </w:p>
        </w:tc>
        <w:tc>
          <w:tcPr>
            <w:tcW w:w="1263" w:type="dxa"/>
            <w:tcBorders>
              <w:top w:val="single" w:sz="4" w:space="0" w:color="auto"/>
              <w:left w:val="single" w:sz="4" w:space="0" w:color="auto"/>
              <w:bottom w:val="single" w:sz="4" w:space="0" w:color="auto"/>
              <w:right w:val="single" w:sz="4" w:space="0" w:color="auto"/>
            </w:tcBorders>
          </w:tcPr>
          <w:p w:rsidR="00626945" w:rsidRPr="00152D23" w:rsidRDefault="00626945" w:rsidP="007B4E7C">
            <w:pPr>
              <w:rPr>
                <w:rFonts w:eastAsia="MS Mincho"/>
                <w:lang w:val="uk-UA" w:eastAsia="ja-JP"/>
              </w:rPr>
            </w:pPr>
          </w:p>
        </w:tc>
        <w:tc>
          <w:tcPr>
            <w:tcW w:w="1267" w:type="dxa"/>
            <w:tcBorders>
              <w:top w:val="single" w:sz="4" w:space="0" w:color="auto"/>
              <w:left w:val="single" w:sz="4" w:space="0" w:color="auto"/>
              <w:bottom w:val="single" w:sz="4" w:space="0" w:color="auto"/>
              <w:right w:val="single" w:sz="4" w:space="0" w:color="auto"/>
            </w:tcBorders>
          </w:tcPr>
          <w:p w:rsidR="00626945" w:rsidRPr="00152D23" w:rsidRDefault="00626945" w:rsidP="007B4E7C">
            <w:pPr>
              <w:rPr>
                <w:rFonts w:eastAsia="MS Mincho"/>
                <w:lang w:val="uk-UA" w:eastAsia="ja-JP"/>
              </w:rPr>
            </w:pPr>
          </w:p>
        </w:tc>
        <w:tc>
          <w:tcPr>
            <w:tcW w:w="1038" w:type="dxa"/>
            <w:tcBorders>
              <w:top w:val="single" w:sz="4" w:space="0" w:color="auto"/>
              <w:left w:val="single" w:sz="4" w:space="0" w:color="auto"/>
              <w:bottom w:val="single" w:sz="4" w:space="0" w:color="auto"/>
              <w:right w:val="single" w:sz="4" w:space="0" w:color="auto"/>
            </w:tcBorders>
          </w:tcPr>
          <w:p w:rsidR="00626945" w:rsidRPr="00152D23" w:rsidRDefault="00626945" w:rsidP="007B4E7C">
            <w:pPr>
              <w:ind w:right="-169"/>
              <w:rPr>
                <w:rFonts w:eastAsia="MS Mincho"/>
                <w:lang w:val="uk-UA" w:eastAsia="ja-JP"/>
              </w:rPr>
            </w:pPr>
          </w:p>
        </w:tc>
      </w:tr>
      <w:tr w:rsidR="00626945" w:rsidRPr="00152D23" w:rsidTr="00626945">
        <w:trPr>
          <w:trHeight w:val="398"/>
          <w:jc w:val="center"/>
        </w:trPr>
        <w:tc>
          <w:tcPr>
            <w:tcW w:w="1362"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599"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449"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453"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26945" w:rsidRPr="00152D23" w:rsidRDefault="00626945" w:rsidP="00626945">
            <w:pPr>
              <w:ind w:firstLine="851"/>
              <w:rPr>
                <w:rFonts w:eastAsia="MS Mincho"/>
                <w:lang w:val="uk-UA" w:eastAsia="ja-JP"/>
              </w:rPr>
            </w:pPr>
          </w:p>
        </w:tc>
        <w:tc>
          <w:tcPr>
            <w:tcW w:w="24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26945" w:rsidRPr="00152D23" w:rsidRDefault="00626945" w:rsidP="00626945">
            <w:pPr>
              <w:rPr>
                <w:rFonts w:eastAsia="MS Mincho"/>
                <w:spacing w:val="-4"/>
                <w:lang w:val="uk-UA" w:eastAsia="ja-JP"/>
              </w:rPr>
            </w:pPr>
            <w:r w:rsidRPr="00152D23">
              <w:rPr>
                <w:rFonts w:eastAsia="MS Mincho"/>
                <w:spacing w:val="-4"/>
                <w:lang w:val="uk-UA" w:eastAsia="ja-JP"/>
              </w:rPr>
              <w:t>Державний бюджет</w:t>
            </w:r>
          </w:p>
        </w:tc>
        <w:tc>
          <w:tcPr>
            <w:tcW w:w="15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128"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263"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267"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038"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ind w:right="-169"/>
              <w:rPr>
                <w:rFonts w:eastAsia="MS Mincho"/>
                <w:lang w:val="uk-UA" w:eastAsia="ja-JP"/>
              </w:rPr>
            </w:pPr>
          </w:p>
        </w:tc>
      </w:tr>
      <w:tr w:rsidR="00626945" w:rsidRPr="00152D23" w:rsidTr="00626945">
        <w:trPr>
          <w:trHeight w:val="431"/>
          <w:jc w:val="center"/>
        </w:trPr>
        <w:tc>
          <w:tcPr>
            <w:tcW w:w="1362"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599"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449"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453"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26945" w:rsidRPr="00152D23" w:rsidRDefault="00626945" w:rsidP="00626945">
            <w:pPr>
              <w:ind w:firstLine="851"/>
              <w:rPr>
                <w:rFonts w:eastAsia="MS Mincho"/>
                <w:lang w:val="uk-UA" w:eastAsia="ja-JP"/>
              </w:rPr>
            </w:pPr>
          </w:p>
        </w:tc>
        <w:tc>
          <w:tcPr>
            <w:tcW w:w="24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spacing w:val="-4"/>
                <w:lang w:val="uk-UA" w:eastAsia="ja-JP"/>
              </w:rPr>
            </w:pPr>
            <w:r w:rsidRPr="00152D23">
              <w:rPr>
                <w:rFonts w:eastAsia="MS Mincho"/>
                <w:spacing w:val="-4"/>
                <w:lang w:val="uk-UA" w:eastAsia="ja-JP"/>
              </w:rPr>
              <w:t>Обласний бюджет</w:t>
            </w:r>
          </w:p>
        </w:tc>
        <w:tc>
          <w:tcPr>
            <w:tcW w:w="15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128"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263"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267"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038"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ind w:right="-169"/>
              <w:rPr>
                <w:rFonts w:eastAsia="MS Mincho"/>
                <w:lang w:val="uk-UA" w:eastAsia="ja-JP"/>
              </w:rPr>
            </w:pPr>
          </w:p>
        </w:tc>
      </w:tr>
      <w:tr w:rsidR="00626945" w:rsidRPr="00152D23" w:rsidTr="00626945">
        <w:trPr>
          <w:trHeight w:val="408"/>
          <w:jc w:val="center"/>
        </w:trPr>
        <w:tc>
          <w:tcPr>
            <w:tcW w:w="1362"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599"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449"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453"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26945" w:rsidRPr="00152D23" w:rsidRDefault="00626945" w:rsidP="00626945">
            <w:pPr>
              <w:ind w:firstLine="851"/>
              <w:rPr>
                <w:rFonts w:eastAsia="MS Mincho"/>
                <w:lang w:val="uk-UA" w:eastAsia="ja-JP"/>
              </w:rPr>
            </w:pPr>
          </w:p>
        </w:tc>
        <w:tc>
          <w:tcPr>
            <w:tcW w:w="24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spacing w:val="-4"/>
                <w:lang w:val="uk-UA" w:eastAsia="ja-JP"/>
              </w:rPr>
            </w:pPr>
            <w:r w:rsidRPr="00152D23">
              <w:rPr>
                <w:rFonts w:eastAsia="MS Mincho"/>
                <w:spacing w:val="-4"/>
                <w:lang w:val="uk-UA" w:eastAsia="ja-JP"/>
              </w:rPr>
              <w:t>Місцевий бюджет</w:t>
            </w:r>
          </w:p>
        </w:tc>
        <w:tc>
          <w:tcPr>
            <w:tcW w:w="15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128"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263"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267"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038"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ind w:right="-169"/>
              <w:rPr>
                <w:rFonts w:eastAsia="MS Mincho"/>
                <w:lang w:val="uk-UA" w:eastAsia="ja-JP"/>
              </w:rPr>
            </w:pPr>
          </w:p>
        </w:tc>
      </w:tr>
      <w:tr w:rsidR="00626945" w:rsidRPr="00152D23" w:rsidTr="00626945">
        <w:trPr>
          <w:trHeight w:val="29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26945" w:rsidRPr="00152D23" w:rsidRDefault="00626945" w:rsidP="00626945">
            <w:pPr>
              <w:rPr>
                <w:rFonts w:eastAsia="MS Mincho"/>
                <w:lang w:val="uk-UA" w:eastAsia="ja-JP"/>
              </w:rPr>
            </w:pPr>
          </w:p>
        </w:tc>
        <w:tc>
          <w:tcPr>
            <w:tcW w:w="1599" w:type="dxa"/>
            <w:vMerge/>
            <w:tcBorders>
              <w:top w:val="single" w:sz="4" w:space="0" w:color="auto"/>
              <w:left w:val="single" w:sz="4" w:space="0" w:color="auto"/>
              <w:bottom w:val="single" w:sz="4" w:space="0" w:color="auto"/>
              <w:right w:val="single" w:sz="4" w:space="0" w:color="auto"/>
            </w:tcBorders>
            <w:vAlign w:val="center"/>
          </w:tcPr>
          <w:p w:rsidR="00626945" w:rsidRPr="00152D23" w:rsidRDefault="00626945" w:rsidP="00626945">
            <w:pPr>
              <w:rPr>
                <w:rFonts w:eastAsia="MS Mincho"/>
                <w:lang w:val="uk-UA"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26945" w:rsidRPr="00152D23" w:rsidRDefault="00626945" w:rsidP="00626945">
            <w:pPr>
              <w:rPr>
                <w:rFonts w:eastAsia="MS Mincho"/>
                <w:lang w:val="uk-UA"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26945" w:rsidRPr="00152D23" w:rsidRDefault="00626945" w:rsidP="00626945">
            <w:pPr>
              <w:rPr>
                <w:rFonts w:eastAsia="MS Mincho"/>
                <w:lang w:val="uk-UA" w:eastAsia="ja-JP"/>
              </w:rPr>
            </w:pPr>
          </w:p>
        </w:tc>
        <w:tc>
          <w:tcPr>
            <w:tcW w:w="24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spacing w:val="-4"/>
                <w:lang w:val="uk-UA" w:eastAsia="ja-JP"/>
              </w:rPr>
            </w:pPr>
            <w:r w:rsidRPr="00152D23">
              <w:rPr>
                <w:rFonts w:eastAsia="MS Mincho"/>
                <w:spacing w:val="-4"/>
                <w:lang w:val="uk-UA" w:eastAsia="ja-JP"/>
              </w:rPr>
              <w:t xml:space="preserve">Інші </w:t>
            </w:r>
          </w:p>
          <w:p w:rsidR="00626945" w:rsidRPr="00152D23" w:rsidRDefault="00626945" w:rsidP="00626945">
            <w:pPr>
              <w:rPr>
                <w:rFonts w:eastAsia="MS Mincho"/>
                <w:spacing w:val="-4"/>
                <w:lang w:val="uk-UA" w:eastAsia="ja-JP"/>
              </w:rPr>
            </w:pPr>
            <w:r w:rsidRPr="00152D23">
              <w:rPr>
                <w:rFonts w:eastAsia="MS Mincho"/>
                <w:spacing w:val="-4"/>
                <w:lang w:val="uk-UA" w:eastAsia="ja-JP"/>
              </w:rPr>
              <w:t>джерела</w:t>
            </w:r>
          </w:p>
        </w:tc>
        <w:tc>
          <w:tcPr>
            <w:tcW w:w="15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128"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263"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267"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038"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ind w:right="-244"/>
              <w:rPr>
                <w:rFonts w:eastAsia="MS Mincho"/>
                <w:lang w:val="uk-UA" w:eastAsia="ja-JP"/>
              </w:rPr>
            </w:pPr>
          </w:p>
        </w:tc>
      </w:tr>
      <w:tr w:rsidR="00626945" w:rsidRPr="00152D23" w:rsidTr="00626945">
        <w:trPr>
          <w:trHeight w:val="423"/>
          <w:jc w:val="center"/>
        </w:trPr>
        <w:tc>
          <w:tcPr>
            <w:tcW w:w="5863" w:type="dxa"/>
            <w:gridSpan w:val="4"/>
            <w:vMerge w:val="restart"/>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r w:rsidRPr="00152D23">
              <w:rPr>
                <w:rFonts w:eastAsia="MS Mincho"/>
                <w:lang w:val="uk-UA" w:eastAsia="ja-JP"/>
              </w:rPr>
              <w:t>Всього за Програмою:</w:t>
            </w:r>
          </w:p>
        </w:tc>
        <w:tc>
          <w:tcPr>
            <w:tcW w:w="24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26945" w:rsidRPr="00152D23" w:rsidRDefault="00626945" w:rsidP="00626945">
            <w:pPr>
              <w:rPr>
                <w:rFonts w:eastAsia="MS Mincho"/>
                <w:spacing w:val="-4"/>
                <w:lang w:val="uk-UA" w:eastAsia="ja-JP"/>
              </w:rPr>
            </w:pPr>
            <w:r w:rsidRPr="00152D23">
              <w:rPr>
                <w:rFonts w:eastAsia="MS Mincho"/>
                <w:spacing w:val="-4"/>
                <w:lang w:val="uk-UA" w:eastAsia="ja-JP"/>
              </w:rPr>
              <w:t>Загальний обсяг, у т.ч.</w:t>
            </w:r>
          </w:p>
        </w:tc>
        <w:tc>
          <w:tcPr>
            <w:tcW w:w="15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128"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263"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267"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038"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r>
      <w:tr w:rsidR="00626945" w:rsidRPr="00152D23" w:rsidTr="00626945">
        <w:trPr>
          <w:trHeight w:val="416"/>
          <w:jc w:val="center"/>
        </w:trPr>
        <w:tc>
          <w:tcPr>
            <w:tcW w:w="5863" w:type="dxa"/>
            <w:gridSpan w:val="4"/>
            <w:vMerge/>
            <w:tcBorders>
              <w:top w:val="single" w:sz="4" w:space="0" w:color="auto"/>
              <w:left w:val="single" w:sz="4" w:space="0" w:color="auto"/>
              <w:bottom w:val="single" w:sz="4" w:space="0" w:color="auto"/>
              <w:right w:val="single" w:sz="4" w:space="0" w:color="auto"/>
            </w:tcBorders>
            <w:vAlign w:val="center"/>
          </w:tcPr>
          <w:p w:rsidR="00626945" w:rsidRPr="00152D23" w:rsidRDefault="00626945" w:rsidP="00626945">
            <w:pPr>
              <w:rPr>
                <w:rFonts w:eastAsia="MS Mincho"/>
                <w:lang w:val="uk-UA" w:eastAsia="ja-JP"/>
              </w:rPr>
            </w:pPr>
          </w:p>
        </w:tc>
        <w:tc>
          <w:tcPr>
            <w:tcW w:w="24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26945" w:rsidRPr="00152D23" w:rsidRDefault="00626945" w:rsidP="00626945">
            <w:pPr>
              <w:rPr>
                <w:rFonts w:eastAsia="MS Mincho"/>
                <w:spacing w:val="-4"/>
                <w:lang w:val="uk-UA" w:eastAsia="ja-JP"/>
              </w:rPr>
            </w:pPr>
            <w:r w:rsidRPr="00152D23">
              <w:rPr>
                <w:rFonts w:eastAsia="MS Mincho"/>
                <w:spacing w:val="-4"/>
                <w:lang w:val="uk-UA" w:eastAsia="ja-JP"/>
              </w:rPr>
              <w:t>Державний бюджет</w:t>
            </w:r>
          </w:p>
        </w:tc>
        <w:tc>
          <w:tcPr>
            <w:tcW w:w="15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128"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263"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267"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038"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r>
      <w:tr w:rsidR="00626945" w:rsidRPr="00152D23" w:rsidTr="00626945">
        <w:trPr>
          <w:trHeight w:val="331"/>
          <w:jc w:val="center"/>
        </w:trPr>
        <w:tc>
          <w:tcPr>
            <w:tcW w:w="5863" w:type="dxa"/>
            <w:gridSpan w:val="4"/>
            <w:vMerge/>
            <w:tcBorders>
              <w:top w:val="single" w:sz="4" w:space="0" w:color="auto"/>
              <w:left w:val="single" w:sz="4" w:space="0" w:color="auto"/>
              <w:bottom w:val="single" w:sz="4" w:space="0" w:color="auto"/>
              <w:right w:val="single" w:sz="4" w:space="0" w:color="auto"/>
            </w:tcBorders>
            <w:vAlign w:val="center"/>
          </w:tcPr>
          <w:p w:rsidR="00626945" w:rsidRPr="00152D23" w:rsidRDefault="00626945" w:rsidP="00626945">
            <w:pPr>
              <w:rPr>
                <w:rFonts w:eastAsia="MS Mincho"/>
                <w:lang w:val="uk-UA" w:eastAsia="ja-JP"/>
              </w:rPr>
            </w:pPr>
          </w:p>
        </w:tc>
        <w:tc>
          <w:tcPr>
            <w:tcW w:w="24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spacing w:val="-4"/>
                <w:lang w:val="uk-UA" w:eastAsia="ja-JP"/>
              </w:rPr>
            </w:pPr>
            <w:r w:rsidRPr="00152D23">
              <w:rPr>
                <w:rFonts w:eastAsia="MS Mincho"/>
                <w:spacing w:val="-4"/>
                <w:lang w:val="uk-UA" w:eastAsia="ja-JP"/>
              </w:rPr>
              <w:t>Обласний бюджет</w:t>
            </w:r>
          </w:p>
        </w:tc>
        <w:tc>
          <w:tcPr>
            <w:tcW w:w="15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128"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263"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267"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038"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r>
      <w:tr w:rsidR="00626945" w:rsidRPr="00152D23" w:rsidTr="00626945">
        <w:trPr>
          <w:trHeight w:val="295"/>
          <w:jc w:val="center"/>
        </w:trPr>
        <w:tc>
          <w:tcPr>
            <w:tcW w:w="5863" w:type="dxa"/>
            <w:gridSpan w:val="4"/>
            <w:vMerge/>
            <w:tcBorders>
              <w:top w:val="single" w:sz="4" w:space="0" w:color="auto"/>
              <w:left w:val="single" w:sz="4" w:space="0" w:color="auto"/>
              <w:bottom w:val="single" w:sz="4" w:space="0" w:color="auto"/>
              <w:right w:val="single" w:sz="4" w:space="0" w:color="auto"/>
            </w:tcBorders>
            <w:vAlign w:val="center"/>
          </w:tcPr>
          <w:p w:rsidR="00626945" w:rsidRPr="00152D23" w:rsidRDefault="00626945" w:rsidP="00626945">
            <w:pPr>
              <w:rPr>
                <w:rFonts w:eastAsia="MS Mincho"/>
                <w:lang w:val="uk-UA" w:eastAsia="ja-JP"/>
              </w:rPr>
            </w:pPr>
          </w:p>
        </w:tc>
        <w:tc>
          <w:tcPr>
            <w:tcW w:w="24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spacing w:val="-4"/>
                <w:lang w:val="uk-UA" w:eastAsia="ja-JP"/>
              </w:rPr>
            </w:pPr>
            <w:r w:rsidRPr="00152D23">
              <w:rPr>
                <w:rFonts w:eastAsia="MS Mincho"/>
                <w:spacing w:val="-4"/>
                <w:lang w:val="uk-UA" w:eastAsia="ja-JP"/>
              </w:rPr>
              <w:t>Місцевий бюджет</w:t>
            </w:r>
          </w:p>
        </w:tc>
        <w:tc>
          <w:tcPr>
            <w:tcW w:w="15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128"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263"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267"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038"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r>
      <w:tr w:rsidR="00626945" w:rsidRPr="00152D23" w:rsidTr="00626945">
        <w:trPr>
          <w:trHeight w:val="628"/>
          <w:jc w:val="center"/>
        </w:trPr>
        <w:tc>
          <w:tcPr>
            <w:tcW w:w="5863" w:type="dxa"/>
            <w:gridSpan w:val="4"/>
            <w:vMerge/>
            <w:tcBorders>
              <w:top w:val="single" w:sz="4" w:space="0" w:color="auto"/>
              <w:left w:val="single" w:sz="4" w:space="0" w:color="auto"/>
              <w:bottom w:val="single" w:sz="4" w:space="0" w:color="auto"/>
              <w:right w:val="single" w:sz="4" w:space="0" w:color="auto"/>
            </w:tcBorders>
            <w:vAlign w:val="center"/>
          </w:tcPr>
          <w:p w:rsidR="00626945" w:rsidRPr="00152D23" w:rsidRDefault="00626945" w:rsidP="00626945">
            <w:pPr>
              <w:rPr>
                <w:rFonts w:eastAsia="MS Mincho"/>
                <w:lang w:val="uk-UA" w:eastAsia="ja-JP"/>
              </w:rPr>
            </w:pPr>
          </w:p>
        </w:tc>
        <w:tc>
          <w:tcPr>
            <w:tcW w:w="24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spacing w:val="-4"/>
                <w:lang w:val="uk-UA" w:eastAsia="ja-JP"/>
              </w:rPr>
            </w:pPr>
            <w:r w:rsidRPr="00152D23">
              <w:rPr>
                <w:rFonts w:eastAsia="MS Mincho"/>
                <w:spacing w:val="-4"/>
                <w:lang w:val="uk-UA" w:eastAsia="ja-JP"/>
              </w:rPr>
              <w:t xml:space="preserve">Інші </w:t>
            </w:r>
          </w:p>
          <w:p w:rsidR="00626945" w:rsidRPr="00152D23" w:rsidRDefault="00626945" w:rsidP="00626945">
            <w:pPr>
              <w:rPr>
                <w:rFonts w:eastAsia="MS Mincho"/>
                <w:spacing w:val="-4"/>
                <w:lang w:val="uk-UA" w:eastAsia="ja-JP"/>
              </w:rPr>
            </w:pPr>
            <w:r w:rsidRPr="00152D23">
              <w:rPr>
                <w:rFonts w:eastAsia="MS Mincho"/>
                <w:spacing w:val="-4"/>
                <w:lang w:val="uk-UA" w:eastAsia="ja-JP"/>
              </w:rPr>
              <w:t>джерела</w:t>
            </w:r>
          </w:p>
        </w:tc>
        <w:tc>
          <w:tcPr>
            <w:tcW w:w="15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26945" w:rsidRPr="00152D23" w:rsidRDefault="00626945" w:rsidP="00626945">
            <w:pPr>
              <w:rPr>
                <w:rFonts w:eastAsia="MS Mincho"/>
                <w:lang w:val="uk-UA" w:eastAsia="ja-JP"/>
              </w:rPr>
            </w:pPr>
          </w:p>
        </w:tc>
        <w:tc>
          <w:tcPr>
            <w:tcW w:w="1128"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263"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267"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c>
          <w:tcPr>
            <w:tcW w:w="1038" w:type="dxa"/>
            <w:tcBorders>
              <w:top w:val="single" w:sz="4" w:space="0" w:color="auto"/>
              <w:left w:val="single" w:sz="4" w:space="0" w:color="auto"/>
              <w:bottom w:val="single" w:sz="4" w:space="0" w:color="auto"/>
              <w:right w:val="single" w:sz="4" w:space="0" w:color="auto"/>
            </w:tcBorders>
          </w:tcPr>
          <w:p w:rsidR="00626945" w:rsidRPr="00152D23" w:rsidRDefault="00626945" w:rsidP="00626945">
            <w:pPr>
              <w:rPr>
                <w:rFonts w:eastAsia="MS Mincho"/>
                <w:lang w:val="uk-UA" w:eastAsia="ja-JP"/>
              </w:rPr>
            </w:pPr>
          </w:p>
        </w:tc>
      </w:tr>
    </w:tbl>
    <w:p w:rsidR="002A07D5" w:rsidRPr="00152D23" w:rsidRDefault="002A07D5" w:rsidP="002A07D5">
      <w:pPr>
        <w:rPr>
          <w:rFonts w:eastAsia="MS Mincho"/>
          <w:lang w:val="uk-UA" w:eastAsia="ja-JP"/>
        </w:rPr>
      </w:pPr>
    </w:p>
    <w:p w:rsidR="002A07D5" w:rsidRPr="00152D23" w:rsidRDefault="002A07D5" w:rsidP="002A07D5">
      <w:pPr>
        <w:rPr>
          <w:rFonts w:eastAsia="MS Mincho"/>
          <w:lang w:val="uk-UA" w:eastAsia="ja-JP"/>
        </w:rPr>
      </w:pPr>
    </w:p>
    <w:p w:rsidR="002A07D5" w:rsidRPr="00152D23" w:rsidRDefault="002A07D5" w:rsidP="002A07D5">
      <w:pPr>
        <w:rPr>
          <w:rFonts w:eastAsia="MS Mincho"/>
          <w:lang w:val="uk-UA" w:eastAsia="ja-JP"/>
        </w:rPr>
      </w:pPr>
    </w:p>
    <w:p w:rsidR="002A07D5" w:rsidRPr="005C389D" w:rsidRDefault="002A07D5" w:rsidP="002A07D5">
      <w:pPr>
        <w:ind w:firstLine="708"/>
        <w:rPr>
          <w:lang w:val="uk-UA"/>
        </w:rPr>
      </w:pPr>
      <w:r>
        <w:rPr>
          <w:lang w:val="uk-UA"/>
        </w:rPr>
        <w:t xml:space="preserve"> Н</w:t>
      </w:r>
      <w:r w:rsidRPr="005C389D">
        <w:rPr>
          <w:lang w:val="uk-UA"/>
        </w:rPr>
        <w:t>ачальник</w:t>
      </w:r>
      <w:r>
        <w:rPr>
          <w:lang w:val="uk-UA"/>
        </w:rPr>
        <w:t xml:space="preserve"> </w:t>
      </w:r>
      <w:r w:rsidRPr="005C389D">
        <w:rPr>
          <w:lang w:val="uk-UA"/>
        </w:rPr>
        <w:t xml:space="preserve">відділу </w:t>
      </w:r>
      <w:r>
        <w:rPr>
          <w:lang w:val="uk-UA"/>
        </w:rPr>
        <w:t>внутрішньої політики та взаємодії з громадськістю</w:t>
      </w:r>
      <w:r w:rsidRPr="005C389D">
        <w:rPr>
          <w:lang w:val="uk-UA"/>
        </w:rPr>
        <w:tab/>
      </w:r>
      <w:r w:rsidRPr="005C389D">
        <w:rPr>
          <w:lang w:val="uk-UA"/>
        </w:rPr>
        <w:tab/>
      </w:r>
      <w:r w:rsidRPr="005C389D">
        <w:rPr>
          <w:lang w:val="uk-UA"/>
        </w:rPr>
        <w:tab/>
      </w:r>
      <w:r w:rsidRPr="005C389D">
        <w:rPr>
          <w:lang w:val="uk-UA"/>
        </w:rPr>
        <w:tab/>
      </w:r>
      <w:r w:rsidRPr="005C389D">
        <w:rPr>
          <w:lang w:val="uk-UA"/>
        </w:rPr>
        <w:tab/>
      </w:r>
      <w:r w:rsidRPr="005C389D">
        <w:rPr>
          <w:lang w:val="uk-UA"/>
        </w:rPr>
        <w:tab/>
      </w:r>
      <w:r w:rsidRPr="005C389D">
        <w:rPr>
          <w:lang w:val="uk-UA"/>
        </w:rPr>
        <w:tab/>
      </w:r>
      <w:r>
        <w:rPr>
          <w:lang w:val="uk-UA"/>
        </w:rPr>
        <w:t>Світлана ТЕТЕРІНА</w:t>
      </w:r>
      <w:r w:rsidRPr="005C389D">
        <w:rPr>
          <w:lang w:val="uk-UA"/>
        </w:rPr>
        <w:t xml:space="preserve"> </w:t>
      </w:r>
    </w:p>
    <w:p w:rsidR="002A07D5" w:rsidRPr="000162C5" w:rsidRDefault="002A07D5">
      <w:pPr>
        <w:rPr>
          <w:lang w:val="uk-UA"/>
        </w:rPr>
      </w:pPr>
    </w:p>
    <w:sectPr w:rsidR="002A07D5" w:rsidRPr="000162C5" w:rsidSect="008B3C4D">
      <w:pgSz w:w="16838" w:h="11906" w:orient="landscape"/>
      <w:pgMar w:top="426" w:right="567" w:bottom="14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41F" w:rsidRDefault="0084341F" w:rsidP="009A4EFA">
      <w:r>
        <w:separator/>
      </w:r>
    </w:p>
  </w:endnote>
  <w:endnote w:type="continuationSeparator" w:id="0">
    <w:p w:rsidR="0084341F" w:rsidRDefault="0084341F" w:rsidP="009A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Ukraine Ligh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41F" w:rsidRDefault="0084341F" w:rsidP="009A4EFA">
      <w:r>
        <w:separator/>
      </w:r>
    </w:p>
  </w:footnote>
  <w:footnote w:type="continuationSeparator" w:id="0">
    <w:p w:rsidR="0084341F" w:rsidRDefault="0084341F" w:rsidP="009A4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2861429B"/>
    <w:multiLevelType w:val="hybridMultilevel"/>
    <w:tmpl w:val="F184EA9A"/>
    <w:lvl w:ilvl="0" w:tplc="71CAD11E">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B991CC9"/>
    <w:multiLevelType w:val="multilevel"/>
    <w:tmpl w:val="82B49E56"/>
    <w:lvl w:ilvl="0">
      <w:start w:val="1"/>
      <w:numFmt w:val="decimal"/>
      <w:lvlText w:val="%1."/>
      <w:lvlJc w:val="left"/>
      <w:pPr>
        <w:tabs>
          <w:tab w:val="num" w:pos="360"/>
        </w:tabs>
        <w:ind w:left="360" w:hanging="360"/>
      </w:pPr>
      <w:rPr>
        <w:rFonts w:ascii="Century Schoolbook" w:hAnsi="Century Schoolbook" w:hint="default"/>
        <w:sz w:val="16"/>
      </w:rPr>
    </w:lvl>
    <w:lvl w:ilvl="1">
      <w:start w:val="1"/>
      <w:numFmt w:val="decimal"/>
      <w:lvlText w:val="%1.%2."/>
      <w:lvlJc w:val="left"/>
      <w:pPr>
        <w:tabs>
          <w:tab w:val="num" w:pos="389"/>
        </w:tabs>
        <w:ind w:left="389" w:hanging="360"/>
      </w:pPr>
      <w:rPr>
        <w:rFonts w:ascii="Century Schoolbook" w:hAnsi="Century Schoolbook" w:hint="default"/>
        <w:sz w:val="24"/>
        <w:szCs w:val="24"/>
      </w:rPr>
    </w:lvl>
    <w:lvl w:ilvl="2">
      <w:start w:val="1"/>
      <w:numFmt w:val="decimal"/>
      <w:lvlText w:val="%1.%2.%3."/>
      <w:lvlJc w:val="left"/>
      <w:pPr>
        <w:tabs>
          <w:tab w:val="num" w:pos="778"/>
        </w:tabs>
        <w:ind w:left="778" w:hanging="720"/>
      </w:pPr>
      <w:rPr>
        <w:rFonts w:ascii="Century Schoolbook" w:hAnsi="Century Schoolbook" w:hint="default"/>
        <w:sz w:val="16"/>
      </w:rPr>
    </w:lvl>
    <w:lvl w:ilvl="3">
      <w:start w:val="1"/>
      <w:numFmt w:val="decimal"/>
      <w:lvlText w:val="%1.%2.%3.%4."/>
      <w:lvlJc w:val="left"/>
      <w:pPr>
        <w:tabs>
          <w:tab w:val="num" w:pos="807"/>
        </w:tabs>
        <w:ind w:left="807" w:hanging="720"/>
      </w:pPr>
      <w:rPr>
        <w:rFonts w:ascii="Century Schoolbook" w:hAnsi="Century Schoolbook" w:hint="default"/>
        <w:sz w:val="16"/>
      </w:rPr>
    </w:lvl>
    <w:lvl w:ilvl="4">
      <w:start w:val="1"/>
      <w:numFmt w:val="decimal"/>
      <w:lvlText w:val="%1.%2.%3.%4.%5."/>
      <w:lvlJc w:val="left"/>
      <w:pPr>
        <w:tabs>
          <w:tab w:val="num" w:pos="836"/>
        </w:tabs>
        <w:ind w:left="836" w:hanging="720"/>
      </w:pPr>
      <w:rPr>
        <w:rFonts w:ascii="Century Schoolbook" w:hAnsi="Century Schoolbook" w:hint="default"/>
        <w:sz w:val="16"/>
      </w:rPr>
    </w:lvl>
    <w:lvl w:ilvl="5">
      <w:start w:val="1"/>
      <w:numFmt w:val="decimal"/>
      <w:lvlText w:val="%1.%2.%3.%4.%5.%6."/>
      <w:lvlJc w:val="left"/>
      <w:pPr>
        <w:tabs>
          <w:tab w:val="num" w:pos="1225"/>
        </w:tabs>
        <w:ind w:left="1225" w:hanging="1080"/>
      </w:pPr>
      <w:rPr>
        <w:rFonts w:ascii="Century Schoolbook" w:hAnsi="Century Schoolbook" w:hint="default"/>
        <w:sz w:val="16"/>
      </w:rPr>
    </w:lvl>
    <w:lvl w:ilvl="6">
      <w:start w:val="1"/>
      <w:numFmt w:val="decimal"/>
      <w:lvlText w:val="%1.%2.%3.%4.%5.%6.%7."/>
      <w:lvlJc w:val="left"/>
      <w:pPr>
        <w:tabs>
          <w:tab w:val="num" w:pos="1254"/>
        </w:tabs>
        <w:ind w:left="1254" w:hanging="1080"/>
      </w:pPr>
      <w:rPr>
        <w:rFonts w:ascii="Century Schoolbook" w:hAnsi="Century Schoolbook" w:hint="default"/>
        <w:sz w:val="16"/>
      </w:rPr>
    </w:lvl>
    <w:lvl w:ilvl="7">
      <w:start w:val="1"/>
      <w:numFmt w:val="decimal"/>
      <w:lvlText w:val="%1.%2.%3.%4.%5.%6.%7.%8."/>
      <w:lvlJc w:val="left"/>
      <w:pPr>
        <w:tabs>
          <w:tab w:val="num" w:pos="1283"/>
        </w:tabs>
        <w:ind w:left="1283" w:hanging="1080"/>
      </w:pPr>
      <w:rPr>
        <w:rFonts w:ascii="Century Schoolbook" w:hAnsi="Century Schoolbook" w:hint="default"/>
        <w:sz w:val="16"/>
      </w:rPr>
    </w:lvl>
    <w:lvl w:ilvl="8">
      <w:start w:val="1"/>
      <w:numFmt w:val="decimal"/>
      <w:lvlText w:val="%1.%2.%3.%4.%5.%6.%7.%8.%9."/>
      <w:lvlJc w:val="left"/>
      <w:pPr>
        <w:tabs>
          <w:tab w:val="num" w:pos="1672"/>
        </w:tabs>
        <w:ind w:left="1672" w:hanging="1440"/>
      </w:pPr>
      <w:rPr>
        <w:rFonts w:ascii="Century Schoolbook" w:hAnsi="Century Schoolbook" w:hint="default"/>
        <w:sz w:val="16"/>
      </w:rPr>
    </w:lvl>
  </w:abstractNum>
  <w:abstractNum w:abstractNumId="3" w15:restartNumberingAfterBreak="0">
    <w:nsid w:val="4C935884"/>
    <w:multiLevelType w:val="hybridMultilevel"/>
    <w:tmpl w:val="1FE884A6"/>
    <w:lvl w:ilvl="0" w:tplc="7A6864C4">
      <w:start w:val="2"/>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Times New Roman"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Times New Roman"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Times New Roman" w:hint="default"/>
      </w:rPr>
    </w:lvl>
    <w:lvl w:ilvl="8" w:tplc="04220005">
      <w:start w:val="1"/>
      <w:numFmt w:val="bullet"/>
      <w:lvlText w:val=""/>
      <w:lvlJc w:val="left"/>
      <w:pPr>
        <w:ind w:left="6687" w:hanging="360"/>
      </w:pPr>
      <w:rPr>
        <w:rFonts w:ascii="Wingdings" w:hAnsi="Wingdings" w:hint="default"/>
      </w:rPr>
    </w:lvl>
  </w:abstractNum>
  <w:abstractNum w:abstractNumId="4" w15:restartNumberingAfterBreak="0">
    <w:nsid w:val="500174BD"/>
    <w:multiLevelType w:val="hybridMultilevel"/>
    <w:tmpl w:val="DA1887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9D1183E"/>
    <w:multiLevelType w:val="hybridMultilevel"/>
    <w:tmpl w:val="CFA0D5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0F6"/>
    <w:rsid w:val="000162C5"/>
    <w:rsid w:val="00022AC6"/>
    <w:rsid w:val="00026820"/>
    <w:rsid w:val="00026DC9"/>
    <w:rsid w:val="00032452"/>
    <w:rsid w:val="0007076C"/>
    <w:rsid w:val="00071A90"/>
    <w:rsid w:val="00083C62"/>
    <w:rsid w:val="00087697"/>
    <w:rsid w:val="000B37A9"/>
    <w:rsid w:val="000C52F2"/>
    <w:rsid w:val="000D1431"/>
    <w:rsid w:val="0010044B"/>
    <w:rsid w:val="00173B98"/>
    <w:rsid w:val="001D3A29"/>
    <w:rsid w:val="001E664D"/>
    <w:rsid w:val="00202440"/>
    <w:rsid w:val="00210080"/>
    <w:rsid w:val="00210AD7"/>
    <w:rsid w:val="00223A0D"/>
    <w:rsid w:val="0023243E"/>
    <w:rsid w:val="002416E8"/>
    <w:rsid w:val="00263867"/>
    <w:rsid w:val="00271AC4"/>
    <w:rsid w:val="00274035"/>
    <w:rsid w:val="002750F6"/>
    <w:rsid w:val="00284B5A"/>
    <w:rsid w:val="00286EB2"/>
    <w:rsid w:val="002A07D5"/>
    <w:rsid w:val="002C40AF"/>
    <w:rsid w:val="002E6EDC"/>
    <w:rsid w:val="003211A2"/>
    <w:rsid w:val="003238A1"/>
    <w:rsid w:val="00324692"/>
    <w:rsid w:val="003353F5"/>
    <w:rsid w:val="00386056"/>
    <w:rsid w:val="0042539E"/>
    <w:rsid w:val="004653E2"/>
    <w:rsid w:val="0049007E"/>
    <w:rsid w:val="004B151D"/>
    <w:rsid w:val="004D74A9"/>
    <w:rsid w:val="004E1EAF"/>
    <w:rsid w:val="004E43BF"/>
    <w:rsid w:val="004F68CC"/>
    <w:rsid w:val="00500824"/>
    <w:rsid w:val="0051021A"/>
    <w:rsid w:val="00552CCF"/>
    <w:rsid w:val="00553F7C"/>
    <w:rsid w:val="00567335"/>
    <w:rsid w:val="00580ADD"/>
    <w:rsid w:val="005A08BA"/>
    <w:rsid w:val="005A2A37"/>
    <w:rsid w:val="005A7B94"/>
    <w:rsid w:val="005B0FA9"/>
    <w:rsid w:val="005D16F4"/>
    <w:rsid w:val="005E033E"/>
    <w:rsid w:val="00617E4D"/>
    <w:rsid w:val="00626945"/>
    <w:rsid w:val="00663345"/>
    <w:rsid w:val="006710DA"/>
    <w:rsid w:val="00672350"/>
    <w:rsid w:val="006774A3"/>
    <w:rsid w:val="00684908"/>
    <w:rsid w:val="00694876"/>
    <w:rsid w:val="006D4D78"/>
    <w:rsid w:val="006F02D2"/>
    <w:rsid w:val="006F06D3"/>
    <w:rsid w:val="007218F5"/>
    <w:rsid w:val="0072240B"/>
    <w:rsid w:val="00723582"/>
    <w:rsid w:val="00750994"/>
    <w:rsid w:val="007B4E7C"/>
    <w:rsid w:val="007C2D43"/>
    <w:rsid w:val="007D6AFD"/>
    <w:rsid w:val="00801412"/>
    <w:rsid w:val="0083713B"/>
    <w:rsid w:val="00837370"/>
    <w:rsid w:val="0083793B"/>
    <w:rsid w:val="00842373"/>
    <w:rsid w:val="0084341F"/>
    <w:rsid w:val="00890740"/>
    <w:rsid w:val="008A2694"/>
    <w:rsid w:val="008B3C4D"/>
    <w:rsid w:val="00900EDC"/>
    <w:rsid w:val="00901162"/>
    <w:rsid w:val="009123C1"/>
    <w:rsid w:val="009A4EFA"/>
    <w:rsid w:val="009E541C"/>
    <w:rsid w:val="00A35CE2"/>
    <w:rsid w:val="00A4080F"/>
    <w:rsid w:val="00A56FE4"/>
    <w:rsid w:val="00A61DC2"/>
    <w:rsid w:val="00A648D2"/>
    <w:rsid w:val="00A67F09"/>
    <w:rsid w:val="00A731D0"/>
    <w:rsid w:val="00A7435F"/>
    <w:rsid w:val="00AA7DD0"/>
    <w:rsid w:val="00B05871"/>
    <w:rsid w:val="00B07CBE"/>
    <w:rsid w:val="00B11582"/>
    <w:rsid w:val="00B11FCA"/>
    <w:rsid w:val="00B2759A"/>
    <w:rsid w:val="00B65058"/>
    <w:rsid w:val="00B76948"/>
    <w:rsid w:val="00BE6187"/>
    <w:rsid w:val="00BF17C7"/>
    <w:rsid w:val="00BF45FD"/>
    <w:rsid w:val="00C73B06"/>
    <w:rsid w:val="00CA7BAD"/>
    <w:rsid w:val="00CB6D52"/>
    <w:rsid w:val="00CC1E8E"/>
    <w:rsid w:val="00CC7B37"/>
    <w:rsid w:val="00CD29F8"/>
    <w:rsid w:val="00D118A2"/>
    <w:rsid w:val="00D15DE6"/>
    <w:rsid w:val="00D22977"/>
    <w:rsid w:val="00D53D53"/>
    <w:rsid w:val="00D5457A"/>
    <w:rsid w:val="00D735F4"/>
    <w:rsid w:val="00D77E42"/>
    <w:rsid w:val="00DA0902"/>
    <w:rsid w:val="00DA5958"/>
    <w:rsid w:val="00DB584D"/>
    <w:rsid w:val="00DC4388"/>
    <w:rsid w:val="00DE3D12"/>
    <w:rsid w:val="00DE6C7D"/>
    <w:rsid w:val="00DF66CC"/>
    <w:rsid w:val="00E22633"/>
    <w:rsid w:val="00E46D62"/>
    <w:rsid w:val="00E57699"/>
    <w:rsid w:val="00E7526F"/>
    <w:rsid w:val="00E75F21"/>
    <w:rsid w:val="00E82C2E"/>
    <w:rsid w:val="00E859AA"/>
    <w:rsid w:val="00EE6E8D"/>
    <w:rsid w:val="00F027A8"/>
    <w:rsid w:val="00F26739"/>
    <w:rsid w:val="00F34AEB"/>
    <w:rsid w:val="00F67A84"/>
    <w:rsid w:val="00F7759D"/>
    <w:rsid w:val="00F87409"/>
    <w:rsid w:val="00F93C9D"/>
    <w:rsid w:val="00F94251"/>
    <w:rsid w:val="00F947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708F"/>
  <w15:chartTrackingRefBased/>
  <w15:docId w15:val="{A5FF1A8C-8F3C-45B1-B7F1-7DFB1597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2C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162C5"/>
    <w:pPr>
      <w:keepNext/>
      <w:jc w:val="center"/>
      <w:outlineLvl w:val="0"/>
    </w:pPr>
    <w:rPr>
      <w:b/>
      <w:bCs/>
      <w:sz w:val="36"/>
      <w:lang w:val="uk-UA"/>
    </w:rPr>
  </w:style>
  <w:style w:type="paragraph" w:styleId="2">
    <w:name w:val="heading 2"/>
    <w:basedOn w:val="a"/>
    <w:next w:val="a"/>
    <w:link w:val="20"/>
    <w:uiPriority w:val="9"/>
    <w:semiHidden/>
    <w:unhideWhenUsed/>
    <w:qFormat/>
    <w:rsid w:val="002A07D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62C5"/>
    <w:rPr>
      <w:rFonts w:ascii="Times New Roman" w:eastAsia="Times New Roman" w:hAnsi="Times New Roman" w:cs="Times New Roman"/>
      <w:b/>
      <w:bCs/>
      <w:sz w:val="36"/>
      <w:szCs w:val="24"/>
      <w:lang w:eastAsia="ru-RU"/>
    </w:rPr>
  </w:style>
  <w:style w:type="paragraph" w:styleId="a3">
    <w:name w:val="Title"/>
    <w:basedOn w:val="a"/>
    <w:link w:val="a4"/>
    <w:qFormat/>
    <w:rsid w:val="000162C5"/>
    <w:pPr>
      <w:jc w:val="center"/>
    </w:pPr>
    <w:rPr>
      <w:b/>
      <w:szCs w:val="20"/>
      <w:lang w:val="uk-UA"/>
    </w:rPr>
  </w:style>
  <w:style w:type="character" w:customStyle="1" w:styleId="a4">
    <w:name w:val="Назва Знак"/>
    <w:basedOn w:val="a0"/>
    <w:link w:val="a3"/>
    <w:rsid w:val="000162C5"/>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semiHidden/>
    <w:rsid w:val="002A07D5"/>
    <w:rPr>
      <w:rFonts w:asciiTheme="majorHAnsi" w:eastAsiaTheme="majorEastAsia" w:hAnsiTheme="majorHAnsi" w:cstheme="majorBidi"/>
      <w:color w:val="2E74B5" w:themeColor="accent1" w:themeShade="BF"/>
      <w:sz w:val="26"/>
      <w:szCs w:val="26"/>
      <w:lang w:val="ru-RU" w:eastAsia="ru-RU"/>
    </w:rPr>
  </w:style>
  <w:style w:type="paragraph" w:styleId="a5">
    <w:name w:val="Body Text"/>
    <w:basedOn w:val="a"/>
    <w:link w:val="a6"/>
    <w:uiPriority w:val="99"/>
    <w:unhideWhenUsed/>
    <w:rsid w:val="002A07D5"/>
    <w:pPr>
      <w:spacing w:after="120"/>
    </w:pPr>
  </w:style>
  <w:style w:type="character" w:customStyle="1" w:styleId="a6">
    <w:name w:val="Основний текст Знак"/>
    <w:basedOn w:val="a0"/>
    <w:link w:val="a5"/>
    <w:uiPriority w:val="99"/>
    <w:rsid w:val="002A07D5"/>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17E4D"/>
    <w:rPr>
      <w:rFonts w:ascii="Segoe UI" w:hAnsi="Segoe UI" w:cs="Segoe UI"/>
      <w:sz w:val="18"/>
      <w:szCs w:val="18"/>
    </w:rPr>
  </w:style>
  <w:style w:type="character" w:customStyle="1" w:styleId="a8">
    <w:name w:val="Текст у виносці Знак"/>
    <w:basedOn w:val="a0"/>
    <w:link w:val="a7"/>
    <w:uiPriority w:val="99"/>
    <w:semiHidden/>
    <w:rsid w:val="00617E4D"/>
    <w:rPr>
      <w:rFonts w:ascii="Segoe UI" w:eastAsia="Times New Roman" w:hAnsi="Segoe UI" w:cs="Segoe UI"/>
      <w:sz w:val="18"/>
      <w:szCs w:val="18"/>
      <w:lang w:val="ru-RU" w:eastAsia="ru-RU"/>
    </w:rPr>
  </w:style>
  <w:style w:type="paragraph" w:styleId="a9">
    <w:name w:val="List Paragraph"/>
    <w:basedOn w:val="a"/>
    <w:uiPriority w:val="34"/>
    <w:qFormat/>
    <w:rsid w:val="00DE3D12"/>
    <w:pPr>
      <w:spacing w:after="200" w:line="276" w:lineRule="auto"/>
      <w:ind w:left="720"/>
      <w:contextualSpacing/>
    </w:pPr>
    <w:rPr>
      <w:rFonts w:ascii="Calibri" w:hAnsi="Calibri"/>
      <w:sz w:val="22"/>
      <w:szCs w:val="22"/>
    </w:rPr>
  </w:style>
  <w:style w:type="character" w:styleId="aa">
    <w:name w:val="Strong"/>
    <w:basedOn w:val="a0"/>
    <w:uiPriority w:val="22"/>
    <w:qFormat/>
    <w:rsid w:val="00DE3D12"/>
    <w:rPr>
      <w:b/>
      <w:bCs/>
    </w:rPr>
  </w:style>
  <w:style w:type="paragraph" w:styleId="3">
    <w:name w:val="Body Text 3"/>
    <w:basedOn w:val="a"/>
    <w:link w:val="30"/>
    <w:uiPriority w:val="99"/>
    <w:unhideWhenUsed/>
    <w:rsid w:val="0049007E"/>
    <w:pPr>
      <w:spacing w:after="120"/>
    </w:pPr>
    <w:rPr>
      <w:sz w:val="16"/>
      <w:szCs w:val="16"/>
    </w:rPr>
  </w:style>
  <w:style w:type="character" w:customStyle="1" w:styleId="30">
    <w:name w:val="Основний текст 3 Знак"/>
    <w:basedOn w:val="a0"/>
    <w:link w:val="3"/>
    <w:uiPriority w:val="99"/>
    <w:rsid w:val="0049007E"/>
    <w:rPr>
      <w:rFonts w:ascii="Times New Roman" w:eastAsia="Times New Roman" w:hAnsi="Times New Roman" w:cs="Times New Roman"/>
      <w:sz w:val="16"/>
      <w:szCs w:val="16"/>
      <w:lang w:val="ru-RU" w:eastAsia="ru-RU"/>
    </w:rPr>
  </w:style>
  <w:style w:type="paragraph" w:styleId="ab">
    <w:name w:val="No Spacing"/>
    <w:uiPriority w:val="1"/>
    <w:qFormat/>
    <w:rsid w:val="00071A90"/>
    <w:pPr>
      <w:spacing w:after="0" w:line="240" w:lineRule="auto"/>
    </w:pPr>
    <w:rPr>
      <w:rFonts w:ascii="Times New Roman" w:eastAsia="Times New Roman" w:hAnsi="Times New Roman" w:cs="Times New Roman"/>
      <w:sz w:val="24"/>
      <w:szCs w:val="24"/>
      <w:lang w:eastAsia="ru-RU"/>
    </w:rPr>
  </w:style>
  <w:style w:type="paragraph" w:styleId="ac">
    <w:name w:val="Normal (Web)"/>
    <w:basedOn w:val="a"/>
    <w:uiPriority w:val="99"/>
    <w:rsid w:val="00F93C9D"/>
    <w:pPr>
      <w:autoSpaceDE w:val="0"/>
      <w:autoSpaceDN w:val="0"/>
      <w:adjustRightInd w:val="0"/>
      <w:spacing w:beforeAutospacing="1" w:afterAutospacing="1"/>
    </w:pPr>
    <w:rPr>
      <w:rFonts w:hAnsi="Liberation Serif"/>
    </w:rPr>
  </w:style>
  <w:style w:type="paragraph" w:styleId="21">
    <w:name w:val="Body Text Indent 2"/>
    <w:link w:val="22"/>
    <w:rsid w:val="00173B98"/>
    <w:pPr>
      <w:pBdr>
        <w:top w:val="nil"/>
        <w:left w:val="nil"/>
        <w:bottom w:val="nil"/>
        <w:right w:val="nil"/>
        <w:between w:val="nil"/>
        <w:bar w:val="nil"/>
      </w:pBdr>
      <w:suppressAutoHyphens/>
      <w:spacing w:after="120" w:line="480" w:lineRule="auto"/>
      <w:ind w:left="283"/>
    </w:pPr>
    <w:rPr>
      <w:rFonts w:ascii="Calibri" w:eastAsia="Calibri" w:hAnsi="Calibri" w:cs="Calibri"/>
      <w:color w:val="000000"/>
      <w:u w:color="000000"/>
      <w:bdr w:val="nil"/>
      <w:lang w:val="ru-RU" w:eastAsia="ru-RU"/>
    </w:rPr>
  </w:style>
  <w:style w:type="character" w:customStyle="1" w:styleId="22">
    <w:name w:val="Основний текст з відступом 2 Знак"/>
    <w:basedOn w:val="a0"/>
    <w:link w:val="21"/>
    <w:rsid w:val="00173B98"/>
    <w:rPr>
      <w:rFonts w:ascii="Calibri" w:eastAsia="Calibri" w:hAnsi="Calibri" w:cs="Calibri"/>
      <w:color w:val="000000"/>
      <w:u w:color="000000"/>
      <w:bdr w:val="nil"/>
      <w:lang w:val="ru-RU" w:eastAsia="ru-RU"/>
    </w:rPr>
  </w:style>
  <w:style w:type="paragraph" w:styleId="ad">
    <w:name w:val="header"/>
    <w:basedOn w:val="a"/>
    <w:link w:val="ae"/>
    <w:uiPriority w:val="99"/>
    <w:unhideWhenUsed/>
    <w:rsid w:val="009A4EFA"/>
    <w:pPr>
      <w:tabs>
        <w:tab w:val="center" w:pos="4819"/>
        <w:tab w:val="right" w:pos="9639"/>
      </w:tabs>
    </w:pPr>
  </w:style>
  <w:style w:type="character" w:customStyle="1" w:styleId="ae">
    <w:name w:val="Верхній колонтитул Знак"/>
    <w:basedOn w:val="a0"/>
    <w:link w:val="ad"/>
    <w:uiPriority w:val="99"/>
    <w:rsid w:val="009A4EFA"/>
    <w:rPr>
      <w:rFonts w:ascii="Times New Roman" w:eastAsia="Times New Roman" w:hAnsi="Times New Roman" w:cs="Times New Roman"/>
      <w:sz w:val="24"/>
      <w:szCs w:val="24"/>
      <w:lang w:val="ru-RU" w:eastAsia="ru-RU"/>
    </w:rPr>
  </w:style>
  <w:style w:type="paragraph" w:styleId="af">
    <w:name w:val="footer"/>
    <w:basedOn w:val="a"/>
    <w:link w:val="af0"/>
    <w:uiPriority w:val="99"/>
    <w:unhideWhenUsed/>
    <w:rsid w:val="009A4EFA"/>
    <w:pPr>
      <w:tabs>
        <w:tab w:val="center" w:pos="4819"/>
        <w:tab w:val="right" w:pos="9639"/>
      </w:tabs>
    </w:pPr>
  </w:style>
  <w:style w:type="character" w:customStyle="1" w:styleId="af0">
    <w:name w:val="Нижній колонтитул Знак"/>
    <w:basedOn w:val="a0"/>
    <w:link w:val="af"/>
    <w:uiPriority w:val="99"/>
    <w:rsid w:val="009A4EFA"/>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52134">
      <w:bodyDiv w:val="1"/>
      <w:marLeft w:val="0"/>
      <w:marRight w:val="0"/>
      <w:marTop w:val="0"/>
      <w:marBottom w:val="0"/>
      <w:divBdr>
        <w:top w:val="none" w:sz="0" w:space="0" w:color="auto"/>
        <w:left w:val="none" w:sz="0" w:space="0" w:color="auto"/>
        <w:bottom w:val="none" w:sz="0" w:space="0" w:color="auto"/>
        <w:right w:val="none" w:sz="0" w:space="0" w:color="auto"/>
      </w:divBdr>
    </w:div>
    <w:div w:id="227420246">
      <w:bodyDiv w:val="1"/>
      <w:marLeft w:val="0"/>
      <w:marRight w:val="0"/>
      <w:marTop w:val="0"/>
      <w:marBottom w:val="0"/>
      <w:divBdr>
        <w:top w:val="none" w:sz="0" w:space="0" w:color="auto"/>
        <w:left w:val="none" w:sz="0" w:space="0" w:color="auto"/>
        <w:bottom w:val="none" w:sz="0" w:space="0" w:color="auto"/>
        <w:right w:val="none" w:sz="0" w:space="0" w:color="auto"/>
      </w:divBdr>
    </w:div>
    <w:div w:id="468866707">
      <w:bodyDiv w:val="1"/>
      <w:marLeft w:val="0"/>
      <w:marRight w:val="0"/>
      <w:marTop w:val="0"/>
      <w:marBottom w:val="0"/>
      <w:divBdr>
        <w:top w:val="none" w:sz="0" w:space="0" w:color="auto"/>
        <w:left w:val="none" w:sz="0" w:space="0" w:color="auto"/>
        <w:bottom w:val="none" w:sz="0" w:space="0" w:color="auto"/>
        <w:right w:val="none" w:sz="0" w:space="0" w:color="auto"/>
      </w:divBdr>
    </w:div>
    <w:div w:id="538594715">
      <w:bodyDiv w:val="1"/>
      <w:marLeft w:val="0"/>
      <w:marRight w:val="0"/>
      <w:marTop w:val="0"/>
      <w:marBottom w:val="0"/>
      <w:divBdr>
        <w:top w:val="none" w:sz="0" w:space="0" w:color="auto"/>
        <w:left w:val="none" w:sz="0" w:space="0" w:color="auto"/>
        <w:bottom w:val="none" w:sz="0" w:space="0" w:color="auto"/>
        <w:right w:val="none" w:sz="0" w:space="0" w:color="auto"/>
      </w:divBdr>
    </w:div>
    <w:div w:id="668948536">
      <w:bodyDiv w:val="1"/>
      <w:marLeft w:val="0"/>
      <w:marRight w:val="0"/>
      <w:marTop w:val="0"/>
      <w:marBottom w:val="0"/>
      <w:divBdr>
        <w:top w:val="none" w:sz="0" w:space="0" w:color="auto"/>
        <w:left w:val="none" w:sz="0" w:space="0" w:color="auto"/>
        <w:bottom w:val="none" w:sz="0" w:space="0" w:color="auto"/>
        <w:right w:val="none" w:sz="0" w:space="0" w:color="auto"/>
      </w:divBdr>
    </w:div>
    <w:div w:id="690836960">
      <w:bodyDiv w:val="1"/>
      <w:marLeft w:val="0"/>
      <w:marRight w:val="0"/>
      <w:marTop w:val="0"/>
      <w:marBottom w:val="0"/>
      <w:divBdr>
        <w:top w:val="none" w:sz="0" w:space="0" w:color="auto"/>
        <w:left w:val="none" w:sz="0" w:space="0" w:color="auto"/>
        <w:bottom w:val="none" w:sz="0" w:space="0" w:color="auto"/>
        <w:right w:val="none" w:sz="0" w:space="0" w:color="auto"/>
      </w:divBdr>
    </w:div>
    <w:div w:id="985477379">
      <w:bodyDiv w:val="1"/>
      <w:marLeft w:val="0"/>
      <w:marRight w:val="0"/>
      <w:marTop w:val="0"/>
      <w:marBottom w:val="0"/>
      <w:divBdr>
        <w:top w:val="none" w:sz="0" w:space="0" w:color="auto"/>
        <w:left w:val="none" w:sz="0" w:space="0" w:color="auto"/>
        <w:bottom w:val="none" w:sz="0" w:space="0" w:color="auto"/>
        <w:right w:val="none" w:sz="0" w:space="0" w:color="auto"/>
      </w:divBdr>
    </w:div>
    <w:div w:id="1085689618">
      <w:bodyDiv w:val="1"/>
      <w:marLeft w:val="0"/>
      <w:marRight w:val="0"/>
      <w:marTop w:val="0"/>
      <w:marBottom w:val="0"/>
      <w:divBdr>
        <w:top w:val="none" w:sz="0" w:space="0" w:color="auto"/>
        <w:left w:val="none" w:sz="0" w:space="0" w:color="auto"/>
        <w:bottom w:val="none" w:sz="0" w:space="0" w:color="auto"/>
        <w:right w:val="none" w:sz="0" w:space="0" w:color="auto"/>
      </w:divBdr>
    </w:div>
    <w:div w:id="1181044314">
      <w:bodyDiv w:val="1"/>
      <w:marLeft w:val="0"/>
      <w:marRight w:val="0"/>
      <w:marTop w:val="0"/>
      <w:marBottom w:val="0"/>
      <w:divBdr>
        <w:top w:val="none" w:sz="0" w:space="0" w:color="auto"/>
        <w:left w:val="none" w:sz="0" w:space="0" w:color="auto"/>
        <w:bottom w:val="none" w:sz="0" w:space="0" w:color="auto"/>
        <w:right w:val="none" w:sz="0" w:space="0" w:color="auto"/>
      </w:divBdr>
    </w:div>
    <w:div w:id="1325549944">
      <w:bodyDiv w:val="1"/>
      <w:marLeft w:val="0"/>
      <w:marRight w:val="0"/>
      <w:marTop w:val="0"/>
      <w:marBottom w:val="0"/>
      <w:divBdr>
        <w:top w:val="none" w:sz="0" w:space="0" w:color="auto"/>
        <w:left w:val="none" w:sz="0" w:space="0" w:color="auto"/>
        <w:bottom w:val="none" w:sz="0" w:space="0" w:color="auto"/>
        <w:right w:val="none" w:sz="0" w:space="0" w:color="auto"/>
      </w:divBdr>
    </w:div>
    <w:div w:id="1560820475">
      <w:bodyDiv w:val="1"/>
      <w:marLeft w:val="0"/>
      <w:marRight w:val="0"/>
      <w:marTop w:val="0"/>
      <w:marBottom w:val="0"/>
      <w:divBdr>
        <w:top w:val="none" w:sz="0" w:space="0" w:color="auto"/>
        <w:left w:val="none" w:sz="0" w:space="0" w:color="auto"/>
        <w:bottom w:val="none" w:sz="0" w:space="0" w:color="auto"/>
        <w:right w:val="none" w:sz="0" w:space="0" w:color="auto"/>
      </w:divBdr>
    </w:div>
    <w:div w:id="1701466078">
      <w:bodyDiv w:val="1"/>
      <w:marLeft w:val="0"/>
      <w:marRight w:val="0"/>
      <w:marTop w:val="0"/>
      <w:marBottom w:val="0"/>
      <w:divBdr>
        <w:top w:val="none" w:sz="0" w:space="0" w:color="auto"/>
        <w:left w:val="none" w:sz="0" w:space="0" w:color="auto"/>
        <w:bottom w:val="none" w:sz="0" w:space="0" w:color="auto"/>
        <w:right w:val="none" w:sz="0" w:space="0" w:color="auto"/>
      </w:divBdr>
    </w:div>
    <w:div w:id="1790933312">
      <w:bodyDiv w:val="1"/>
      <w:marLeft w:val="0"/>
      <w:marRight w:val="0"/>
      <w:marTop w:val="0"/>
      <w:marBottom w:val="0"/>
      <w:divBdr>
        <w:top w:val="none" w:sz="0" w:space="0" w:color="auto"/>
        <w:left w:val="none" w:sz="0" w:space="0" w:color="auto"/>
        <w:bottom w:val="none" w:sz="0" w:space="0" w:color="auto"/>
        <w:right w:val="none" w:sz="0" w:space="0" w:color="auto"/>
      </w:divBdr>
    </w:div>
    <w:div w:id="1805611086">
      <w:bodyDiv w:val="1"/>
      <w:marLeft w:val="0"/>
      <w:marRight w:val="0"/>
      <w:marTop w:val="0"/>
      <w:marBottom w:val="0"/>
      <w:divBdr>
        <w:top w:val="none" w:sz="0" w:space="0" w:color="auto"/>
        <w:left w:val="none" w:sz="0" w:space="0" w:color="auto"/>
        <w:bottom w:val="none" w:sz="0" w:space="0" w:color="auto"/>
        <w:right w:val="none" w:sz="0" w:space="0" w:color="auto"/>
      </w:divBdr>
    </w:div>
    <w:div w:id="1854761867">
      <w:bodyDiv w:val="1"/>
      <w:marLeft w:val="0"/>
      <w:marRight w:val="0"/>
      <w:marTop w:val="0"/>
      <w:marBottom w:val="0"/>
      <w:divBdr>
        <w:top w:val="none" w:sz="0" w:space="0" w:color="auto"/>
        <w:left w:val="none" w:sz="0" w:space="0" w:color="auto"/>
        <w:bottom w:val="none" w:sz="0" w:space="0" w:color="auto"/>
        <w:right w:val="none" w:sz="0" w:space="0" w:color="auto"/>
      </w:divBdr>
    </w:div>
    <w:div w:id="1960338810">
      <w:bodyDiv w:val="1"/>
      <w:marLeft w:val="0"/>
      <w:marRight w:val="0"/>
      <w:marTop w:val="0"/>
      <w:marBottom w:val="0"/>
      <w:divBdr>
        <w:top w:val="none" w:sz="0" w:space="0" w:color="auto"/>
        <w:left w:val="none" w:sz="0" w:space="0" w:color="auto"/>
        <w:bottom w:val="none" w:sz="0" w:space="0" w:color="auto"/>
        <w:right w:val="none" w:sz="0" w:space="0" w:color="auto"/>
      </w:divBdr>
    </w:div>
    <w:div w:id="19786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1550</TotalTime>
  <Pages>18</Pages>
  <Words>19659</Words>
  <Characters>11207</Characters>
  <Application>Microsoft Office Word</Application>
  <DocSecurity>0</DocSecurity>
  <Lines>93</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603pplsgo</dc:creator>
  <cp:keywords/>
  <dc:description/>
  <cp:lastModifiedBy>603pplsgo</cp:lastModifiedBy>
  <cp:revision>79</cp:revision>
  <cp:lastPrinted>2023-11-03T08:04:00Z</cp:lastPrinted>
  <dcterms:created xsi:type="dcterms:W3CDTF">2021-10-23T12:03:00Z</dcterms:created>
  <dcterms:modified xsi:type="dcterms:W3CDTF">2023-11-09T06:50:00Z</dcterms:modified>
</cp:coreProperties>
</file>