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01800">
        <w:rPr>
          <w:rStyle w:val="a4"/>
          <w:sz w:val="28"/>
          <w:szCs w:val="28"/>
        </w:rPr>
        <w:t>Повідомлення</w:t>
      </w:r>
      <w:proofErr w:type="spellEnd"/>
      <w:r w:rsidRPr="00901800">
        <w:rPr>
          <w:rStyle w:val="a4"/>
          <w:sz w:val="28"/>
          <w:szCs w:val="28"/>
        </w:rPr>
        <w:t xml:space="preserve"> про </w:t>
      </w:r>
      <w:proofErr w:type="spellStart"/>
      <w:r w:rsidRPr="00901800">
        <w:rPr>
          <w:rStyle w:val="a4"/>
          <w:sz w:val="28"/>
          <w:szCs w:val="28"/>
        </w:rPr>
        <w:t>оприлюднення</w:t>
      </w:r>
      <w:proofErr w:type="spellEnd"/>
      <w:r w:rsidRPr="00901800">
        <w:rPr>
          <w:rStyle w:val="a4"/>
          <w:sz w:val="28"/>
          <w:szCs w:val="28"/>
        </w:rPr>
        <w:t xml:space="preserve"> проекту </w:t>
      </w:r>
      <w:proofErr w:type="spellStart"/>
      <w:r w:rsidRPr="00901800">
        <w:rPr>
          <w:rStyle w:val="a4"/>
          <w:sz w:val="28"/>
          <w:szCs w:val="28"/>
        </w:rPr>
        <w:t>рішення</w:t>
      </w:r>
      <w:proofErr w:type="spellEnd"/>
      <w:r w:rsidRPr="00901800">
        <w:rPr>
          <w:rStyle w:val="a4"/>
          <w:sz w:val="28"/>
          <w:szCs w:val="28"/>
        </w:rPr>
        <w:t xml:space="preserve"> </w:t>
      </w:r>
      <w:proofErr w:type="spellStart"/>
      <w:r w:rsidRPr="00901800">
        <w:rPr>
          <w:rStyle w:val="a4"/>
          <w:sz w:val="28"/>
          <w:szCs w:val="28"/>
        </w:rPr>
        <w:t>Нікопольської</w:t>
      </w:r>
      <w:proofErr w:type="spellEnd"/>
      <w:r w:rsidRPr="00901800">
        <w:rPr>
          <w:rStyle w:val="a4"/>
          <w:sz w:val="28"/>
          <w:szCs w:val="28"/>
        </w:rPr>
        <w:t xml:space="preserve"> </w:t>
      </w:r>
      <w:proofErr w:type="spellStart"/>
      <w:r w:rsidRPr="00901800">
        <w:rPr>
          <w:rStyle w:val="a4"/>
          <w:sz w:val="28"/>
          <w:szCs w:val="28"/>
        </w:rPr>
        <w:t>міської</w:t>
      </w:r>
      <w:proofErr w:type="spellEnd"/>
      <w:r w:rsidRPr="00901800">
        <w:rPr>
          <w:rStyle w:val="a4"/>
          <w:sz w:val="28"/>
          <w:szCs w:val="28"/>
        </w:rPr>
        <w:t xml:space="preserve"> ради «Про </w:t>
      </w:r>
      <w:proofErr w:type="spellStart"/>
      <w:r w:rsidRPr="00901800">
        <w:rPr>
          <w:rStyle w:val="a4"/>
          <w:sz w:val="28"/>
          <w:szCs w:val="28"/>
        </w:rPr>
        <w:t>податок</w:t>
      </w:r>
      <w:proofErr w:type="spellEnd"/>
      <w:r w:rsidRPr="00901800">
        <w:rPr>
          <w:rStyle w:val="a4"/>
          <w:sz w:val="28"/>
          <w:szCs w:val="28"/>
        </w:rPr>
        <w:t xml:space="preserve"> на </w:t>
      </w:r>
      <w:proofErr w:type="spellStart"/>
      <w:r w:rsidRPr="00901800">
        <w:rPr>
          <w:rStyle w:val="a4"/>
          <w:sz w:val="28"/>
          <w:szCs w:val="28"/>
        </w:rPr>
        <w:t>нерухоме</w:t>
      </w:r>
      <w:proofErr w:type="spellEnd"/>
      <w:r w:rsidRPr="00901800">
        <w:rPr>
          <w:rStyle w:val="a4"/>
          <w:sz w:val="28"/>
          <w:szCs w:val="28"/>
        </w:rPr>
        <w:t xml:space="preserve"> </w:t>
      </w:r>
      <w:proofErr w:type="spellStart"/>
      <w:r w:rsidRPr="00901800">
        <w:rPr>
          <w:rStyle w:val="a4"/>
          <w:sz w:val="28"/>
          <w:szCs w:val="28"/>
        </w:rPr>
        <w:t>майно</w:t>
      </w:r>
      <w:proofErr w:type="spellEnd"/>
      <w:r w:rsidRPr="00901800">
        <w:rPr>
          <w:rStyle w:val="a4"/>
          <w:sz w:val="28"/>
          <w:szCs w:val="28"/>
        </w:rPr>
        <w:t xml:space="preserve">, </w:t>
      </w:r>
      <w:proofErr w:type="spellStart"/>
      <w:r w:rsidRPr="00901800">
        <w:rPr>
          <w:rStyle w:val="a4"/>
          <w:sz w:val="28"/>
          <w:szCs w:val="28"/>
        </w:rPr>
        <w:t>відмінне</w:t>
      </w:r>
      <w:proofErr w:type="spellEnd"/>
      <w:r w:rsidRPr="00901800">
        <w:rPr>
          <w:rStyle w:val="a4"/>
          <w:sz w:val="28"/>
          <w:szCs w:val="28"/>
        </w:rPr>
        <w:t xml:space="preserve"> </w:t>
      </w:r>
      <w:proofErr w:type="spellStart"/>
      <w:r w:rsidRPr="00901800">
        <w:rPr>
          <w:rStyle w:val="a4"/>
          <w:sz w:val="28"/>
          <w:szCs w:val="28"/>
        </w:rPr>
        <w:t>від</w:t>
      </w:r>
      <w:proofErr w:type="spellEnd"/>
      <w:r w:rsidRPr="00901800">
        <w:rPr>
          <w:rStyle w:val="a4"/>
          <w:sz w:val="28"/>
          <w:szCs w:val="28"/>
        </w:rPr>
        <w:t xml:space="preserve"> </w:t>
      </w:r>
      <w:proofErr w:type="spellStart"/>
      <w:r w:rsidRPr="00901800">
        <w:rPr>
          <w:rStyle w:val="a4"/>
          <w:sz w:val="28"/>
          <w:szCs w:val="28"/>
        </w:rPr>
        <w:t>земельної</w:t>
      </w:r>
      <w:proofErr w:type="spellEnd"/>
      <w:r w:rsidRPr="00901800">
        <w:rPr>
          <w:rStyle w:val="a4"/>
          <w:sz w:val="28"/>
          <w:szCs w:val="28"/>
        </w:rPr>
        <w:t xml:space="preserve"> </w:t>
      </w:r>
      <w:proofErr w:type="spellStart"/>
      <w:r w:rsidRPr="00901800">
        <w:rPr>
          <w:rStyle w:val="a4"/>
          <w:sz w:val="28"/>
          <w:szCs w:val="28"/>
        </w:rPr>
        <w:t>ділянки</w:t>
      </w:r>
      <w:proofErr w:type="spellEnd"/>
      <w:r w:rsidRPr="00901800">
        <w:rPr>
          <w:rStyle w:val="a4"/>
          <w:sz w:val="28"/>
          <w:szCs w:val="28"/>
        </w:rPr>
        <w:t>»</w:t>
      </w:r>
    </w:p>
    <w:p w:rsid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01800">
        <w:rPr>
          <w:sz w:val="28"/>
          <w:szCs w:val="28"/>
        </w:rPr>
        <w:t>Фінансовим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управлінням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Нікопольської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міської</w:t>
      </w:r>
      <w:proofErr w:type="spellEnd"/>
      <w:r w:rsidRPr="00901800">
        <w:rPr>
          <w:sz w:val="28"/>
          <w:szCs w:val="28"/>
        </w:rPr>
        <w:t xml:space="preserve"> ради з метою </w:t>
      </w:r>
      <w:proofErr w:type="spellStart"/>
      <w:r w:rsidRPr="00901800">
        <w:rPr>
          <w:sz w:val="28"/>
          <w:szCs w:val="28"/>
        </w:rPr>
        <w:t>громадського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обговорення</w:t>
      </w:r>
      <w:proofErr w:type="spellEnd"/>
      <w:r w:rsidRPr="00901800">
        <w:rPr>
          <w:sz w:val="28"/>
          <w:szCs w:val="28"/>
        </w:rPr>
        <w:t xml:space="preserve"> та </w:t>
      </w:r>
      <w:proofErr w:type="spellStart"/>
      <w:r w:rsidRPr="00901800">
        <w:rPr>
          <w:sz w:val="28"/>
          <w:szCs w:val="28"/>
        </w:rPr>
        <w:t>згідно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із</w:t>
      </w:r>
      <w:proofErr w:type="spellEnd"/>
      <w:r w:rsidRPr="00901800">
        <w:rPr>
          <w:sz w:val="28"/>
          <w:szCs w:val="28"/>
        </w:rPr>
        <w:t xml:space="preserve"> Законом </w:t>
      </w:r>
      <w:proofErr w:type="spellStart"/>
      <w:r w:rsidRPr="00901800">
        <w:rPr>
          <w:sz w:val="28"/>
          <w:szCs w:val="28"/>
        </w:rPr>
        <w:t>України</w:t>
      </w:r>
      <w:proofErr w:type="spellEnd"/>
      <w:r w:rsidRPr="00901800">
        <w:rPr>
          <w:sz w:val="28"/>
          <w:szCs w:val="28"/>
        </w:rPr>
        <w:t xml:space="preserve"> „Про засади </w:t>
      </w:r>
      <w:proofErr w:type="spellStart"/>
      <w:r w:rsidRPr="00901800">
        <w:rPr>
          <w:sz w:val="28"/>
          <w:szCs w:val="28"/>
        </w:rPr>
        <w:t>державної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регуляторної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політики</w:t>
      </w:r>
      <w:proofErr w:type="spellEnd"/>
      <w:r w:rsidRPr="00901800">
        <w:rPr>
          <w:sz w:val="28"/>
          <w:szCs w:val="28"/>
        </w:rPr>
        <w:t xml:space="preserve"> у </w:t>
      </w:r>
      <w:proofErr w:type="spellStart"/>
      <w:r w:rsidRPr="00901800">
        <w:rPr>
          <w:sz w:val="28"/>
          <w:szCs w:val="28"/>
        </w:rPr>
        <w:t>сфері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господарської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діяльності</w:t>
      </w:r>
      <w:proofErr w:type="spellEnd"/>
      <w:r w:rsidRPr="00901800">
        <w:rPr>
          <w:sz w:val="28"/>
          <w:szCs w:val="28"/>
        </w:rPr>
        <w:t xml:space="preserve">» </w:t>
      </w:r>
      <w:proofErr w:type="spellStart"/>
      <w:r w:rsidRPr="00901800">
        <w:rPr>
          <w:sz w:val="28"/>
          <w:szCs w:val="28"/>
        </w:rPr>
        <w:t>підготовлено</w:t>
      </w:r>
      <w:proofErr w:type="spellEnd"/>
      <w:r w:rsidRPr="00901800">
        <w:rPr>
          <w:sz w:val="28"/>
          <w:szCs w:val="28"/>
        </w:rPr>
        <w:t xml:space="preserve"> проект </w:t>
      </w:r>
      <w:proofErr w:type="spellStart"/>
      <w:r w:rsidRPr="00901800">
        <w:rPr>
          <w:sz w:val="28"/>
          <w:szCs w:val="28"/>
        </w:rPr>
        <w:t>рішення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Нікопольської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міської</w:t>
      </w:r>
      <w:proofErr w:type="spellEnd"/>
      <w:r w:rsidRPr="00901800">
        <w:rPr>
          <w:sz w:val="28"/>
          <w:szCs w:val="28"/>
        </w:rPr>
        <w:t xml:space="preserve"> ради «Про </w:t>
      </w:r>
      <w:proofErr w:type="spellStart"/>
      <w:r w:rsidRPr="00901800">
        <w:rPr>
          <w:sz w:val="28"/>
          <w:szCs w:val="28"/>
        </w:rPr>
        <w:t>податок</w:t>
      </w:r>
      <w:proofErr w:type="spellEnd"/>
      <w:r w:rsidRPr="00901800">
        <w:rPr>
          <w:sz w:val="28"/>
          <w:szCs w:val="28"/>
        </w:rPr>
        <w:t xml:space="preserve"> на </w:t>
      </w:r>
      <w:proofErr w:type="spellStart"/>
      <w:r w:rsidRPr="00901800">
        <w:rPr>
          <w:sz w:val="28"/>
          <w:szCs w:val="28"/>
        </w:rPr>
        <w:t>нерухоме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майно</w:t>
      </w:r>
      <w:proofErr w:type="spellEnd"/>
      <w:r w:rsidRPr="00901800">
        <w:rPr>
          <w:sz w:val="28"/>
          <w:szCs w:val="28"/>
        </w:rPr>
        <w:t xml:space="preserve">, </w:t>
      </w:r>
      <w:proofErr w:type="spellStart"/>
      <w:r w:rsidRPr="00901800">
        <w:rPr>
          <w:sz w:val="28"/>
          <w:szCs w:val="28"/>
        </w:rPr>
        <w:t>відмінне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від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земельної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ділянки</w:t>
      </w:r>
      <w:proofErr w:type="spellEnd"/>
      <w:r w:rsidRPr="00901800">
        <w:rPr>
          <w:sz w:val="28"/>
          <w:szCs w:val="28"/>
        </w:rPr>
        <w:t>».</w:t>
      </w:r>
    </w:p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01800">
        <w:rPr>
          <w:sz w:val="28"/>
          <w:szCs w:val="28"/>
        </w:rPr>
        <w:t>Прийняття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цього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рішення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надасть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можливість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забезпечити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належне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справляння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місцевих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податків</w:t>
      </w:r>
      <w:proofErr w:type="spellEnd"/>
      <w:r w:rsidRPr="00901800">
        <w:rPr>
          <w:sz w:val="28"/>
          <w:szCs w:val="28"/>
        </w:rPr>
        <w:t xml:space="preserve"> і </w:t>
      </w:r>
      <w:proofErr w:type="spellStart"/>
      <w:r w:rsidRPr="00901800">
        <w:rPr>
          <w:sz w:val="28"/>
          <w:szCs w:val="28"/>
        </w:rPr>
        <w:t>зборів</w:t>
      </w:r>
      <w:proofErr w:type="spellEnd"/>
      <w:r w:rsidRPr="00901800">
        <w:rPr>
          <w:sz w:val="28"/>
          <w:szCs w:val="28"/>
        </w:rPr>
        <w:t xml:space="preserve"> в </w:t>
      </w:r>
      <w:proofErr w:type="spellStart"/>
      <w:r w:rsidRPr="00901800">
        <w:rPr>
          <w:sz w:val="28"/>
          <w:szCs w:val="28"/>
        </w:rPr>
        <w:t>місті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Нікополь</w:t>
      </w:r>
      <w:proofErr w:type="spellEnd"/>
      <w:r w:rsidRPr="00901800">
        <w:rPr>
          <w:sz w:val="28"/>
          <w:szCs w:val="28"/>
        </w:rPr>
        <w:t xml:space="preserve"> та </w:t>
      </w:r>
      <w:proofErr w:type="spellStart"/>
      <w:r w:rsidRPr="00901800">
        <w:rPr>
          <w:sz w:val="28"/>
          <w:szCs w:val="28"/>
        </w:rPr>
        <w:t>надходження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зазначених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платежів</w:t>
      </w:r>
      <w:proofErr w:type="spellEnd"/>
      <w:r w:rsidRPr="00901800">
        <w:rPr>
          <w:sz w:val="28"/>
          <w:szCs w:val="28"/>
        </w:rPr>
        <w:t xml:space="preserve"> </w:t>
      </w:r>
      <w:proofErr w:type="gramStart"/>
      <w:r w:rsidRPr="00901800">
        <w:rPr>
          <w:sz w:val="28"/>
          <w:szCs w:val="28"/>
        </w:rPr>
        <w:t>до бюджету</w:t>
      </w:r>
      <w:proofErr w:type="gramEnd"/>
      <w:r w:rsidRPr="00901800">
        <w:rPr>
          <w:sz w:val="28"/>
          <w:szCs w:val="28"/>
        </w:rPr>
        <w:t>.</w:t>
      </w:r>
    </w:p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01800">
        <w:rPr>
          <w:sz w:val="28"/>
          <w:szCs w:val="28"/>
        </w:rPr>
        <w:t>Пропозиції</w:t>
      </w:r>
      <w:proofErr w:type="spellEnd"/>
      <w:r w:rsidRPr="00901800">
        <w:rPr>
          <w:sz w:val="28"/>
          <w:szCs w:val="28"/>
        </w:rPr>
        <w:t xml:space="preserve"> та </w:t>
      </w:r>
      <w:proofErr w:type="spellStart"/>
      <w:r w:rsidRPr="00901800">
        <w:rPr>
          <w:sz w:val="28"/>
          <w:szCs w:val="28"/>
        </w:rPr>
        <w:t>зауваження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щодо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даного</w:t>
      </w:r>
      <w:proofErr w:type="spellEnd"/>
      <w:r w:rsidRPr="00901800">
        <w:rPr>
          <w:sz w:val="28"/>
          <w:szCs w:val="28"/>
        </w:rPr>
        <w:t xml:space="preserve"> проекту </w:t>
      </w:r>
      <w:proofErr w:type="spellStart"/>
      <w:r w:rsidRPr="00901800">
        <w:rPr>
          <w:sz w:val="28"/>
          <w:szCs w:val="28"/>
        </w:rPr>
        <w:t>рішення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Нікопольської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міської</w:t>
      </w:r>
      <w:proofErr w:type="spellEnd"/>
      <w:r w:rsidRPr="00901800">
        <w:rPr>
          <w:sz w:val="28"/>
          <w:szCs w:val="28"/>
        </w:rPr>
        <w:t xml:space="preserve"> ради </w:t>
      </w:r>
      <w:proofErr w:type="spellStart"/>
      <w:r w:rsidRPr="00901800">
        <w:rPr>
          <w:sz w:val="28"/>
          <w:szCs w:val="28"/>
        </w:rPr>
        <w:t>надсилати</w:t>
      </w:r>
      <w:proofErr w:type="spellEnd"/>
      <w:r w:rsidRPr="00901800">
        <w:rPr>
          <w:sz w:val="28"/>
          <w:szCs w:val="28"/>
        </w:rPr>
        <w:t xml:space="preserve"> за </w:t>
      </w:r>
      <w:proofErr w:type="spellStart"/>
      <w:r w:rsidRPr="00901800">
        <w:rPr>
          <w:sz w:val="28"/>
          <w:szCs w:val="28"/>
        </w:rPr>
        <w:t>адресою</w:t>
      </w:r>
      <w:proofErr w:type="spellEnd"/>
      <w:r w:rsidRPr="00901800">
        <w:rPr>
          <w:sz w:val="28"/>
          <w:szCs w:val="28"/>
        </w:rPr>
        <w:t xml:space="preserve">: м. </w:t>
      </w:r>
      <w:proofErr w:type="spellStart"/>
      <w:r w:rsidRPr="00901800">
        <w:rPr>
          <w:sz w:val="28"/>
          <w:szCs w:val="28"/>
        </w:rPr>
        <w:t>Нікополь</w:t>
      </w:r>
      <w:proofErr w:type="spellEnd"/>
      <w:r w:rsidRPr="00901800">
        <w:rPr>
          <w:sz w:val="28"/>
          <w:szCs w:val="28"/>
        </w:rPr>
        <w:t xml:space="preserve">, </w:t>
      </w:r>
      <w:proofErr w:type="spellStart"/>
      <w:r w:rsidRPr="00901800">
        <w:rPr>
          <w:sz w:val="28"/>
          <w:szCs w:val="28"/>
        </w:rPr>
        <w:t>вул</w:t>
      </w:r>
      <w:proofErr w:type="spellEnd"/>
      <w:r w:rsidRPr="00901800">
        <w:rPr>
          <w:sz w:val="28"/>
          <w:szCs w:val="28"/>
        </w:rPr>
        <w:t xml:space="preserve">. </w:t>
      </w:r>
      <w:proofErr w:type="spellStart"/>
      <w:r w:rsidRPr="00901800">
        <w:rPr>
          <w:sz w:val="28"/>
          <w:szCs w:val="28"/>
        </w:rPr>
        <w:t>Електрометалургів</w:t>
      </w:r>
      <w:proofErr w:type="spellEnd"/>
      <w:r w:rsidRPr="00901800">
        <w:rPr>
          <w:sz w:val="28"/>
          <w:szCs w:val="28"/>
        </w:rPr>
        <w:t xml:space="preserve">, 3, </w:t>
      </w:r>
      <w:proofErr w:type="spellStart"/>
      <w:r w:rsidRPr="00901800">
        <w:rPr>
          <w:sz w:val="28"/>
          <w:szCs w:val="28"/>
        </w:rPr>
        <w:t>кабінет</w:t>
      </w:r>
      <w:proofErr w:type="spellEnd"/>
      <w:r w:rsidRPr="00901800">
        <w:rPr>
          <w:sz w:val="28"/>
          <w:szCs w:val="28"/>
        </w:rPr>
        <w:t xml:space="preserve"> </w:t>
      </w:r>
      <w:proofErr w:type="gramStart"/>
      <w:r w:rsidRPr="00901800">
        <w:rPr>
          <w:sz w:val="28"/>
          <w:szCs w:val="28"/>
        </w:rPr>
        <w:t>18  (</w:t>
      </w:r>
      <w:proofErr w:type="spellStart"/>
      <w:proofErr w:type="gramEnd"/>
      <w:r w:rsidRPr="00901800">
        <w:rPr>
          <w:sz w:val="28"/>
          <w:szCs w:val="28"/>
        </w:rPr>
        <w:t>фінансове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управління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Нікопольської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міської</w:t>
      </w:r>
      <w:proofErr w:type="spellEnd"/>
      <w:r w:rsidRPr="00901800">
        <w:rPr>
          <w:sz w:val="28"/>
          <w:szCs w:val="28"/>
        </w:rPr>
        <w:t xml:space="preserve"> ради), тел. 5-17-55.</w:t>
      </w:r>
    </w:p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4" w:history="1">
        <w:r w:rsidRPr="00901800">
          <w:rPr>
            <w:rStyle w:val="a5"/>
            <w:color w:val="auto"/>
            <w:sz w:val="28"/>
            <w:szCs w:val="28"/>
          </w:rPr>
          <w:t>   Проект рішення Нікопольської міської ради </w:t>
        </w:r>
      </w:hyperlink>
      <w:r w:rsidRPr="00901800">
        <w:rPr>
          <w:sz w:val="28"/>
          <w:szCs w:val="28"/>
        </w:rPr>
        <w:t xml:space="preserve">«Про </w:t>
      </w:r>
      <w:proofErr w:type="spellStart"/>
      <w:r w:rsidRPr="00901800">
        <w:rPr>
          <w:sz w:val="28"/>
          <w:szCs w:val="28"/>
        </w:rPr>
        <w:t>податок</w:t>
      </w:r>
      <w:proofErr w:type="spellEnd"/>
      <w:r w:rsidRPr="00901800">
        <w:rPr>
          <w:sz w:val="28"/>
          <w:szCs w:val="28"/>
        </w:rPr>
        <w:t xml:space="preserve"> на </w:t>
      </w:r>
      <w:proofErr w:type="spellStart"/>
      <w:r w:rsidRPr="00901800">
        <w:rPr>
          <w:sz w:val="28"/>
          <w:szCs w:val="28"/>
        </w:rPr>
        <w:t>нерухоме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майно</w:t>
      </w:r>
      <w:proofErr w:type="spellEnd"/>
      <w:r w:rsidRPr="00901800">
        <w:rPr>
          <w:sz w:val="28"/>
          <w:szCs w:val="28"/>
        </w:rPr>
        <w:t xml:space="preserve">, </w:t>
      </w:r>
      <w:proofErr w:type="spellStart"/>
      <w:r w:rsidRPr="00901800">
        <w:rPr>
          <w:sz w:val="28"/>
          <w:szCs w:val="28"/>
        </w:rPr>
        <w:t>відмінне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від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земельної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ділянки</w:t>
      </w:r>
      <w:proofErr w:type="spellEnd"/>
      <w:r w:rsidRPr="00901800">
        <w:rPr>
          <w:sz w:val="28"/>
          <w:szCs w:val="28"/>
        </w:rPr>
        <w:t>» та </w:t>
      </w:r>
      <w:hyperlink r:id="rId5" w:history="1">
        <w:r w:rsidRPr="00901800">
          <w:rPr>
            <w:rStyle w:val="a5"/>
            <w:color w:val="auto"/>
            <w:sz w:val="28"/>
            <w:szCs w:val="28"/>
          </w:rPr>
          <w:t>аналіз регуляторного </w:t>
        </w:r>
      </w:hyperlink>
      <w:r w:rsidRPr="00901800">
        <w:rPr>
          <w:sz w:val="28"/>
          <w:szCs w:val="28"/>
        </w:rPr>
        <w:t xml:space="preserve">впливу буде </w:t>
      </w:r>
      <w:proofErr w:type="spellStart"/>
      <w:r w:rsidRPr="00901800">
        <w:rPr>
          <w:sz w:val="28"/>
          <w:szCs w:val="28"/>
        </w:rPr>
        <w:t>опубліковано</w:t>
      </w:r>
      <w:proofErr w:type="spellEnd"/>
      <w:r w:rsidRPr="00901800">
        <w:rPr>
          <w:sz w:val="28"/>
          <w:szCs w:val="28"/>
        </w:rPr>
        <w:t xml:space="preserve"> в </w:t>
      </w:r>
      <w:proofErr w:type="spellStart"/>
      <w:r w:rsidRPr="00901800">
        <w:rPr>
          <w:sz w:val="28"/>
          <w:szCs w:val="28"/>
        </w:rPr>
        <w:t>газеті</w:t>
      </w:r>
      <w:proofErr w:type="spellEnd"/>
      <w:r w:rsidRPr="00901800">
        <w:rPr>
          <w:sz w:val="28"/>
          <w:szCs w:val="28"/>
        </w:rPr>
        <w:t xml:space="preserve"> «</w:t>
      </w:r>
      <w:proofErr w:type="spellStart"/>
      <w:r w:rsidRPr="00901800">
        <w:rPr>
          <w:sz w:val="28"/>
          <w:szCs w:val="28"/>
        </w:rPr>
        <w:t>Нікопольська</w:t>
      </w:r>
      <w:proofErr w:type="spellEnd"/>
      <w:r w:rsidRPr="00901800">
        <w:rPr>
          <w:sz w:val="28"/>
          <w:szCs w:val="28"/>
        </w:rPr>
        <w:t xml:space="preserve"> правда» </w:t>
      </w:r>
      <w:proofErr w:type="spellStart"/>
      <w:r w:rsidRPr="00901800">
        <w:rPr>
          <w:sz w:val="28"/>
          <w:szCs w:val="28"/>
        </w:rPr>
        <w:t>протягом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п’яти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робочих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днів</w:t>
      </w:r>
      <w:proofErr w:type="spellEnd"/>
      <w:r w:rsidRPr="00901800">
        <w:rPr>
          <w:sz w:val="28"/>
          <w:szCs w:val="28"/>
        </w:rPr>
        <w:t xml:space="preserve"> з дня </w:t>
      </w:r>
      <w:proofErr w:type="spellStart"/>
      <w:r w:rsidRPr="00901800">
        <w:rPr>
          <w:sz w:val="28"/>
          <w:szCs w:val="28"/>
        </w:rPr>
        <w:t>оприлюднення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Повідомлення</w:t>
      </w:r>
      <w:proofErr w:type="spellEnd"/>
      <w:r w:rsidRPr="00901800">
        <w:rPr>
          <w:sz w:val="28"/>
          <w:szCs w:val="28"/>
        </w:rPr>
        <w:t xml:space="preserve"> та в </w:t>
      </w:r>
      <w:proofErr w:type="spellStart"/>
      <w:r w:rsidRPr="00901800">
        <w:rPr>
          <w:sz w:val="28"/>
          <w:szCs w:val="28"/>
        </w:rPr>
        <w:t>мережі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Інтернет</w:t>
      </w:r>
      <w:proofErr w:type="spellEnd"/>
      <w:r w:rsidRPr="00901800">
        <w:rPr>
          <w:sz w:val="28"/>
          <w:szCs w:val="28"/>
        </w:rPr>
        <w:t xml:space="preserve"> на веб-</w:t>
      </w:r>
      <w:proofErr w:type="spellStart"/>
      <w:r w:rsidRPr="00901800">
        <w:rPr>
          <w:sz w:val="28"/>
          <w:szCs w:val="28"/>
        </w:rPr>
        <w:t>сайті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Нікопольської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міської</w:t>
      </w:r>
      <w:proofErr w:type="spellEnd"/>
      <w:r w:rsidRPr="00901800">
        <w:rPr>
          <w:sz w:val="28"/>
          <w:szCs w:val="28"/>
        </w:rPr>
        <w:t xml:space="preserve"> ради </w:t>
      </w:r>
      <w:hyperlink r:id="rId6" w:history="1">
        <w:r w:rsidRPr="00901800">
          <w:rPr>
            <w:rStyle w:val="a5"/>
            <w:color w:val="auto"/>
            <w:sz w:val="28"/>
            <w:szCs w:val="28"/>
          </w:rPr>
          <w:t>www.portal.nikopol.net</w:t>
        </w:r>
      </w:hyperlink>
      <w:r w:rsidRPr="00901800">
        <w:rPr>
          <w:sz w:val="28"/>
          <w:szCs w:val="28"/>
        </w:rPr>
        <w:t>.</w:t>
      </w:r>
    </w:p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01800">
        <w:rPr>
          <w:sz w:val="28"/>
          <w:szCs w:val="28"/>
        </w:rPr>
        <w:t>Зауваження</w:t>
      </w:r>
      <w:proofErr w:type="spellEnd"/>
      <w:r w:rsidRPr="00901800">
        <w:rPr>
          <w:sz w:val="28"/>
          <w:szCs w:val="28"/>
        </w:rPr>
        <w:t xml:space="preserve"> та </w:t>
      </w:r>
      <w:proofErr w:type="spellStart"/>
      <w:r w:rsidRPr="00901800">
        <w:rPr>
          <w:sz w:val="28"/>
          <w:szCs w:val="28"/>
        </w:rPr>
        <w:t>пропозиції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від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фізичних</w:t>
      </w:r>
      <w:proofErr w:type="spellEnd"/>
      <w:r w:rsidRPr="00901800">
        <w:rPr>
          <w:sz w:val="28"/>
          <w:szCs w:val="28"/>
        </w:rPr>
        <w:t xml:space="preserve"> та </w:t>
      </w:r>
      <w:proofErr w:type="spellStart"/>
      <w:r w:rsidRPr="00901800">
        <w:rPr>
          <w:sz w:val="28"/>
          <w:szCs w:val="28"/>
        </w:rPr>
        <w:t>юридичних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осіб</w:t>
      </w:r>
      <w:proofErr w:type="spellEnd"/>
      <w:r w:rsidRPr="00901800">
        <w:rPr>
          <w:sz w:val="28"/>
          <w:szCs w:val="28"/>
        </w:rPr>
        <w:t xml:space="preserve">, </w:t>
      </w:r>
      <w:proofErr w:type="spellStart"/>
      <w:r w:rsidRPr="00901800">
        <w:rPr>
          <w:sz w:val="28"/>
          <w:szCs w:val="28"/>
        </w:rPr>
        <w:t>їх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об’єднань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приймаються</w:t>
      </w:r>
      <w:proofErr w:type="spellEnd"/>
      <w:r w:rsidRPr="00901800">
        <w:rPr>
          <w:sz w:val="28"/>
          <w:szCs w:val="28"/>
        </w:rPr>
        <w:t xml:space="preserve"> в </w:t>
      </w:r>
      <w:proofErr w:type="spellStart"/>
      <w:r w:rsidRPr="00901800">
        <w:rPr>
          <w:sz w:val="28"/>
          <w:szCs w:val="28"/>
        </w:rPr>
        <w:t>письмовій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формі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протягом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місяця</w:t>
      </w:r>
      <w:proofErr w:type="spellEnd"/>
      <w:r w:rsidRPr="00901800">
        <w:rPr>
          <w:sz w:val="28"/>
          <w:szCs w:val="28"/>
        </w:rPr>
        <w:t xml:space="preserve"> </w:t>
      </w:r>
      <w:proofErr w:type="spellStart"/>
      <w:r w:rsidRPr="00901800">
        <w:rPr>
          <w:sz w:val="28"/>
          <w:szCs w:val="28"/>
        </w:rPr>
        <w:t>від</w:t>
      </w:r>
      <w:proofErr w:type="spellEnd"/>
      <w:r w:rsidRPr="00901800">
        <w:rPr>
          <w:sz w:val="28"/>
          <w:szCs w:val="28"/>
        </w:rPr>
        <w:t xml:space="preserve"> дня </w:t>
      </w:r>
      <w:proofErr w:type="spellStart"/>
      <w:r w:rsidRPr="00901800">
        <w:rPr>
          <w:sz w:val="28"/>
          <w:szCs w:val="28"/>
        </w:rPr>
        <w:t>опублікування</w:t>
      </w:r>
      <w:proofErr w:type="spellEnd"/>
      <w:r w:rsidRPr="00901800">
        <w:rPr>
          <w:sz w:val="28"/>
          <w:szCs w:val="28"/>
        </w:rPr>
        <w:t xml:space="preserve"> в </w:t>
      </w:r>
      <w:proofErr w:type="spellStart"/>
      <w:r w:rsidRPr="00901800">
        <w:rPr>
          <w:sz w:val="28"/>
          <w:szCs w:val="28"/>
        </w:rPr>
        <w:t>газеті</w:t>
      </w:r>
      <w:proofErr w:type="spellEnd"/>
      <w:r w:rsidRPr="00901800">
        <w:rPr>
          <w:sz w:val="28"/>
          <w:szCs w:val="28"/>
        </w:rPr>
        <w:t xml:space="preserve"> «</w:t>
      </w:r>
      <w:proofErr w:type="spellStart"/>
      <w:r w:rsidRPr="00901800">
        <w:rPr>
          <w:sz w:val="28"/>
          <w:szCs w:val="28"/>
        </w:rPr>
        <w:t>Нікопольська</w:t>
      </w:r>
      <w:proofErr w:type="spellEnd"/>
      <w:r w:rsidRPr="00901800">
        <w:rPr>
          <w:sz w:val="28"/>
          <w:szCs w:val="28"/>
        </w:rPr>
        <w:t xml:space="preserve"> правда» проекту </w:t>
      </w:r>
      <w:proofErr w:type="spellStart"/>
      <w:r w:rsidRPr="00901800">
        <w:rPr>
          <w:sz w:val="28"/>
          <w:szCs w:val="28"/>
        </w:rPr>
        <w:t>рішення</w:t>
      </w:r>
      <w:proofErr w:type="spellEnd"/>
      <w:r w:rsidRPr="00901800">
        <w:rPr>
          <w:sz w:val="28"/>
          <w:szCs w:val="28"/>
        </w:rPr>
        <w:t>.</w:t>
      </w:r>
    </w:p>
    <w:p w:rsid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901800">
        <w:rPr>
          <w:rStyle w:val="a4"/>
          <w:sz w:val="28"/>
          <w:szCs w:val="28"/>
        </w:rPr>
        <w:t xml:space="preserve">Начальник </w:t>
      </w:r>
      <w:proofErr w:type="spellStart"/>
      <w:r w:rsidRPr="00901800">
        <w:rPr>
          <w:rStyle w:val="a4"/>
          <w:sz w:val="28"/>
          <w:szCs w:val="28"/>
        </w:rPr>
        <w:t>фінансового</w:t>
      </w:r>
      <w:proofErr w:type="spellEnd"/>
      <w:r w:rsidRPr="00901800">
        <w:rPr>
          <w:rStyle w:val="a4"/>
          <w:sz w:val="28"/>
          <w:szCs w:val="28"/>
        </w:rPr>
        <w:t xml:space="preserve"> </w:t>
      </w:r>
      <w:proofErr w:type="spellStart"/>
      <w:r w:rsidRPr="00901800">
        <w:rPr>
          <w:rStyle w:val="a4"/>
          <w:sz w:val="28"/>
          <w:szCs w:val="28"/>
        </w:rPr>
        <w:t>управління</w:t>
      </w:r>
      <w:proofErr w:type="spellEnd"/>
    </w:p>
    <w:p w:rsidR="00901800" w:rsidRPr="00901800" w:rsidRDefault="00901800" w:rsidP="009018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01800">
        <w:rPr>
          <w:rStyle w:val="a4"/>
          <w:sz w:val="28"/>
          <w:szCs w:val="28"/>
        </w:rPr>
        <w:t>О.М.Давидко</w:t>
      </w:r>
      <w:proofErr w:type="spellEnd"/>
    </w:p>
    <w:p w:rsidR="004854D1" w:rsidRPr="00901800" w:rsidRDefault="00901800" w:rsidP="009018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4D1" w:rsidRPr="0090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00"/>
    <w:rsid w:val="00901800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C133"/>
  <w15:chartTrackingRefBased/>
  <w15:docId w15:val="{98C41067-6AC4-4663-9204-78F98F72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800"/>
    <w:rPr>
      <w:b/>
      <w:bCs/>
    </w:rPr>
  </w:style>
  <w:style w:type="character" w:styleId="a5">
    <w:name w:val="Hyperlink"/>
    <w:basedOn w:val="a0"/>
    <w:uiPriority w:val="99"/>
    <w:semiHidden/>
    <w:unhideWhenUsed/>
    <w:rsid w:val="00901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.nikopol.net/" TargetMode="External"/><Relationship Id="rId5" Type="http://schemas.openxmlformats.org/officeDocument/2006/relationships/hyperlink" Target="https://www.nikopol-mrada.dp.gov.ua/regpolit/2015/analiz6.doc" TargetMode="External"/><Relationship Id="rId4" Type="http://schemas.openxmlformats.org/officeDocument/2006/relationships/hyperlink" Target="https://www.nikopol-mrada.dp.gov.ua/regpolit/2015/proekt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1</cp:revision>
  <dcterms:created xsi:type="dcterms:W3CDTF">2022-05-16T05:09:00Z</dcterms:created>
  <dcterms:modified xsi:type="dcterms:W3CDTF">2022-05-16T05:20:00Z</dcterms:modified>
</cp:coreProperties>
</file>