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</w:pPr>
      <w:bookmarkStart w:id="0" w:name="_GoBack"/>
      <w:proofErr w:type="spellStart"/>
      <w:r w:rsidRPr="00190A50">
        <w:rPr>
          <w:rStyle w:val="a4"/>
        </w:rPr>
        <w:t>Повідомлення</w:t>
      </w:r>
      <w:proofErr w:type="spellEnd"/>
      <w:r w:rsidRPr="00190A50">
        <w:rPr>
          <w:rStyle w:val="a4"/>
        </w:rPr>
        <w:t xml:space="preserve"> про </w:t>
      </w:r>
      <w:proofErr w:type="spellStart"/>
      <w:proofErr w:type="gramStart"/>
      <w:r w:rsidRPr="00190A50">
        <w:rPr>
          <w:rStyle w:val="a4"/>
        </w:rPr>
        <w:t>оприлюднення</w:t>
      </w:r>
      <w:proofErr w:type="spellEnd"/>
      <w:r w:rsidRPr="00190A50">
        <w:rPr>
          <w:rStyle w:val="a4"/>
        </w:rPr>
        <w:t xml:space="preserve">  проекту</w:t>
      </w:r>
      <w:proofErr w:type="gram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рішення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Нікопольської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міської</w:t>
      </w:r>
      <w:proofErr w:type="spellEnd"/>
      <w:r w:rsidRPr="00190A50">
        <w:rPr>
          <w:rStyle w:val="a4"/>
        </w:rPr>
        <w:t xml:space="preserve"> ради</w:t>
      </w: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</w:pPr>
      <w:r w:rsidRPr="00190A50">
        <w:rPr>
          <w:rStyle w:val="a4"/>
        </w:rPr>
        <w:t xml:space="preserve"> «Про </w:t>
      </w:r>
      <w:proofErr w:type="spellStart"/>
      <w:r w:rsidRPr="00190A50">
        <w:rPr>
          <w:rStyle w:val="a4"/>
        </w:rPr>
        <w:t>затвердження</w:t>
      </w:r>
      <w:proofErr w:type="spellEnd"/>
      <w:r w:rsidRPr="00190A50">
        <w:rPr>
          <w:rStyle w:val="a4"/>
        </w:rPr>
        <w:t xml:space="preserve"> порядку </w:t>
      </w:r>
      <w:proofErr w:type="spellStart"/>
      <w:r w:rsidRPr="00190A50">
        <w:rPr>
          <w:rStyle w:val="a4"/>
        </w:rPr>
        <w:t>здійснення</w:t>
      </w:r>
      <w:proofErr w:type="spellEnd"/>
      <w:r w:rsidRPr="00190A50">
        <w:rPr>
          <w:rStyle w:val="a4"/>
        </w:rPr>
        <w:t xml:space="preserve"> контролю за </w:t>
      </w:r>
      <w:proofErr w:type="spellStart"/>
      <w:r w:rsidRPr="00190A50">
        <w:rPr>
          <w:rStyle w:val="a4"/>
        </w:rPr>
        <w:t>використанням</w:t>
      </w:r>
      <w:proofErr w:type="spellEnd"/>
      <w:r w:rsidRPr="00190A50">
        <w:rPr>
          <w:rStyle w:val="a4"/>
        </w:rPr>
        <w:t xml:space="preserve"> та </w:t>
      </w:r>
      <w:proofErr w:type="spellStart"/>
      <w:r w:rsidRPr="00190A50">
        <w:rPr>
          <w:rStyle w:val="a4"/>
        </w:rPr>
        <w:t>охороною</w:t>
      </w:r>
      <w:proofErr w:type="spellEnd"/>
      <w:r w:rsidRPr="00190A50">
        <w:rPr>
          <w:rStyle w:val="a4"/>
        </w:rPr>
        <w:t xml:space="preserve"> земель </w:t>
      </w:r>
      <w:proofErr w:type="spellStart"/>
      <w:r w:rsidRPr="00190A50">
        <w:rPr>
          <w:rStyle w:val="a4"/>
        </w:rPr>
        <w:t>комунальної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власності</w:t>
      </w:r>
      <w:proofErr w:type="spellEnd"/>
      <w:r w:rsidRPr="00190A50">
        <w:rPr>
          <w:rStyle w:val="a4"/>
        </w:rPr>
        <w:t xml:space="preserve">, </w:t>
      </w:r>
      <w:proofErr w:type="spellStart"/>
      <w:r w:rsidRPr="00190A50">
        <w:rPr>
          <w:rStyle w:val="a4"/>
        </w:rPr>
        <w:t>додержанням</w:t>
      </w:r>
      <w:proofErr w:type="spellEnd"/>
      <w:r w:rsidRPr="00190A50">
        <w:rPr>
          <w:rStyle w:val="a4"/>
        </w:rPr>
        <w:t xml:space="preserve"> земельного </w:t>
      </w:r>
      <w:proofErr w:type="spellStart"/>
      <w:r w:rsidRPr="00190A50">
        <w:rPr>
          <w:rStyle w:val="a4"/>
        </w:rPr>
        <w:t>законодавства</w:t>
      </w:r>
      <w:proofErr w:type="spellEnd"/>
      <w:r w:rsidRPr="00190A50">
        <w:rPr>
          <w:rStyle w:val="a4"/>
        </w:rPr>
        <w:t xml:space="preserve"> на </w:t>
      </w:r>
      <w:proofErr w:type="spellStart"/>
      <w:r w:rsidRPr="00190A50">
        <w:rPr>
          <w:rStyle w:val="a4"/>
        </w:rPr>
        <w:t>території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міста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Нікополь</w:t>
      </w:r>
      <w:proofErr w:type="spellEnd"/>
      <w:r w:rsidRPr="00190A50">
        <w:rPr>
          <w:rStyle w:val="a4"/>
        </w:rPr>
        <w:t>»</w:t>
      </w: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90A50">
        <w:t>Управлінням</w:t>
      </w:r>
      <w:proofErr w:type="spellEnd"/>
      <w:r w:rsidRPr="00190A50">
        <w:t xml:space="preserve"> </w:t>
      </w:r>
      <w:proofErr w:type="spellStart"/>
      <w:r w:rsidRPr="00190A50">
        <w:t>правової</w:t>
      </w:r>
      <w:proofErr w:type="spellEnd"/>
      <w:r w:rsidRPr="00190A50">
        <w:t xml:space="preserve"> </w:t>
      </w:r>
      <w:proofErr w:type="spellStart"/>
      <w:r w:rsidRPr="00190A50">
        <w:t>політики</w:t>
      </w:r>
      <w:proofErr w:type="spellEnd"/>
      <w:r w:rsidRPr="00190A50">
        <w:t xml:space="preserve"> </w:t>
      </w:r>
      <w:proofErr w:type="spellStart"/>
      <w:r w:rsidRPr="00190A50">
        <w:t>Нікопольської</w:t>
      </w:r>
      <w:proofErr w:type="spellEnd"/>
      <w:r w:rsidRPr="00190A50">
        <w:t xml:space="preserve"> </w:t>
      </w:r>
      <w:proofErr w:type="spellStart"/>
      <w:r w:rsidRPr="00190A50">
        <w:t>міської</w:t>
      </w:r>
      <w:proofErr w:type="spellEnd"/>
      <w:r w:rsidRPr="00190A50">
        <w:t xml:space="preserve"> ради з метою </w:t>
      </w:r>
      <w:proofErr w:type="spellStart"/>
      <w:r w:rsidRPr="00190A50">
        <w:t>громадського</w:t>
      </w:r>
      <w:proofErr w:type="spellEnd"/>
      <w:r w:rsidRPr="00190A50">
        <w:t xml:space="preserve"> </w:t>
      </w:r>
      <w:proofErr w:type="spellStart"/>
      <w:r w:rsidRPr="00190A50">
        <w:t>обговорення</w:t>
      </w:r>
      <w:proofErr w:type="spellEnd"/>
      <w:r w:rsidRPr="00190A50">
        <w:t xml:space="preserve"> та </w:t>
      </w:r>
      <w:proofErr w:type="spellStart"/>
      <w:r w:rsidRPr="00190A50">
        <w:t>згідно</w:t>
      </w:r>
      <w:proofErr w:type="spellEnd"/>
      <w:r w:rsidRPr="00190A50">
        <w:t xml:space="preserve"> Закону </w:t>
      </w:r>
      <w:proofErr w:type="spellStart"/>
      <w:r w:rsidRPr="00190A50">
        <w:t>України</w:t>
      </w:r>
      <w:proofErr w:type="spellEnd"/>
      <w:r w:rsidRPr="00190A50">
        <w:t xml:space="preserve"> «Про засади </w:t>
      </w:r>
      <w:proofErr w:type="spellStart"/>
      <w:r w:rsidRPr="00190A50">
        <w:t>державної</w:t>
      </w:r>
      <w:proofErr w:type="spellEnd"/>
      <w:r w:rsidRPr="00190A50">
        <w:t xml:space="preserve"> </w:t>
      </w:r>
      <w:proofErr w:type="spellStart"/>
      <w:r w:rsidRPr="00190A50">
        <w:t>регуляторної</w:t>
      </w:r>
      <w:proofErr w:type="spellEnd"/>
      <w:r w:rsidRPr="00190A50">
        <w:t xml:space="preserve"> </w:t>
      </w:r>
      <w:proofErr w:type="spellStart"/>
      <w:r w:rsidRPr="00190A50">
        <w:t>політики</w:t>
      </w:r>
      <w:proofErr w:type="spellEnd"/>
      <w:r w:rsidRPr="00190A50">
        <w:t xml:space="preserve"> у </w:t>
      </w:r>
      <w:proofErr w:type="spellStart"/>
      <w:r w:rsidRPr="00190A50">
        <w:t>сфері</w:t>
      </w:r>
      <w:proofErr w:type="spellEnd"/>
      <w:r w:rsidRPr="00190A50">
        <w:t xml:space="preserve"> </w:t>
      </w:r>
      <w:proofErr w:type="spellStart"/>
      <w:r w:rsidRPr="00190A50">
        <w:t>господарської</w:t>
      </w:r>
      <w:proofErr w:type="spellEnd"/>
      <w:r w:rsidRPr="00190A50">
        <w:t xml:space="preserve"> </w:t>
      </w:r>
      <w:proofErr w:type="spellStart"/>
      <w:r w:rsidRPr="00190A50">
        <w:t>діяльності</w:t>
      </w:r>
      <w:proofErr w:type="spellEnd"/>
      <w:r w:rsidRPr="00190A50">
        <w:t xml:space="preserve">» </w:t>
      </w:r>
      <w:proofErr w:type="spellStart"/>
      <w:r w:rsidRPr="00190A50">
        <w:t>підготовлено</w:t>
      </w:r>
      <w:proofErr w:type="spellEnd"/>
      <w:r w:rsidRPr="00190A50">
        <w:t xml:space="preserve"> проект </w:t>
      </w:r>
      <w:proofErr w:type="spellStart"/>
      <w:r w:rsidRPr="00190A50">
        <w:t>рішення</w:t>
      </w:r>
      <w:proofErr w:type="spellEnd"/>
      <w:r w:rsidRPr="00190A50">
        <w:t xml:space="preserve"> </w:t>
      </w:r>
      <w:proofErr w:type="spellStart"/>
      <w:r w:rsidRPr="00190A50">
        <w:t>Нікопольської</w:t>
      </w:r>
      <w:proofErr w:type="spellEnd"/>
      <w:r w:rsidRPr="00190A50">
        <w:t xml:space="preserve"> </w:t>
      </w:r>
      <w:proofErr w:type="spellStart"/>
      <w:r w:rsidRPr="00190A50">
        <w:t>міської</w:t>
      </w:r>
      <w:proofErr w:type="spellEnd"/>
      <w:r w:rsidRPr="00190A50">
        <w:t xml:space="preserve"> ради «Про </w:t>
      </w:r>
      <w:proofErr w:type="spellStart"/>
      <w:r w:rsidRPr="00190A50">
        <w:t>затвердження</w:t>
      </w:r>
      <w:proofErr w:type="spellEnd"/>
      <w:r w:rsidRPr="00190A50">
        <w:t xml:space="preserve"> порядку </w:t>
      </w:r>
      <w:proofErr w:type="spellStart"/>
      <w:r w:rsidRPr="00190A50">
        <w:t>здійснення</w:t>
      </w:r>
      <w:proofErr w:type="spellEnd"/>
      <w:r w:rsidRPr="00190A50">
        <w:t xml:space="preserve"> контролю за </w:t>
      </w:r>
      <w:proofErr w:type="spellStart"/>
      <w:r w:rsidRPr="00190A50">
        <w:t>використанням</w:t>
      </w:r>
      <w:proofErr w:type="spellEnd"/>
      <w:r w:rsidRPr="00190A50">
        <w:t xml:space="preserve"> та </w:t>
      </w:r>
      <w:proofErr w:type="spellStart"/>
      <w:r w:rsidRPr="00190A50">
        <w:t>охороною</w:t>
      </w:r>
      <w:proofErr w:type="spellEnd"/>
      <w:r w:rsidRPr="00190A50">
        <w:t xml:space="preserve"> земель </w:t>
      </w:r>
      <w:proofErr w:type="spellStart"/>
      <w:r w:rsidRPr="00190A50">
        <w:t>комунальної</w:t>
      </w:r>
      <w:proofErr w:type="spellEnd"/>
      <w:r w:rsidRPr="00190A50">
        <w:t xml:space="preserve"> </w:t>
      </w:r>
      <w:proofErr w:type="spellStart"/>
      <w:r w:rsidRPr="00190A50">
        <w:t>власності</w:t>
      </w:r>
      <w:proofErr w:type="spellEnd"/>
      <w:r w:rsidRPr="00190A50">
        <w:t xml:space="preserve">, </w:t>
      </w:r>
      <w:proofErr w:type="spellStart"/>
      <w:r w:rsidRPr="00190A50">
        <w:t>додержанням</w:t>
      </w:r>
      <w:proofErr w:type="spellEnd"/>
      <w:r w:rsidRPr="00190A50">
        <w:t xml:space="preserve"> земельного </w:t>
      </w:r>
      <w:proofErr w:type="spellStart"/>
      <w:r w:rsidRPr="00190A50">
        <w:t>законодавства</w:t>
      </w:r>
      <w:proofErr w:type="spellEnd"/>
      <w:r w:rsidRPr="00190A50">
        <w:t xml:space="preserve"> на </w:t>
      </w:r>
      <w:proofErr w:type="spellStart"/>
      <w:r w:rsidRPr="00190A50">
        <w:t>території</w:t>
      </w:r>
      <w:proofErr w:type="spellEnd"/>
      <w:r w:rsidRPr="00190A50">
        <w:t xml:space="preserve"> </w:t>
      </w:r>
      <w:proofErr w:type="spellStart"/>
      <w:r w:rsidRPr="00190A50">
        <w:t>міста</w:t>
      </w:r>
      <w:proofErr w:type="spellEnd"/>
      <w:r w:rsidRPr="00190A50">
        <w:t xml:space="preserve"> </w:t>
      </w:r>
      <w:proofErr w:type="spellStart"/>
      <w:r w:rsidRPr="00190A50">
        <w:t>Нікополь</w:t>
      </w:r>
      <w:proofErr w:type="spellEnd"/>
      <w:r w:rsidRPr="00190A50">
        <w:t xml:space="preserve">». </w:t>
      </w:r>
      <w:proofErr w:type="spellStart"/>
      <w:r w:rsidRPr="00190A50">
        <w:t>Рішення</w:t>
      </w:r>
      <w:proofErr w:type="spellEnd"/>
      <w:r w:rsidRPr="00190A50">
        <w:t xml:space="preserve"> </w:t>
      </w:r>
      <w:proofErr w:type="spellStart"/>
      <w:r w:rsidRPr="00190A50">
        <w:t>передбачає</w:t>
      </w:r>
      <w:proofErr w:type="spellEnd"/>
      <w:r w:rsidRPr="00190A50">
        <w:t xml:space="preserve"> </w:t>
      </w:r>
      <w:proofErr w:type="spellStart"/>
      <w:r w:rsidRPr="00190A50">
        <w:t>встановлення</w:t>
      </w:r>
      <w:proofErr w:type="spellEnd"/>
      <w:r w:rsidRPr="00190A50">
        <w:t xml:space="preserve"> порядку </w:t>
      </w:r>
      <w:proofErr w:type="spellStart"/>
      <w:r w:rsidRPr="00190A50">
        <w:t>здійснення</w:t>
      </w:r>
      <w:proofErr w:type="spellEnd"/>
      <w:r w:rsidRPr="00190A50">
        <w:t xml:space="preserve"> </w:t>
      </w:r>
      <w:proofErr w:type="spellStart"/>
      <w:r w:rsidRPr="00190A50">
        <w:t>самоврядного</w:t>
      </w:r>
      <w:proofErr w:type="spellEnd"/>
      <w:r w:rsidRPr="00190A50">
        <w:t xml:space="preserve"> </w:t>
      </w:r>
      <w:proofErr w:type="spellStart"/>
      <w:r w:rsidRPr="00190A50">
        <w:t>нагляду</w:t>
      </w:r>
      <w:proofErr w:type="spellEnd"/>
      <w:r w:rsidRPr="00190A50">
        <w:t xml:space="preserve"> (контроль) у </w:t>
      </w:r>
      <w:proofErr w:type="spellStart"/>
      <w:r w:rsidRPr="00190A50">
        <w:t>частині</w:t>
      </w:r>
      <w:proofErr w:type="spellEnd"/>
      <w:r w:rsidRPr="00190A50">
        <w:t xml:space="preserve"> </w:t>
      </w:r>
      <w:proofErr w:type="spellStart"/>
      <w:r w:rsidRPr="00190A50">
        <w:t>дотримання</w:t>
      </w:r>
      <w:proofErr w:type="spellEnd"/>
      <w:r w:rsidRPr="00190A50">
        <w:t xml:space="preserve"> </w:t>
      </w:r>
      <w:proofErr w:type="spellStart"/>
      <w:r w:rsidRPr="00190A50">
        <w:t>вимог</w:t>
      </w:r>
      <w:proofErr w:type="spellEnd"/>
      <w:r w:rsidRPr="00190A50">
        <w:t xml:space="preserve"> земельного </w:t>
      </w:r>
      <w:proofErr w:type="spellStart"/>
      <w:r w:rsidRPr="00190A50">
        <w:t>законодавства</w:t>
      </w:r>
      <w:proofErr w:type="spellEnd"/>
      <w:r w:rsidRPr="00190A50">
        <w:t xml:space="preserve"> </w:t>
      </w:r>
      <w:proofErr w:type="gramStart"/>
      <w:r w:rsidRPr="00190A50">
        <w:t>у межах</w:t>
      </w:r>
      <w:proofErr w:type="gramEnd"/>
      <w:r w:rsidRPr="00190A50">
        <w:t xml:space="preserve"> </w:t>
      </w:r>
      <w:proofErr w:type="spellStart"/>
      <w:r w:rsidRPr="00190A50">
        <w:t>міста</w:t>
      </w:r>
      <w:proofErr w:type="spellEnd"/>
      <w:r w:rsidRPr="00190A50">
        <w:t xml:space="preserve"> </w:t>
      </w:r>
      <w:proofErr w:type="spellStart"/>
      <w:r w:rsidRPr="00190A50">
        <w:t>Нікополя</w:t>
      </w:r>
      <w:proofErr w:type="spellEnd"/>
      <w:r w:rsidRPr="00190A50">
        <w:t xml:space="preserve">. </w:t>
      </w:r>
      <w:proofErr w:type="spellStart"/>
      <w:r w:rsidRPr="00190A50">
        <w:t>Пропозиції</w:t>
      </w:r>
      <w:proofErr w:type="spellEnd"/>
      <w:r w:rsidRPr="00190A50">
        <w:t xml:space="preserve"> та </w:t>
      </w:r>
      <w:proofErr w:type="spellStart"/>
      <w:r w:rsidRPr="00190A50">
        <w:t>зауваження</w:t>
      </w:r>
      <w:proofErr w:type="spellEnd"/>
      <w:r w:rsidRPr="00190A50">
        <w:t xml:space="preserve"> </w:t>
      </w:r>
      <w:proofErr w:type="spellStart"/>
      <w:r w:rsidRPr="00190A50">
        <w:t>щодо</w:t>
      </w:r>
      <w:proofErr w:type="spellEnd"/>
      <w:r w:rsidRPr="00190A50">
        <w:t xml:space="preserve"> </w:t>
      </w:r>
      <w:proofErr w:type="spellStart"/>
      <w:r w:rsidRPr="00190A50">
        <w:t>даного</w:t>
      </w:r>
      <w:proofErr w:type="spellEnd"/>
      <w:r w:rsidRPr="00190A50">
        <w:t xml:space="preserve"> проекту </w:t>
      </w:r>
      <w:proofErr w:type="spellStart"/>
      <w:r w:rsidRPr="00190A50">
        <w:t>рішення</w:t>
      </w:r>
      <w:proofErr w:type="spellEnd"/>
      <w:r w:rsidRPr="00190A50">
        <w:t xml:space="preserve"> </w:t>
      </w:r>
      <w:proofErr w:type="spellStart"/>
      <w:r w:rsidRPr="00190A50">
        <w:t>Нікопольської</w:t>
      </w:r>
      <w:proofErr w:type="spellEnd"/>
      <w:r w:rsidRPr="00190A50">
        <w:t xml:space="preserve"> </w:t>
      </w:r>
      <w:proofErr w:type="spellStart"/>
      <w:r w:rsidRPr="00190A50">
        <w:t>міської</w:t>
      </w:r>
      <w:proofErr w:type="spellEnd"/>
      <w:r w:rsidRPr="00190A50">
        <w:t xml:space="preserve"> ради </w:t>
      </w:r>
      <w:proofErr w:type="spellStart"/>
      <w:r w:rsidRPr="00190A50">
        <w:t>надсилати</w:t>
      </w:r>
      <w:proofErr w:type="spellEnd"/>
      <w:r w:rsidRPr="00190A50">
        <w:t xml:space="preserve"> за </w:t>
      </w:r>
      <w:proofErr w:type="spellStart"/>
      <w:r w:rsidRPr="00190A50">
        <w:t>адресою</w:t>
      </w:r>
      <w:proofErr w:type="spellEnd"/>
      <w:r w:rsidRPr="00190A50">
        <w:t xml:space="preserve">: м. </w:t>
      </w:r>
      <w:proofErr w:type="spellStart"/>
      <w:r w:rsidRPr="00190A50">
        <w:t>Нікополь</w:t>
      </w:r>
      <w:proofErr w:type="spellEnd"/>
      <w:r w:rsidRPr="00190A50">
        <w:t xml:space="preserve">, </w:t>
      </w:r>
      <w:proofErr w:type="spellStart"/>
      <w:r w:rsidRPr="00190A50">
        <w:t>вул</w:t>
      </w:r>
      <w:proofErr w:type="spellEnd"/>
      <w:r w:rsidRPr="00190A50">
        <w:t xml:space="preserve">. </w:t>
      </w:r>
      <w:proofErr w:type="spellStart"/>
      <w:r w:rsidRPr="00190A50">
        <w:t>Електрометалургів</w:t>
      </w:r>
      <w:proofErr w:type="spellEnd"/>
      <w:r w:rsidRPr="00190A50">
        <w:t xml:space="preserve">, буд. 3, </w:t>
      </w:r>
      <w:proofErr w:type="spellStart"/>
      <w:r w:rsidRPr="00190A50">
        <w:t>управління</w:t>
      </w:r>
      <w:proofErr w:type="spellEnd"/>
      <w:r w:rsidRPr="00190A50">
        <w:t xml:space="preserve"> </w:t>
      </w:r>
      <w:proofErr w:type="spellStart"/>
      <w:r w:rsidRPr="00190A50">
        <w:t>правової</w:t>
      </w:r>
      <w:proofErr w:type="spellEnd"/>
      <w:r w:rsidRPr="00190A50">
        <w:t xml:space="preserve"> </w:t>
      </w:r>
      <w:proofErr w:type="spellStart"/>
      <w:r w:rsidRPr="00190A50">
        <w:t>політики</w:t>
      </w:r>
      <w:proofErr w:type="spellEnd"/>
      <w:r w:rsidRPr="00190A50">
        <w:t xml:space="preserve">  </w:t>
      </w:r>
      <w:proofErr w:type="spellStart"/>
      <w:r w:rsidRPr="00190A50">
        <w:t>Нікопольської</w:t>
      </w:r>
      <w:proofErr w:type="spellEnd"/>
      <w:r w:rsidRPr="00190A50">
        <w:t xml:space="preserve"> </w:t>
      </w:r>
      <w:proofErr w:type="spellStart"/>
      <w:r w:rsidRPr="00190A50">
        <w:t>міської</w:t>
      </w:r>
      <w:proofErr w:type="spellEnd"/>
      <w:r w:rsidRPr="00190A50">
        <w:t xml:space="preserve"> ради, тел.(05662)-5-05-35.</w:t>
      </w:r>
      <w:hyperlink r:id="rId4" w:history="1">
        <w:r w:rsidRPr="00190A50">
          <w:rPr>
            <w:rStyle w:val="a5"/>
            <w:color w:val="auto"/>
          </w:rPr>
          <w:t>Проект рішення</w:t>
        </w:r>
      </w:hyperlink>
      <w:r w:rsidRPr="00190A50">
        <w:t xml:space="preserve">Нікопольської </w:t>
      </w:r>
      <w:proofErr w:type="spellStart"/>
      <w:r w:rsidRPr="00190A50">
        <w:t>міської</w:t>
      </w:r>
      <w:proofErr w:type="spellEnd"/>
      <w:r w:rsidRPr="00190A50">
        <w:t xml:space="preserve"> ради «Про </w:t>
      </w:r>
      <w:proofErr w:type="spellStart"/>
      <w:r w:rsidRPr="00190A50">
        <w:t>затвердження</w:t>
      </w:r>
      <w:proofErr w:type="spellEnd"/>
      <w:r w:rsidRPr="00190A50">
        <w:t xml:space="preserve"> порядку </w:t>
      </w:r>
      <w:proofErr w:type="spellStart"/>
      <w:r w:rsidRPr="00190A50">
        <w:t>здійснення</w:t>
      </w:r>
      <w:proofErr w:type="spellEnd"/>
      <w:r w:rsidRPr="00190A50">
        <w:t xml:space="preserve"> контролю за </w:t>
      </w:r>
      <w:proofErr w:type="spellStart"/>
      <w:r w:rsidRPr="00190A50">
        <w:t>використанням</w:t>
      </w:r>
      <w:proofErr w:type="spellEnd"/>
      <w:r w:rsidRPr="00190A50">
        <w:t xml:space="preserve"> та </w:t>
      </w:r>
      <w:proofErr w:type="spellStart"/>
      <w:r w:rsidRPr="00190A50">
        <w:t>охороною</w:t>
      </w:r>
      <w:proofErr w:type="spellEnd"/>
      <w:r w:rsidRPr="00190A50">
        <w:t xml:space="preserve"> земель </w:t>
      </w:r>
      <w:proofErr w:type="spellStart"/>
      <w:r w:rsidRPr="00190A50">
        <w:t>комунальної</w:t>
      </w:r>
      <w:proofErr w:type="spellEnd"/>
      <w:r w:rsidRPr="00190A50">
        <w:t xml:space="preserve"> </w:t>
      </w:r>
      <w:proofErr w:type="spellStart"/>
      <w:r w:rsidRPr="00190A50">
        <w:t>власності</w:t>
      </w:r>
      <w:proofErr w:type="spellEnd"/>
      <w:r w:rsidRPr="00190A50">
        <w:t xml:space="preserve">, </w:t>
      </w:r>
      <w:proofErr w:type="spellStart"/>
      <w:r w:rsidRPr="00190A50">
        <w:t>додержанням</w:t>
      </w:r>
      <w:proofErr w:type="spellEnd"/>
      <w:r w:rsidRPr="00190A50">
        <w:t xml:space="preserve"> земельного </w:t>
      </w:r>
      <w:proofErr w:type="spellStart"/>
      <w:r w:rsidRPr="00190A50">
        <w:t>законодавства</w:t>
      </w:r>
      <w:proofErr w:type="spellEnd"/>
      <w:r w:rsidRPr="00190A50">
        <w:t xml:space="preserve"> на </w:t>
      </w:r>
      <w:proofErr w:type="spellStart"/>
      <w:r w:rsidRPr="00190A50">
        <w:t>території</w:t>
      </w:r>
      <w:proofErr w:type="spellEnd"/>
      <w:r w:rsidRPr="00190A50">
        <w:t xml:space="preserve"> </w:t>
      </w:r>
      <w:proofErr w:type="spellStart"/>
      <w:r w:rsidRPr="00190A50">
        <w:t>міста</w:t>
      </w:r>
      <w:proofErr w:type="spellEnd"/>
      <w:r w:rsidRPr="00190A50">
        <w:t xml:space="preserve"> </w:t>
      </w:r>
      <w:proofErr w:type="spellStart"/>
      <w:r w:rsidRPr="00190A50">
        <w:t>Нікополь</w:t>
      </w:r>
      <w:proofErr w:type="spellEnd"/>
      <w:r w:rsidRPr="00190A50">
        <w:t>» та </w:t>
      </w:r>
      <w:hyperlink r:id="rId5" w:history="1">
        <w:r w:rsidRPr="00190A50">
          <w:rPr>
            <w:rStyle w:val="a5"/>
            <w:color w:val="auto"/>
          </w:rPr>
          <w:t>аналіз</w:t>
        </w:r>
      </w:hyperlink>
      <w:r w:rsidRPr="00190A50">
        <w:t xml:space="preserve"> регуляторного </w:t>
      </w:r>
      <w:proofErr w:type="spellStart"/>
      <w:r w:rsidRPr="00190A50">
        <w:t>впливу</w:t>
      </w:r>
      <w:proofErr w:type="spellEnd"/>
      <w:r w:rsidRPr="00190A50">
        <w:t xml:space="preserve"> буде </w:t>
      </w:r>
      <w:proofErr w:type="spellStart"/>
      <w:r w:rsidRPr="00190A50">
        <w:t>опубліковано</w:t>
      </w:r>
      <w:proofErr w:type="spellEnd"/>
      <w:r w:rsidRPr="00190A50">
        <w:t xml:space="preserve"> в </w:t>
      </w:r>
      <w:proofErr w:type="spellStart"/>
      <w:r w:rsidRPr="00190A50">
        <w:t>газеті</w:t>
      </w:r>
      <w:proofErr w:type="spellEnd"/>
      <w:r w:rsidRPr="00190A50">
        <w:t xml:space="preserve"> «</w:t>
      </w:r>
      <w:proofErr w:type="spellStart"/>
      <w:r w:rsidRPr="00190A50">
        <w:t>Нікопольська</w:t>
      </w:r>
      <w:proofErr w:type="spellEnd"/>
      <w:r w:rsidRPr="00190A50">
        <w:t xml:space="preserve"> правда» </w:t>
      </w:r>
      <w:proofErr w:type="spellStart"/>
      <w:r w:rsidRPr="00190A50">
        <w:t>протягом</w:t>
      </w:r>
      <w:proofErr w:type="spellEnd"/>
      <w:r w:rsidRPr="00190A50">
        <w:t xml:space="preserve"> </w:t>
      </w:r>
      <w:proofErr w:type="spellStart"/>
      <w:r w:rsidRPr="00190A50">
        <w:t>п’яти</w:t>
      </w:r>
      <w:proofErr w:type="spellEnd"/>
      <w:r w:rsidRPr="00190A50">
        <w:t xml:space="preserve"> </w:t>
      </w:r>
      <w:proofErr w:type="spellStart"/>
      <w:r w:rsidRPr="00190A50">
        <w:t>робочих</w:t>
      </w:r>
      <w:proofErr w:type="spellEnd"/>
      <w:r w:rsidRPr="00190A50">
        <w:t xml:space="preserve"> </w:t>
      </w:r>
      <w:proofErr w:type="spellStart"/>
      <w:r w:rsidRPr="00190A50">
        <w:t>днів</w:t>
      </w:r>
      <w:proofErr w:type="spellEnd"/>
      <w:r w:rsidRPr="00190A50">
        <w:t xml:space="preserve"> з дня </w:t>
      </w:r>
      <w:proofErr w:type="spellStart"/>
      <w:r w:rsidRPr="00190A50">
        <w:t>оприлюднення</w:t>
      </w:r>
      <w:proofErr w:type="spellEnd"/>
      <w:r w:rsidRPr="00190A50">
        <w:t xml:space="preserve"> </w:t>
      </w:r>
      <w:proofErr w:type="spellStart"/>
      <w:r w:rsidRPr="00190A50">
        <w:t>Повідомлення</w:t>
      </w:r>
      <w:proofErr w:type="spellEnd"/>
      <w:r w:rsidRPr="00190A50">
        <w:t xml:space="preserve"> та в </w:t>
      </w:r>
      <w:proofErr w:type="spellStart"/>
      <w:r w:rsidRPr="00190A50">
        <w:t>мережі</w:t>
      </w:r>
      <w:proofErr w:type="spellEnd"/>
      <w:r w:rsidRPr="00190A50">
        <w:t xml:space="preserve"> </w:t>
      </w:r>
      <w:proofErr w:type="spellStart"/>
      <w:r w:rsidRPr="00190A50">
        <w:t>Інтернет</w:t>
      </w:r>
      <w:proofErr w:type="spellEnd"/>
      <w:r w:rsidRPr="00190A50">
        <w:t xml:space="preserve"> – </w:t>
      </w:r>
      <w:hyperlink r:id="rId6" w:history="1">
        <w:r w:rsidRPr="00190A50">
          <w:rPr>
            <w:rStyle w:val="a5"/>
            <w:color w:val="auto"/>
          </w:rPr>
          <w:t>www.portal</w:t>
        </w:r>
      </w:hyperlink>
      <w:r w:rsidRPr="00190A50">
        <w:t>. nikopol.net.                                                                                                  </w:t>
      </w: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</w:pPr>
      <w:r w:rsidRPr="00190A50">
        <w:t xml:space="preserve"> </w:t>
      </w:r>
      <w:proofErr w:type="spellStart"/>
      <w:r w:rsidRPr="00190A50">
        <w:t>Зауваження</w:t>
      </w:r>
      <w:proofErr w:type="spellEnd"/>
      <w:r w:rsidRPr="00190A50">
        <w:t xml:space="preserve"> та </w:t>
      </w:r>
      <w:proofErr w:type="spellStart"/>
      <w:r w:rsidRPr="00190A50">
        <w:t>пропозиції</w:t>
      </w:r>
      <w:proofErr w:type="spellEnd"/>
      <w:r w:rsidRPr="00190A50">
        <w:t xml:space="preserve"> </w:t>
      </w:r>
      <w:proofErr w:type="spellStart"/>
      <w:r w:rsidRPr="00190A50">
        <w:t>від</w:t>
      </w:r>
      <w:proofErr w:type="spellEnd"/>
      <w:r w:rsidRPr="00190A50">
        <w:t xml:space="preserve"> </w:t>
      </w:r>
      <w:proofErr w:type="spellStart"/>
      <w:r w:rsidRPr="00190A50">
        <w:t>фізичних</w:t>
      </w:r>
      <w:proofErr w:type="spellEnd"/>
      <w:r w:rsidRPr="00190A50">
        <w:t xml:space="preserve"> та </w:t>
      </w:r>
      <w:proofErr w:type="spellStart"/>
      <w:r w:rsidRPr="00190A50">
        <w:t>юридичних</w:t>
      </w:r>
      <w:proofErr w:type="spellEnd"/>
      <w:r w:rsidRPr="00190A50">
        <w:t xml:space="preserve"> </w:t>
      </w:r>
      <w:proofErr w:type="spellStart"/>
      <w:r w:rsidRPr="00190A50">
        <w:t>осіб</w:t>
      </w:r>
      <w:proofErr w:type="spellEnd"/>
      <w:r w:rsidRPr="00190A50">
        <w:t xml:space="preserve"> та </w:t>
      </w:r>
      <w:proofErr w:type="spellStart"/>
      <w:r w:rsidRPr="00190A50">
        <w:t>їх</w:t>
      </w:r>
      <w:proofErr w:type="spellEnd"/>
      <w:r w:rsidRPr="00190A50">
        <w:t xml:space="preserve"> </w:t>
      </w:r>
      <w:proofErr w:type="spellStart"/>
      <w:r w:rsidRPr="00190A50">
        <w:t>об’єднань</w:t>
      </w:r>
      <w:proofErr w:type="spellEnd"/>
      <w:r w:rsidRPr="00190A50">
        <w:t xml:space="preserve"> </w:t>
      </w:r>
      <w:proofErr w:type="spellStart"/>
      <w:r w:rsidRPr="00190A50">
        <w:t>приймаються</w:t>
      </w:r>
      <w:proofErr w:type="spellEnd"/>
      <w:r w:rsidRPr="00190A50">
        <w:t xml:space="preserve"> в </w:t>
      </w:r>
      <w:proofErr w:type="spellStart"/>
      <w:r w:rsidRPr="00190A50">
        <w:t>письмовій</w:t>
      </w:r>
      <w:proofErr w:type="spellEnd"/>
      <w:r w:rsidRPr="00190A50">
        <w:t xml:space="preserve"> </w:t>
      </w:r>
      <w:proofErr w:type="spellStart"/>
      <w:r w:rsidRPr="00190A50">
        <w:t>формі</w:t>
      </w:r>
      <w:proofErr w:type="spellEnd"/>
      <w:r w:rsidRPr="00190A50">
        <w:t xml:space="preserve"> </w:t>
      </w:r>
      <w:proofErr w:type="spellStart"/>
      <w:r w:rsidRPr="00190A50">
        <w:t>протягом</w:t>
      </w:r>
      <w:proofErr w:type="spellEnd"/>
      <w:r w:rsidRPr="00190A50">
        <w:t xml:space="preserve"> </w:t>
      </w:r>
      <w:proofErr w:type="spellStart"/>
      <w:r w:rsidRPr="00190A50">
        <w:t>місяця</w:t>
      </w:r>
      <w:proofErr w:type="spellEnd"/>
      <w:r w:rsidRPr="00190A50">
        <w:t xml:space="preserve"> </w:t>
      </w:r>
      <w:proofErr w:type="spellStart"/>
      <w:r w:rsidRPr="00190A50">
        <w:t>від</w:t>
      </w:r>
      <w:proofErr w:type="spellEnd"/>
      <w:r w:rsidRPr="00190A50">
        <w:t xml:space="preserve"> дня </w:t>
      </w:r>
      <w:proofErr w:type="spellStart"/>
      <w:r w:rsidRPr="00190A50">
        <w:t>опублікування</w:t>
      </w:r>
      <w:proofErr w:type="spellEnd"/>
      <w:r w:rsidRPr="00190A50">
        <w:t xml:space="preserve"> в </w:t>
      </w:r>
      <w:proofErr w:type="spellStart"/>
      <w:r w:rsidRPr="00190A50">
        <w:t>газеті</w:t>
      </w:r>
      <w:proofErr w:type="spellEnd"/>
      <w:r w:rsidRPr="00190A50">
        <w:t xml:space="preserve"> «</w:t>
      </w:r>
      <w:proofErr w:type="spellStart"/>
      <w:r w:rsidRPr="00190A50">
        <w:t>Нікопольська</w:t>
      </w:r>
      <w:proofErr w:type="spellEnd"/>
      <w:r w:rsidRPr="00190A50">
        <w:t xml:space="preserve"> правда» проекту </w:t>
      </w:r>
      <w:proofErr w:type="spellStart"/>
      <w:r w:rsidRPr="00190A50">
        <w:t>рішення</w:t>
      </w:r>
      <w:proofErr w:type="spellEnd"/>
      <w:r w:rsidRPr="00190A50">
        <w:t>.</w:t>
      </w: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190A50">
        <w:rPr>
          <w:rStyle w:val="a4"/>
        </w:rPr>
        <w:t xml:space="preserve">Начальник </w:t>
      </w:r>
      <w:proofErr w:type="spellStart"/>
      <w:r w:rsidRPr="00190A50">
        <w:rPr>
          <w:rStyle w:val="a4"/>
        </w:rPr>
        <w:t>управління</w:t>
      </w:r>
      <w:proofErr w:type="spellEnd"/>
      <w:r w:rsidRPr="00190A50">
        <w:rPr>
          <w:rStyle w:val="a4"/>
        </w:rPr>
        <w:t> </w:t>
      </w:r>
    </w:p>
    <w:p w:rsidR="00190A50" w:rsidRPr="00190A50" w:rsidRDefault="00190A50" w:rsidP="00190A50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190A50">
        <w:rPr>
          <w:rStyle w:val="a4"/>
        </w:rPr>
        <w:t>правової</w:t>
      </w:r>
      <w:proofErr w:type="spellEnd"/>
      <w:r w:rsidRPr="00190A50">
        <w:rPr>
          <w:rStyle w:val="a4"/>
        </w:rPr>
        <w:t xml:space="preserve"> </w:t>
      </w:r>
      <w:proofErr w:type="spellStart"/>
      <w:r w:rsidRPr="00190A50">
        <w:rPr>
          <w:rStyle w:val="a4"/>
        </w:rPr>
        <w:t>політики</w:t>
      </w:r>
      <w:proofErr w:type="spellEnd"/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ab/>
      </w:r>
      <w:r w:rsidRPr="00190A50">
        <w:rPr>
          <w:rStyle w:val="a4"/>
        </w:rPr>
        <w:t>Д.В. Вінтоняк</w:t>
      </w:r>
    </w:p>
    <w:bookmarkEnd w:id="0"/>
    <w:p w:rsidR="004854D1" w:rsidRPr="00190A50" w:rsidRDefault="00190A50">
      <w:pPr>
        <w:rPr>
          <w:rFonts w:ascii="Times New Roman" w:hAnsi="Times New Roman" w:cs="Times New Roman"/>
          <w:sz w:val="24"/>
          <w:szCs w:val="24"/>
        </w:rPr>
      </w:pPr>
    </w:p>
    <w:sectPr w:rsidR="004854D1" w:rsidRPr="0019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70"/>
    <w:rsid w:val="00190A50"/>
    <w:rsid w:val="00745470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C45D"/>
  <w15:chartTrackingRefBased/>
  <w15:docId w15:val="{92A12BFE-1125-4E65-B6CF-8920A5E9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A50"/>
    <w:rPr>
      <w:b/>
      <w:bCs/>
    </w:rPr>
  </w:style>
  <w:style w:type="character" w:styleId="a5">
    <w:name w:val="Hyperlink"/>
    <w:basedOn w:val="a0"/>
    <w:uiPriority w:val="99"/>
    <w:semiHidden/>
    <w:unhideWhenUsed/>
    <w:rsid w:val="0019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/" TargetMode="External"/><Relationship Id="rId5" Type="http://schemas.openxmlformats.org/officeDocument/2006/relationships/hyperlink" Target="http://www.nikopol-mrada.dp.gov.ua/regpolit/2016/analiz4.doc" TargetMode="External"/><Relationship Id="rId4" Type="http://schemas.openxmlformats.org/officeDocument/2006/relationships/hyperlink" Target="http://www.nikopol-mrada.dp.gov.ua/regpolit/2016/analiz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2021-10-07T13:22:00Z</dcterms:created>
  <dcterms:modified xsi:type="dcterms:W3CDTF">2021-10-07T13:23:00Z</dcterms:modified>
</cp:coreProperties>
</file>