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B8E" w:rsidRPr="00C97B8E" w:rsidRDefault="00C97B8E" w:rsidP="00C97B8E">
      <w:pPr>
        <w:tabs>
          <w:tab w:val="left" w:pos="3135"/>
          <w:tab w:val="left" w:pos="6720"/>
        </w:tabs>
        <w:ind w:firstLine="540"/>
        <w:jc w:val="center"/>
        <w:rPr>
          <w:b/>
          <w:lang w:val="uk-UA"/>
        </w:rPr>
      </w:pPr>
      <w:r w:rsidRPr="00C97B8E">
        <w:rPr>
          <w:b/>
          <w:lang w:val="uk-UA"/>
        </w:rPr>
        <w:t>Звіт про повторне відстеження результативності</w:t>
      </w:r>
    </w:p>
    <w:p w:rsidR="00530FF9" w:rsidRPr="003A04FD" w:rsidRDefault="00C97B8E" w:rsidP="00C97B8E">
      <w:pPr>
        <w:tabs>
          <w:tab w:val="left" w:pos="3135"/>
          <w:tab w:val="left" w:pos="6720"/>
        </w:tabs>
        <w:ind w:firstLine="540"/>
        <w:jc w:val="center"/>
        <w:rPr>
          <w:b/>
        </w:rPr>
      </w:pPr>
      <w:r w:rsidRPr="00C97B8E">
        <w:rPr>
          <w:b/>
          <w:lang w:val="uk-UA"/>
        </w:rPr>
        <w:t xml:space="preserve">регуляторного </w:t>
      </w:r>
      <w:proofErr w:type="spellStart"/>
      <w:r w:rsidRPr="00C97B8E">
        <w:rPr>
          <w:b/>
          <w:lang w:val="uk-UA"/>
        </w:rPr>
        <w:t>акта</w:t>
      </w:r>
      <w:proofErr w:type="spellEnd"/>
      <w:r w:rsidR="0065247F">
        <w:rPr>
          <w:b/>
          <w:lang w:val="uk-UA"/>
        </w:rPr>
        <w:t xml:space="preserve"> </w:t>
      </w:r>
      <w:r w:rsidR="0065247F" w:rsidRPr="005849CA">
        <w:rPr>
          <w:sz w:val="21"/>
          <w:szCs w:val="21"/>
          <w:lang w:val="uk-UA"/>
        </w:rPr>
        <w:t>-</w:t>
      </w:r>
      <w:r w:rsidR="00530FF9" w:rsidRPr="003A04FD">
        <w:rPr>
          <w:b/>
        </w:rPr>
        <w:t xml:space="preserve"> </w:t>
      </w:r>
      <w:proofErr w:type="spellStart"/>
      <w:r w:rsidR="006B6598" w:rsidRPr="003A04FD">
        <w:rPr>
          <w:b/>
        </w:rPr>
        <w:t>р</w:t>
      </w:r>
      <w:r w:rsidR="00F81616" w:rsidRPr="003A04FD">
        <w:rPr>
          <w:b/>
        </w:rPr>
        <w:t>ішення</w:t>
      </w:r>
      <w:proofErr w:type="spellEnd"/>
      <w:r w:rsidR="00E83815" w:rsidRPr="003A04FD">
        <w:rPr>
          <w:b/>
          <w:lang w:val="uk-UA"/>
        </w:rPr>
        <w:t xml:space="preserve"> </w:t>
      </w:r>
      <w:proofErr w:type="spellStart"/>
      <w:r w:rsidR="00F81616" w:rsidRPr="003A04FD">
        <w:rPr>
          <w:b/>
        </w:rPr>
        <w:t>Нікопольської</w:t>
      </w:r>
      <w:proofErr w:type="spellEnd"/>
      <w:r w:rsidR="00E83815" w:rsidRPr="003A04FD">
        <w:rPr>
          <w:b/>
          <w:lang w:val="uk-UA"/>
        </w:rPr>
        <w:t xml:space="preserve"> </w:t>
      </w:r>
      <w:proofErr w:type="spellStart"/>
      <w:r w:rsidR="00F81616" w:rsidRPr="003A04FD">
        <w:rPr>
          <w:b/>
        </w:rPr>
        <w:t>міської</w:t>
      </w:r>
      <w:proofErr w:type="spellEnd"/>
      <w:r w:rsidR="00F81616" w:rsidRPr="003A04FD">
        <w:rPr>
          <w:b/>
        </w:rPr>
        <w:t xml:space="preserve"> ради</w:t>
      </w:r>
    </w:p>
    <w:p w:rsidR="001834FE" w:rsidRPr="003A04FD" w:rsidRDefault="00F81616" w:rsidP="001834FE">
      <w:pPr>
        <w:tabs>
          <w:tab w:val="left" w:pos="3135"/>
          <w:tab w:val="left" w:pos="6720"/>
        </w:tabs>
        <w:ind w:firstLine="540"/>
        <w:jc w:val="center"/>
        <w:rPr>
          <w:b/>
          <w:bCs/>
        </w:rPr>
      </w:pPr>
      <w:proofErr w:type="spellStart"/>
      <w:r w:rsidRPr="003A04FD">
        <w:rPr>
          <w:b/>
        </w:rPr>
        <w:t>від</w:t>
      </w:r>
      <w:proofErr w:type="spellEnd"/>
      <w:r w:rsidR="001834FE" w:rsidRPr="003A04FD">
        <w:rPr>
          <w:b/>
        </w:rPr>
        <w:t xml:space="preserve"> 28</w:t>
      </w:r>
      <w:r w:rsidRPr="003A04FD">
        <w:rPr>
          <w:b/>
        </w:rPr>
        <w:t>.</w:t>
      </w:r>
      <w:r w:rsidR="001834FE" w:rsidRPr="003A04FD">
        <w:rPr>
          <w:b/>
        </w:rPr>
        <w:t>09</w:t>
      </w:r>
      <w:r w:rsidRPr="003A04FD">
        <w:rPr>
          <w:b/>
        </w:rPr>
        <w:t>.</w:t>
      </w:r>
      <w:r w:rsidR="00735654" w:rsidRPr="003A04FD">
        <w:rPr>
          <w:b/>
        </w:rPr>
        <w:t>20</w:t>
      </w:r>
      <w:r w:rsidR="001834FE" w:rsidRPr="003A04FD">
        <w:rPr>
          <w:b/>
        </w:rPr>
        <w:t>18</w:t>
      </w:r>
      <w:r w:rsidRPr="003A04FD">
        <w:rPr>
          <w:b/>
        </w:rPr>
        <w:t xml:space="preserve"> №</w:t>
      </w:r>
      <w:r w:rsidR="001834FE" w:rsidRPr="003A04FD">
        <w:rPr>
          <w:b/>
        </w:rPr>
        <w:t>55-40/</w:t>
      </w:r>
      <w:r w:rsidR="001834FE" w:rsidRPr="003A04FD">
        <w:rPr>
          <w:b/>
          <w:lang w:val="en-US"/>
        </w:rPr>
        <w:t>VII</w:t>
      </w:r>
      <w:r w:rsidR="00735654" w:rsidRPr="003A04FD">
        <w:rPr>
          <w:b/>
        </w:rPr>
        <w:t xml:space="preserve"> </w:t>
      </w:r>
      <w:r w:rsidR="00735654" w:rsidRPr="003A04FD">
        <w:rPr>
          <w:b/>
          <w:bCs/>
        </w:rPr>
        <w:t>«</w:t>
      </w:r>
      <w:r w:rsidR="001834FE" w:rsidRPr="003A04FD">
        <w:rPr>
          <w:b/>
          <w:bCs/>
        </w:rPr>
        <w:t xml:space="preserve">Про </w:t>
      </w:r>
      <w:proofErr w:type="spellStart"/>
      <w:r w:rsidR="001834FE" w:rsidRPr="003A04FD">
        <w:rPr>
          <w:b/>
          <w:bCs/>
        </w:rPr>
        <w:t>затвердження</w:t>
      </w:r>
      <w:proofErr w:type="spellEnd"/>
      <w:r w:rsidR="001834FE" w:rsidRPr="003A04FD">
        <w:rPr>
          <w:b/>
          <w:bCs/>
        </w:rPr>
        <w:t xml:space="preserve"> Правил</w:t>
      </w:r>
    </w:p>
    <w:p w:rsidR="001834FE" w:rsidRPr="003A04FD" w:rsidRDefault="001834FE" w:rsidP="001834FE">
      <w:pPr>
        <w:tabs>
          <w:tab w:val="left" w:pos="3135"/>
          <w:tab w:val="left" w:pos="6720"/>
        </w:tabs>
        <w:ind w:firstLine="540"/>
        <w:jc w:val="center"/>
        <w:rPr>
          <w:b/>
          <w:bCs/>
        </w:rPr>
      </w:pPr>
      <w:proofErr w:type="spellStart"/>
      <w:r w:rsidRPr="003A04FD">
        <w:rPr>
          <w:b/>
          <w:bCs/>
        </w:rPr>
        <w:t>користування</w:t>
      </w:r>
      <w:proofErr w:type="spellEnd"/>
      <w:r w:rsidRPr="003A04FD">
        <w:rPr>
          <w:b/>
          <w:bCs/>
        </w:rPr>
        <w:t xml:space="preserve"> </w:t>
      </w:r>
      <w:proofErr w:type="spellStart"/>
      <w:r w:rsidRPr="003A04FD">
        <w:rPr>
          <w:b/>
          <w:bCs/>
        </w:rPr>
        <w:t>міським</w:t>
      </w:r>
      <w:proofErr w:type="spellEnd"/>
      <w:r w:rsidRPr="003A04FD">
        <w:rPr>
          <w:b/>
          <w:bCs/>
        </w:rPr>
        <w:t xml:space="preserve"> </w:t>
      </w:r>
      <w:proofErr w:type="spellStart"/>
      <w:r w:rsidRPr="003A04FD">
        <w:rPr>
          <w:b/>
          <w:bCs/>
        </w:rPr>
        <w:t>пасажирським</w:t>
      </w:r>
      <w:proofErr w:type="spellEnd"/>
      <w:r w:rsidRPr="003A04FD">
        <w:rPr>
          <w:b/>
          <w:bCs/>
        </w:rPr>
        <w:t xml:space="preserve"> </w:t>
      </w:r>
      <w:proofErr w:type="spellStart"/>
      <w:r w:rsidRPr="003A04FD">
        <w:rPr>
          <w:b/>
          <w:bCs/>
        </w:rPr>
        <w:t>автомобільним</w:t>
      </w:r>
      <w:proofErr w:type="spellEnd"/>
    </w:p>
    <w:p w:rsidR="00F81616" w:rsidRPr="003A04FD" w:rsidRDefault="001834FE" w:rsidP="001834FE">
      <w:pPr>
        <w:tabs>
          <w:tab w:val="left" w:pos="3135"/>
          <w:tab w:val="left" w:pos="6720"/>
        </w:tabs>
        <w:ind w:firstLine="540"/>
        <w:jc w:val="center"/>
        <w:rPr>
          <w:b/>
          <w:bCs/>
          <w:lang w:val="uk-UA"/>
        </w:rPr>
      </w:pPr>
      <w:r w:rsidRPr="003A04FD">
        <w:rPr>
          <w:b/>
          <w:bCs/>
        </w:rPr>
        <w:t xml:space="preserve">транспортом у м. </w:t>
      </w:r>
      <w:proofErr w:type="spellStart"/>
      <w:r w:rsidRPr="003A04FD">
        <w:rPr>
          <w:b/>
          <w:bCs/>
        </w:rPr>
        <w:t>Нікополі</w:t>
      </w:r>
      <w:proofErr w:type="spellEnd"/>
      <w:r w:rsidR="00735654" w:rsidRPr="003A04FD">
        <w:rPr>
          <w:b/>
          <w:bCs/>
        </w:rPr>
        <w:t>»</w:t>
      </w:r>
    </w:p>
    <w:p w:rsidR="00291251" w:rsidRPr="003A04FD" w:rsidRDefault="00291251" w:rsidP="005F1FF9">
      <w:pPr>
        <w:tabs>
          <w:tab w:val="left" w:pos="3135"/>
          <w:tab w:val="left" w:pos="6720"/>
        </w:tabs>
        <w:ind w:firstLine="540"/>
        <w:jc w:val="center"/>
        <w:rPr>
          <w:b/>
          <w:sz w:val="20"/>
          <w:szCs w:val="20"/>
          <w:lang w:val="uk-UA"/>
        </w:rPr>
      </w:pPr>
    </w:p>
    <w:tbl>
      <w:tblPr>
        <w:tblW w:w="1006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27"/>
        <w:gridCol w:w="5806"/>
      </w:tblGrid>
      <w:tr w:rsidR="00F81616" w:rsidRPr="0065247F" w:rsidTr="00AC5FD5">
        <w:tc>
          <w:tcPr>
            <w:tcW w:w="628" w:type="dxa"/>
          </w:tcPr>
          <w:p w:rsidR="00F81616" w:rsidRPr="0065247F" w:rsidRDefault="00F81616" w:rsidP="00A63CC4">
            <w:pPr>
              <w:tabs>
                <w:tab w:val="left" w:pos="3135"/>
                <w:tab w:val="left" w:pos="6720"/>
              </w:tabs>
              <w:jc w:val="both"/>
              <w:rPr>
                <w:b/>
                <w:sz w:val="23"/>
                <w:szCs w:val="23"/>
                <w:lang w:val="uk-UA"/>
              </w:rPr>
            </w:pPr>
            <w:r w:rsidRPr="0065247F">
              <w:rPr>
                <w:b/>
                <w:sz w:val="23"/>
                <w:szCs w:val="23"/>
                <w:lang w:val="uk-UA"/>
              </w:rPr>
              <w:t>№ з/п</w:t>
            </w:r>
          </w:p>
        </w:tc>
        <w:tc>
          <w:tcPr>
            <w:tcW w:w="3627" w:type="dxa"/>
          </w:tcPr>
          <w:p w:rsidR="00F81616" w:rsidRPr="0065247F" w:rsidRDefault="00F81616" w:rsidP="009B24C6">
            <w:pPr>
              <w:tabs>
                <w:tab w:val="left" w:pos="3135"/>
                <w:tab w:val="left" w:pos="6720"/>
              </w:tabs>
              <w:jc w:val="center"/>
              <w:rPr>
                <w:b/>
                <w:sz w:val="23"/>
                <w:szCs w:val="23"/>
                <w:lang w:val="uk-UA"/>
              </w:rPr>
            </w:pPr>
            <w:r w:rsidRPr="0065247F">
              <w:rPr>
                <w:b/>
                <w:sz w:val="23"/>
                <w:szCs w:val="23"/>
                <w:lang w:val="uk-UA"/>
              </w:rPr>
              <w:t>Заходи</w:t>
            </w:r>
          </w:p>
        </w:tc>
        <w:tc>
          <w:tcPr>
            <w:tcW w:w="5806" w:type="dxa"/>
          </w:tcPr>
          <w:p w:rsidR="00F81616" w:rsidRPr="0065247F" w:rsidRDefault="00F81616" w:rsidP="009B24C6">
            <w:pPr>
              <w:tabs>
                <w:tab w:val="left" w:pos="3135"/>
                <w:tab w:val="left" w:pos="6720"/>
              </w:tabs>
              <w:ind w:left="612" w:hanging="612"/>
              <w:jc w:val="center"/>
              <w:rPr>
                <w:b/>
                <w:sz w:val="23"/>
                <w:szCs w:val="23"/>
                <w:lang w:val="uk-UA"/>
              </w:rPr>
            </w:pPr>
            <w:bookmarkStart w:id="0" w:name="_GoBack"/>
            <w:bookmarkEnd w:id="0"/>
            <w:r w:rsidRPr="0065247F">
              <w:rPr>
                <w:b/>
                <w:sz w:val="23"/>
                <w:szCs w:val="23"/>
                <w:lang w:val="uk-UA"/>
              </w:rPr>
              <w:t>Виконання</w:t>
            </w:r>
          </w:p>
        </w:tc>
      </w:tr>
      <w:tr w:rsidR="00F81616" w:rsidRPr="0065247F" w:rsidTr="00AC5FD5">
        <w:trPr>
          <w:trHeight w:val="749"/>
        </w:trPr>
        <w:tc>
          <w:tcPr>
            <w:tcW w:w="628" w:type="dxa"/>
          </w:tcPr>
          <w:p w:rsidR="00F81616" w:rsidRPr="0065247F" w:rsidRDefault="00F81616" w:rsidP="009B24C6">
            <w:pPr>
              <w:tabs>
                <w:tab w:val="left" w:pos="3135"/>
                <w:tab w:val="left" w:pos="6720"/>
              </w:tabs>
              <w:jc w:val="center"/>
              <w:rPr>
                <w:sz w:val="23"/>
                <w:szCs w:val="23"/>
                <w:lang w:val="uk-UA"/>
              </w:rPr>
            </w:pPr>
            <w:r w:rsidRPr="0065247F">
              <w:rPr>
                <w:sz w:val="23"/>
                <w:szCs w:val="23"/>
                <w:lang w:val="uk-UA"/>
              </w:rPr>
              <w:t>1</w:t>
            </w:r>
          </w:p>
        </w:tc>
        <w:tc>
          <w:tcPr>
            <w:tcW w:w="3627" w:type="dxa"/>
          </w:tcPr>
          <w:p w:rsidR="00F81616" w:rsidRPr="0065247F" w:rsidRDefault="00F81616" w:rsidP="009B24C6">
            <w:pPr>
              <w:tabs>
                <w:tab w:val="left" w:pos="3135"/>
                <w:tab w:val="left" w:pos="6720"/>
              </w:tabs>
              <w:jc w:val="both"/>
              <w:rPr>
                <w:sz w:val="23"/>
                <w:szCs w:val="23"/>
                <w:lang w:val="uk-UA"/>
              </w:rPr>
            </w:pPr>
            <w:r w:rsidRPr="0065247F">
              <w:rPr>
                <w:sz w:val="23"/>
                <w:szCs w:val="23"/>
                <w:lang w:val="uk-UA"/>
              </w:rPr>
              <w:t xml:space="preserve">Вид та назва регуляторного </w:t>
            </w:r>
            <w:proofErr w:type="spellStart"/>
            <w:r w:rsidRPr="0065247F">
              <w:rPr>
                <w:sz w:val="23"/>
                <w:szCs w:val="23"/>
                <w:lang w:val="uk-UA"/>
              </w:rPr>
              <w:t>акта</w:t>
            </w:r>
            <w:proofErr w:type="spellEnd"/>
          </w:p>
        </w:tc>
        <w:tc>
          <w:tcPr>
            <w:tcW w:w="5806" w:type="dxa"/>
          </w:tcPr>
          <w:p w:rsidR="001834FE" w:rsidRPr="0065247F" w:rsidRDefault="003B3DE3" w:rsidP="001834FE">
            <w:pPr>
              <w:tabs>
                <w:tab w:val="left" w:pos="3135"/>
                <w:tab w:val="left" w:pos="6720"/>
              </w:tabs>
              <w:jc w:val="both"/>
              <w:rPr>
                <w:sz w:val="23"/>
                <w:szCs w:val="23"/>
                <w:lang w:val="uk-UA"/>
              </w:rPr>
            </w:pPr>
            <w:r w:rsidRPr="0065247F">
              <w:rPr>
                <w:sz w:val="23"/>
                <w:szCs w:val="23"/>
                <w:lang w:val="uk-UA"/>
              </w:rPr>
              <w:t>Р</w:t>
            </w:r>
            <w:r w:rsidR="001834FE" w:rsidRPr="0065247F">
              <w:rPr>
                <w:sz w:val="23"/>
                <w:szCs w:val="23"/>
                <w:lang w:val="uk-UA"/>
              </w:rPr>
              <w:t>ішення Нікопольської міської ради</w:t>
            </w:r>
          </w:p>
          <w:p w:rsidR="00F81616" w:rsidRPr="0065247F" w:rsidRDefault="001834FE" w:rsidP="001834FE">
            <w:pPr>
              <w:tabs>
                <w:tab w:val="left" w:pos="3135"/>
                <w:tab w:val="left" w:pos="6720"/>
              </w:tabs>
              <w:jc w:val="both"/>
              <w:rPr>
                <w:sz w:val="23"/>
                <w:szCs w:val="23"/>
                <w:lang w:val="uk-UA"/>
              </w:rPr>
            </w:pPr>
            <w:r w:rsidRPr="0065247F">
              <w:rPr>
                <w:sz w:val="23"/>
                <w:szCs w:val="23"/>
                <w:lang w:val="uk-UA"/>
              </w:rPr>
              <w:t>від 28.09.2018 №55-40/VII «Про затвердження Правил</w:t>
            </w:r>
            <w:r w:rsidRPr="0065247F">
              <w:rPr>
                <w:sz w:val="23"/>
                <w:szCs w:val="23"/>
              </w:rPr>
              <w:t xml:space="preserve"> </w:t>
            </w:r>
            <w:r w:rsidRPr="0065247F">
              <w:rPr>
                <w:sz w:val="23"/>
                <w:szCs w:val="23"/>
                <w:lang w:val="uk-UA"/>
              </w:rPr>
              <w:t>користування міським пасажирським автомобільним</w:t>
            </w:r>
            <w:r w:rsidRPr="0065247F">
              <w:rPr>
                <w:sz w:val="23"/>
                <w:szCs w:val="23"/>
              </w:rPr>
              <w:t xml:space="preserve"> </w:t>
            </w:r>
            <w:r w:rsidRPr="0065247F">
              <w:rPr>
                <w:sz w:val="23"/>
                <w:szCs w:val="23"/>
                <w:lang w:val="uk-UA"/>
              </w:rPr>
              <w:t>транспортом у м. Нікополі»</w:t>
            </w:r>
            <w:r w:rsidR="00C04218" w:rsidRPr="0065247F">
              <w:rPr>
                <w:sz w:val="23"/>
                <w:szCs w:val="23"/>
                <w:lang w:val="uk-UA"/>
              </w:rPr>
              <w:t>.</w:t>
            </w:r>
          </w:p>
        </w:tc>
      </w:tr>
      <w:tr w:rsidR="00F81616" w:rsidRPr="00865D3A" w:rsidTr="00AC5FD5">
        <w:tc>
          <w:tcPr>
            <w:tcW w:w="628" w:type="dxa"/>
          </w:tcPr>
          <w:p w:rsidR="00F81616" w:rsidRPr="0065247F" w:rsidRDefault="00F81616" w:rsidP="009B24C6">
            <w:pPr>
              <w:tabs>
                <w:tab w:val="left" w:pos="3135"/>
                <w:tab w:val="left" w:pos="6720"/>
              </w:tabs>
              <w:jc w:val="center"/>
              <w:rPr>
                <w:sz w:val="23"/>
                <w:szCs w:val="23"/>
                <w:lang w:val="uk-UA"/>
              </w:rPr>
            </w:pPr>
            <w:r w:rsidRPr="0065247F">
              <w:rPr>
                <w:sz w:val="23"/>
                <w:szCs w:val="23"/>
                <w:lang w:val="uk-UA"/>
              </w:rPr>
              <w:t>2</w:t>
            </w:r>
          </w:p>
        </w:tc>
        <w:tc>
          <w:tcPr>
            <w:tcW w:w="3627" w:type="dxa"/>
          </w:tcPr>
          <w:p w:rsidR="00F81616" w:rsidRPr="0065247F" w:rsidRDefault="00F81616" w:rsidP="009B24C6">
            <w:pPr>
              <w:tabs>
                <w:tab w:val="left" w:pos="3135"/>
                <w:tab w:val="left" w:pos="6720"/>
              </w:tabs>
              <w:jc w:val="both"/>
              <w:rPr>
                <w:sz w:val="23"/>
                <w:szCs w:val="23"/>
                <w:lang w:val="uk-UA"/>
              </w:rPr>
            </w:pPr>
            <w:r w:rsidRPr="0065247F">
              <w:rPr>
                <w:sz w:val="23"/>
                <w:szCs w:val="23"/>
                <w:lang w:val="uk-UA"/>
              </w:rPr>
              <w:t>Назва виконавця заходів з відстеження</w:t>
            </w:r>
          </w:p>
        </w:tc>
        <w:tc>
          <w:tcPr>
            <w:tcW w:w="5806" w:type="dxa"/>
          </w:tcPr>
          <w:p w:rsidR="00F81616" w:rsidRPr="0065247F" w:rsidRDefault="00140332" w:rsidP="00735654">
            <w:pPr>
              <w:tabs>
                <w:tab w:val="left" w:pos="3135"/>
                <w:tab w:val="left" w:pos="6720"/>
              </w:tabs>
              <w:rPr>
                <w:sz w:val="23"/>
                <w:szCs w:val="23"/>
                <w:lang w:val="uk-UA"/>
              </w:rPr>
            </w:pPr>
            <w:r w:rsidRPr="0065247F">
              <w:rPr>
                <w:sz w:val="23"/>
                <w:szCs w:val="23"/>
                <w:lang w:val="uk-UA"/>
              </w:rPr>
              <w:t>Відділ економіки комунальних підприємств та бюджетної сфери управління економі</w:t>
            </w:r>
            <w:r w:rsidR="00735654" w:rsidRPr="0065247F">
              <w:rPr>
                <w:sz w:val="23"/>
                <w:szCs w:val="23"/>
                <w:lang w:val="uk-UA"/>
              </w:rPr>
              <w:t>ки, фінансів та міського бюджету</w:t>
            </w:r>
            <w:r w:rsidR="00C04218" w:rsidRPr="0065247F">
              <w:rPr>
                <w:sz w:val="23"/>
                <w:szCs w:val="23"/>
                <w:lang w:val="uk-UA"/>
              </w:rPr>
              <w:t>.</w:t>
            </w:r>
          </w:p>
        </w:tc>
      </w:tr>
      <w:tr w:rsidR="00F81616" w:rsidRPr="0065247F" w:rsidTr="00AC5FD5">
        <w:tc>
          <w:tcPr>
            <w:tcW w:w="628" w:type="dxa"/>
          </w:tcPr>
          <w:p w:rsidR="00F81616" w:rsidRPr="0065247F" w:rsidRDefault="00F81616" w:rsidP="009B24C6">
            <w:pPr>
              <w:tabs>
                <w:tab w:val="left" w:pos="3135"/>
                <w:tab w:val="left" w:pos="6720"/>
              </w:tabs>
              <w:jc w:val="center"/>
              <w:rPr>
                <w:sz w:val="23"/>
                <w:szCs w:val="23"/>
                <w:lang w:val="uk-UA"/>
              </w:rPr>
            </w:pPr>
            <w:r w:rsidRPr="0065247F">
              <w:rPr>
                <w:sz w:val="23"/>
                <w:szCs w:val="23"/>
                <w:lang w:val="uk-UA"/>
              </w:rPr>
              <w:t>3</w:t>
            </w:r>
          </w:p>
        </w:tc>
        <w:tc>
          <w:tcPr>
            <w:tcW w:w="3627" w:type="dxa"/>
          </w:tcPr>
          <w:p w:rsidR="00F81616" w:rsidRPr="0065247F" w:rsidRDefault="00F81616" w:rsidP="009B24C6">
            <w:pPr>
              <w:tabs>
                <w:tab w:val="left" w:pos="3135"/>
                <w:tab w:val="left" w:pos="6720"/>
              </w:tabs>
              <w:jc w:val="both"/>
              <w:rPr>
                <w:sz w:val="23"/>
                <w:szCs w:val="23"/>
                <w:lang w:val="uk-UA"/>
              </w:rPr>
            </w:pPr>
            <w:r w:rsidRPr="0065247F">
              <w:rPr>
                <w:sz w:val="23"/>
                <w:szCs w:val="23"/>
                <w:lang w:val="uk-UA"/>
              </w:rPr>
              <w:t xml:space="preserve">Ціль прийняття </w:t>
            </w:r>
            <w:proofErr w:type="spellStart"/>
            <w:r w:rsidRPr="0065247F">
              <w:rPr>
                <w:sz w:val="23"/>
                <w:szCs w:val="23"/>
                <w:lang w:val="uk-UA"/>
              </w:rPr>
              <w:t>акта</w:t>
            </w:r>
            <w:proofErr w:type="spellEnd"/>
          </w:p>
        </w:tc>
        <w:tc>
          <w:tcPr>
            <w:tcW w:w="5806" w:type="dxa"/>
          </w:tcPr>
          <w:p w:rsidR="00F81616" w:rsidRPr="0065247F" w:rsidRDefault="00831F3C" w:rsidP="00831F3C">
            <w:pPr>
              <w:tabs>
                <w:tab w:val="left" w:pos="3135"/>
                <w:tab w:val="left" w:pos="6720"/>
              </w:tabs>
              <w:rPr>
                <w:sz w:val="23"/>
                <w:szCs w:val="23"/>
                <w:lang w:val="uk-UA"/>
              </w:rPr>
            </w:pPr>
            <w:r w:rsidRPr="0065247F">
              <w:rPr>
                <w:sz w:val="23"/>
                <w:szCs w:val="23"/>
                <w:lang w:val="uk-UA"/>
              </w:rPr>
              <w:t>Можливість в</w:t>
            </w:r>
            <w:proofErr w:type="spellStart"/>
            <w:r w:rsidRPr="0065247F">
              <w:rPr>
                <w:sz w:val="23"/>
                <w:szCs w:val="23"/>
              </w:rPr>
              <w:t>изнач</w:t>
            </w:r>
            <w:r w:rsidRPr="0065247F">
              <w:rPr>
                <w:sz w:val="23"/>
                <w:szCs w:val="23"/>
                <w:lang w:val="uk-UA"/>
              </w:rPr>
              <w:t>ення</w:t>
            </w:r>
            <w:proofErr w:type="spellEnd"/>
            <w:r w:rsidRPr="0065247F">
              <w:rPr>
                <w:sz w:val="23"/>
                <w:szCs w:val="23"/>
              </w:rPr>
              <w:t xml:space="preserve"> порядку </w:t>
            </w:r>
            <w:proofErr w:type="spellStart"/>
            <w:r w:rsidRPr="0065247F">
              <w:rPr>
                <w:sz w:val="23"/>
                <w:szCs w:val="23"/>
              </w:rPr>
              <w:t>проїзду</w:t>
            </w:r>
            <w:proofErr w:type="spellEnd"/>
            <w:r w:rsidRPr="0065247F">
              <w:rPr>
                <w:sz w:val="23"/>
                <w:szCs w:val="23"/>
              </w:rPr>
              <w:t xml:space="preserve"> і </w:t>
            </w:r>
            <w:proofErr w:type="spellStart"/>
            <w:r w:rsidRPr="0065247F">
              <w:rPr>
                <w:sz w:val="23"/>
                <w:szCs w:val="23"/>
              </w:rPr>
              <w:t>його</w:t>
            </w:r>
            <w:proofErr w:type="spellEnd"/>
            <w:r w:rsidRPr="0065247F">
              <w:rPr>
                <w:sz w:val="23"/>
                <w:szCs w:val="23"/>
              </w:rPr>
              <w:t xml:space="preserve"> оплат</w:t>
            </w:r>
            <w:r w:rsidRPr="0065247F">
              <w:rPr>
                <w:sz w:val="23"/>
                <w:szCs w:val="23"/>
                <w:lang w:val="uk-UA"/>
              </w:rPr>
              <w:t>и</w:t>
            </w:r>
            <w:r w:rsidRPr="0065247F">
              <w:rPr>
                <w:sz w:val="23"/>
                <w:szCs w:val="23"/>
              </w:rPr>
              <w:t xml:space="preserve"> в </w:t>
            </w:r>
            <w:proofErr w:type="spellStart"/>
            <w:r w:rsidRPr="0065247F">
              <w:rPr>
                <w:sz w:val="23"/>
                <w:szCs w:val="23"/>
              </w:rPr>
              <w:t>умовах</w:t>
            </w:r>
            <w:proofErr w:type="spellEnd"/>
            <w:r w:rsidRPr="0065247F">
              <w:rPr>
                <w:sz w:val="23"/>
                <w:szCs w:val="23"/>
              </w:rPr>
              <w:t xml:space="preserve"> </w:t>
            </w:r>
            <w:proofErr w:type="spellStart"/>
            <w:r w:rsidRPr="0065247F">
              <w:rPr>
                <w:sz w:val="23"/>
                <w:szCs w:val="23"/>
              </w:rPr>
              <w:t>функціонування</w:t>
            </w:r>
            <w:proofErr w:type="spellEnd"/>
            <w:r w:rsidRPr="0065247F">
              <w:rPr>
                <w:sz w:val="23"/>
                <w:szCs w:val="23"/>
              </w:rPr>
              <w:t xml:space="preserve"> </w:t>
            </w:r>
            <w:proofErr w:type="spellStart"/>
            <w:r w:rsidRPr="0065247F">
              <w:rPr>
                <w:sz w:val="23"/>
                <w:szCs w:val="23"/>
              </w:rPr>
              <w:t>автоматизованої</w:t>
            </w:r>
            <w:proofErr w:type="spellEnd"/>
            <w:r w:rsidRPr="0065247F">
              <w:rPr>
                <w:sz w:val="23"/>
                <w:szCs w:val="23"/>
              </w:rPr>
              <w:t xml:space="preserve"> </w:t>
            </w:r>
            <w:proofErr w:type="spellStart"/>
            <w:r w:rsidRPr="0065247F">
              <w:rPr>
                <w:sz w:val="23"/>
                <w:szCs w:val="23"/>
              </w:rPr>
              <w:t>системи</w:t>
            </w:r>
            <w:proofErr w:type="spellEnd"/>
            <w:r w:rsidRPr="0065247F">
              <w:rPr>
                <w:sz w:val="23"/>
                <w:szCs w:val="23"/>
              </w:rPr>
              <w:t xml:space="preserve"> </w:t>
            </w:r>
            <w:proofErr w:type="spellStart"/>
            <w:r w:rsidRPr="0065247F">
              <w:rPr>
                <w:sz w:val="23"/>
                <w:szCs w:val="23"/>
              </w:rPr>
              <w:t>обліку</w:t>
            </w:r>
            <w:proofErr w:type="spellEnd"/>
            <w:r w:rsidRPr="0065247F">
              <w:rPr>
                <w:sz w:val="23"/>
                <w:szCs w:val="23"/>
              </w:rPr>
              <w:t xml:space="preserve"> оплати </w:t>
            </w:r>
            <w:proofErr w:type="spellStart"/>
            <w:r w:rsidRPr="0065247F">
              <w:rPr>
                <w:sz w:val="23"/>
                <w:szCs w:val="23"/>
              </w:rPr>
              <w:t>проїзду</w:t>
            </w:r>
            <w:proofErr w:type="spellEnd"/>
            <w:r w:rsidRPr="0065247F">
              <w:rPr>
                <w:sz w:val="23"/>
                <w:szCs w:val="23"/>
              </w:rPr>
              <w:t xml:space="preserve"> в </w:t>
            </w:r>
            <w:proofErr w:type="spellStart"/>
            <w:r w:rsidRPr="0065247F">
              <w:rPr>
                <w:sz w:val="23"/>
                <w:szCs w:val="23"/>
              </w:rPr>
              <w:t>міському</w:t>
            </w:r>
            <w:proofErr w:type="spellEnd"/>
            <w:r w:rsidRPr="0065247F">
              <w:rPr>
                <w:sz w:val="23"/>
                <w:szCs w:val="23"/>
              </w:rPr>
              <w:t xml:space="preserve"> </w:t>
            </w:r>
            <w:proofErr w:type="spellStart"/>
            <w:r w:rsidRPr="0065247F">
              <w:rPr>
                <w:sz w:val="23"/>
                <w:szCs w:val="23"/>
              </w:rPr>
              <w:t>транспорті</w:t>
            </w:r>
            <w:proofErr w:type="spellEnd"/>
            <w:r w:rsidR="00C04218" w:rsidRPr="0065247F">
              <w:rPr>
                <w:sz w:val="23"/>
                <w:szCs w:val="23"/>
              </w:rPr>
              <w:t>.</w:t>
            </w:r>
          </w:p>
        </w:tc>
      </w:tr>
      <w:tr w:rsidR="00F81616" w:rsidRPr="0065247F" w:rsidTr="00AC5FD5">
        <w:tc>
          <w:tcPr>
            <w:tcW w:w="628" w:type="dxa"/>
          </w:tcPr>
          <w:p w:rsidR="00F81616" w:rsidRPr="0065247F" w:rsidRDefault="00F81616" w:rsidP="009B24C6">
            <w:pPr>
              <w:tabs>
                <w:tab w:val="left" w:pos="3135"/>
                <w:tab w:val="left" w:pos="6720"/>
              </w:tabs>
              <w:jc w:val="center"/>
              <w:rPr>
                <w:sz w:val="23"/>
                <w:szCs w:val="23"/>
                <w:lang w:val="uk-UA"/>
              </w:rPr>
            </w:pPr>
            <w:r w:rsidRPr="0065247F">
              <w:rPr>
                <w:sz w:val="23"/>
                <w:szCs w:val="23"/>
                <w:lang w:val="uk-UA"/>
              </w:rPr>
              <w:t>4</w:t>
            </w:r>
          </w:p>
        </w:tc>
        <w:tc>
          <w:tcPr>
            <w:tcW w:w="3627" w:type="dxa"/>
          </w:tcPr>
          <w:p w:rsidR="00F81616" w:rsidRPr="0065247F" w:rsidRDefault="00F81616" w:rsidP="009B24C6">
            <w:pPr>
              <w:tabs>
                <w:tab w:val="left" w:pos="3135"/>
                <w:tab w:val="left" w:pos="6720"/>
              </w:tabs>
              <w:jc w:val="both"/>
              <w:rPr>
                <w:sz w:val="23"/>
                <w:szCs w:val="23"/>
                <w:lang w:val="uk-UA"/>
              </w:rPr>
            </w:pPr>
            <w:r w:rsidRPr="0065247F">
              <w:rPr>
                <w:sz w:val="23"/>
                <w:szCs w:val="23"/>
                <w:lang w:val="uk-UA"/>
              </w:rPr>
              <w:t>Строк виконання заходів з відстеження</w:t>
            </w:r>
          </w:p>
        </w:tc>
        <w:tc>
          <w:tcPr>
            <w:tcW w:w="5806" w:type="dxa"/>
          </w:tcPr>
          <w:p w:rsidR="00F81616" w:rsidRPr="0065247F" w:rsidRDefault="00FF75C8" w:rsidP="00865D3A">
            <w:pPr>
              <w:tabs>
                <w:tab w:val="left" w:pos="3135"/>
                <w:tab w:val="left" w:pos="6720"/>
              </w:tabs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02</w:t>
            </w:r>
            <w:r w:rsidR="00F81616" w:rsidRPr="0065247F">
              <w:rPr>
                <w:sz w:val="23"/>
                <w:szCs w:val="23"/>
                <w:lang w:val="uk-UA"/>
              </w:rPr>
              <w:t>.</w:t>
            </w:r>
            <w:r w:rsidR="00F73FB2" w:rsidRPr="0065247F">
              <w:rPr>
                <w:sz w:val="23"/>
                <w:szCs w:val="23"/>
                <w:lang w:val="uk-UA"/>
              </w:rPr>
              <w:t>0</w:t>
            </w:r>
            <w:r w:rsidR="00554810" w:rsidRPr="0065247F">
              <w:rPr>
                <w:sz w:val="23"/>
                <w:szCs w:val="23"/>
                <w:lang w:val="uk-UA"/>
              </w:rPr>
              <w:t>9</w:t>
            </w:r>
            <w:r w:rsidR="00F81616" w:rsidRPr="0065247F">
              <w:rPr>
                <w:sz w:val="23"/>
                <w:szCs w:val="23"/>
                <w:lang w:val="uk-UA"/>
              </w:rPr>
              <w:t>.201</w:t>
            </w:r>
            <w:r w:rsidR="001834FE" w:rsidRPr="0065247F">
              <w:rPr>
                <w:sz w:val="23"/>
                <w:szCs w:val="23"/>
                <w:lang w:val="en-US"/>
              </w:rPr>
              <w:t>9</w:t>
            </w:r>
            <w:r w:rsidR="00F81616" w:rsidRPr="0065247F">
              <w:rPr>
                <w:sz w:val="23"/>
                <w:szCs w:val="23"/>
                <w:lang w:val="uk-UA"/>
              </w:rPr>
              <w:t>-</w:t>
            </w:r>
            <w:r>
              <w:rPr>
                <w:sz w:val="23"/>
                <w:szCs w:val="23"/>
                <w:lang w:val="uk-UA"/>
              </w:rPr>
              <w:t>1</w:t>
            </w:r>
            <w:r w:rsidR="00865D3A">
              <w:rPr>
                <w:sz w:val="23"/>
                <w:szCs w:val="23"/>
                <w:lang w:val="uk-UA"/>
              </w:rPr>
              <w:t>0</w:t>
            </w:r>
            <w:r w:rsidR="00F81616" w:rsidRPr="0065247F">
              <w:rPr>
                <w:sz w:val="23"/>
                <w:szCs w:val="23"/>
                <w:lang w:val="uk-UA"/>
              </w:rPr>
              <w:t>.</w:t>
            </w:r>
            <w:r w:rsidR="00554810" w:rsidRPr="0065247F">
              <w:rPr>
                <w:sz w:val="23"/>
                <w:szCs w:val="23"/>
                <w:lang w:val="uk-UA"/>
              </w:rPr>
              <w:t>09</w:t>
            </w:r>
            <w:r w:rsidR="001834FE" w:rsidRPr="0065247F">
              <w:rPr>
                <w:sz w:val="23"/>
                <w:szCs w:val="23"/>
                <w:lang w:val="en-US"/>
              </w:rPr>
              <w:t>.</w:t>
            </w:r>
            <w:r w:rsidR="00F81616" w:rsidRPr="0065247F">
              <w:rPr>
                <w:sz w:val="23"/>
                <w:szCs w:val="23"/>
                <w:lang w:val="uk-UA"/>
              </w:rPr>
              <w:t>201</w:t>
            </w:r>
            <w:r w:rsidR="001834FE" w:rsidRPr="0065247F">
              <w:rPr>
                <w:sz w:val="23"/>
                <w:szCs w:val="23"/>
                <w:lang w:val="en-US"/>
              </w:rPr>
              <w:t>9</w:t>
            </w:r>
          </w:p>
        </w:tc>
      </w:tr>
      <w:tr w:rsidR="00F81616" w:rsidRPr="0065247F" w:rsidTr="00AC5FD5">
        <w:tc>
          <w:tcPr>
            <w:tcW w:w="628" w:type="dxa"/>
          </w:tcPr>
          <w:p w:rsidR="00F81616" w:rsidRPr="0065247F" w:rsidRDefault="00F81616" w:rsidP="009B24C6">
            <w:pPr>
              <w:tabs>
                <w:tab w:val="left" w:pos="3135"/>
                <w:tab w:val="left" w:pos="6720"/>
              </w:tabs>
              <w:jc w:val="center"/>
              <w:rPr>
                <w:sz w:val="23"/>
                <w:szCs w:val="23"/>
                <w:lang w:val="uk-UA"/>
              </w:rPr>
            </w:pPr>
            <w:r w:rsidRPr="0065247F">
              <w:rPr>
                <w:sz w:val="23"/>
                <w:szCs w:val="23"/>
                <w:lang w:val="uk-UA"/>
              </w:rPr>
              <w:t>5</w:t>
            </w:r>
          </w:p>
        </w:tc>
        <w:tc>
          <w:tcPr>
            <w:tcW w:w="3627" w:type="dxa"/>
          </w:tcPr>
          <w:p w:rsidR="00F81616" w:rsidRPr="0065247F" w:rsidRDefault="00F81616" w:rsidP="009B24C6">
            <w:pPr>
              <w:tabs>
                <w:tab w:val="left" w:pos="3135"/>
                <w:tab w:val="left" w:pos="6720"/>
              </w:tabs>
              <w:jc w:val="both"/>
              <w:rPr>
                <w:sz w:val="23"/>
                <w:szCs w:val="23"/>
                <w:lang w:val="uk-UA"/>
              </w:rPr>
            </w:pPr>
            <w:r w:rsidRPr="0065247F">
              <w:rPr>
                <w:sz w:val="23"/>
                <w:szCs w:val="23"/>
                <w:lang w:val="uk-UA"/>
              </w:rPr>
              <w:t>Тип відстеження</w:t>
            </w:r>
          </w:p>
        </w:tc>
        <w:tc>
          <w:tcPr>
            <w:tcW w:w="5806" w:type="dxa"/>
          </w:tcPr>
          <w:p w:rsidR="00F81616" w:rsidRPr="0065247F" w:rsidRDefault="00554810" w:rsidP="00F359DC">
            <w:pPr>
              <w:tabs>
                <w:tab w:val="left" w:pos="3135"/>
                <w:tab w:val="left" w:pos="6720"/>
              </w:tabs>
              <w:rPr>
                <w:sz w:val="23"/>
                <w:szCs w:val="23"/>
                <w:lang w:val="uk-UA"/>
              </w:rPr>
            </w:pPr>
            <w:r w:rsidRPr="0065247F">
              <w:rPr>
                <w:sz w:val="23"/>
                <w:szCs w:val="23"/>
                <w:lang w:val="uk-UA"/>
              </w:rPr>
              <w:t>Повторне</w:t>
            </w:r>
          </w:p>
        </w:tc>
      </w:tr>
      <w:tr w:rsidR="00F81616" w:rsidRPr="0065247F" w:rsidTr="00AC5FD5">
        <w:tc>
          <w:tcPr>
            <w:tcW w:w="628" w:type="dxa"/>
          </w:tcPr>
          <w:p w:rsidR="00F81616" w:rsidRPr="0065247F" w:rsidRDefault="00F81616" w:rsidP="009B24C6">
            <w:pPr>
              <w:tabs>
                <w:tab w:val="left" w:pos="3135"/>
                <w:tab w:val="left" w:pos="6720"/>
              </w:tabs>
              <w:jc w:val="center"/>
              <w:rPr>
                <w:sz w:val="23"/>
                <w:szCs w:val="23"/>
                <w:lang w:val="uk-UA"/>
              </w:rPr>
            </w:pPr>
            <w:r w:rsidRPr="0065247F">
              <w:rPr>
                <w:sz w:val="23"/>
                <w:szCs w:val="23"/>
                <w:lang w:val="uk-UA"/>
              </w:rPr>
              <w:t>6</w:t>
            </w:r>
          </w:p>
        </w:tc>
        <w:tc>
          <w:tcPr>
            <w:tcW w:w="3627" w:type="dxa"/>
          </w:tcPr>
          <w:p w:rsidR="00F81616" w:rsidRPr="0065247F" w:rsidRDefault="00F81616" w:rsidP="009B24C6">
            <w:pPr>
              <w:tabs>
                <w:tab w:val="left" w:pos="3135"/>
                <w:tab w:val="left" w:pos="6720"/>
              </w:tabs>
              <w:jc w:val="both"/>
              <w:rPr>
                <w:sz w:val="23"/>
                <w:szCs w:val="23"/>
                <w:lang w:val="uk-UA"/>
              </w:rPr>
            </w:pPr>
            <w:r w:rsidRPr="0065247F">
              <w:rPr>
                <w:sz w:val="23"/>
                <w:szCs w:val="23"/>
                <w:lang w:val="uk-UA"/>
              </w:rPr>
              <w:t>Методи одержання результатів відстеження</w:t>
            </w:r>
          </w:p>
        </w:tc>
        <w:tc>
          <w:tcPr>
            <w:tcW w:w="5806" w:type="dxa"/>
          </w:tcPr>
          <w:p w:rsidR="00F81616" w:rsidRPr="0065247F" w:rsidRDefault="001C417E" w:rsidP="00530FF9">
            <w:pPr>
              <w:tabs>
                <w:tab w:val="left" w:pos="3135"/>
                <w:tab w:val="left" w:pos="6720"/>
              </w:tabs>
              <w:rPr>
                <w:sz w:val="23"/>
                <w:szCs w:val="23"/>
              </w:rPr>
            </w:pPr>
            <w:r w:rsidRPr="0065247F">
              <w:rPr>
                <w:sz w:val="23"/>
                <w:szCs w:val="23"/>
                <w:lang w:val="uk-UA"/>
              </w:rPr>
              <w:t>А</w:t>
            </w:r>
            <w:r w:rsidR="00F81616" w:rsidRPr="0065247F">
              <w:rPr>
                <w:sz w:val="23"/>
                <w:szCs w:val="23"/>
                <w:lang w:val="uk-UA"/>
              </w:rPr>
              <w:t>налітичний метод</w:t>
            </w:r>
          </w:p>
        </w:tc>
      </w:tr>
      <w:tr w:rsidR="00F81616" w:rsidRPr="0065247F" w:rsidTr="00AC5FD5">
        <w:tc>
          <w:tcPr>
            <w:tcW w:w="628" w:type="dxa"/>
          </w:tcPr>
          <w:p w:rsidR="00F81616" w:rsidRPr="0065247F" w:rsidRDefault="00F81616" w:rsidP="009B24C6">
            <w:pPr>
              <w:tabs>
                <w:tab w:val="left" w:pos="3135"/>
                <w:tab w:val="left" w:pos="6720"/>
              </w:tabs>
              <w:jc w:val="center"/>
              <w:rPr>
                <w:sz w:val="23"/>
                <w:szCs w:val="23"/>
                <w:lang w:val="uk-UA"/>
              </w:rPr>
            </w:pPr>
            <w:r w:rsidRPr="0065247F">
              <w:rPr>
                <w:sz w:val="23"/>
                <w:szCs w:val="23"/>
                <w:lang w:val="uk-UA"/>
              </w:rPr>
              <w:t>7</w:t>
            </w:r>
          </w:p>
        </w:tc>
        <w:tc>
          <w:tcPr>
            <w:tcW w:w="3627" w:type="dxa"/>
          </w:tcPr>
          <w:p w:rsidR="00F81616" w:rsidRPr="0065247F" w:rsidRDefault="00F81616" w:rsidP="00352983">
            <w:pPr>
              <w:tabs>
                <w:tab w:val="left" w:pos="3135"/>
                <w:tab w:val="left" w:pos="6720"/>
              </w:tabs>
              <w:rPr>
                <w:sz w:val="23"/>
                <w:szCs w:val="23"/>
                <w:lang w:val="uk-UA"/>
              </w:rPr>
            </w:pPr>
            <w:proofErr w:type="spellStart"/>
            <w:r w:rsidRPr="0065247F">
              <w:rPr>
                <w:sz w:val="23"/>
                <w:szCs w:val="23"/>
              </w:rPr>
              <w:t>Дані</w:t>
            </w:r>
            <w:proofErr w:type="spellEnd"/>
            <w:r w:rsidR="00352983" w:rsidRPr="0065247F">
              <w:rPr>
                <w:sz w:val="23"/>
                <w:szCs w:val="23"/>
              </w:rPr>
              <w:t xml:space="preserve"> </w:t>
            </w:r>
            <w:r w:rsidRPr="0065247F">
              <w:rPr>
                <w:sz w:val="23"/>
                <w:szCs w:val="23"/>
              </w:rPr>
              <w:t xml:space="preserve">та </w:t>
            </w:r>
            <w:proofErr w:type="spellStart"/>
            <w:r w:rsidRPr="0065247F">
              <w:rPr>
                <w:sz w:val="23"/>
                <w:szCs w:val="23"/>
              </w:rPr>
              <w:t>припущення</w:t>
            </w:r>
            <w:proofErr w:type="spellEnd"/>
            <w:r w:rsidRPr="0065247F">
              <w:rPr>
                <w:sz w:val="23"/>
                <w:szCs w:val="23"/>
              </w:rPr>
              <w:t xml:space="preserve">, на </w:t>
            </w:r>
            <w:proofErr w:type="spellStart"/>
            <w:r w:rsidRPr="0065247F">
              <w:rPr>
                <w:sz w:val="23"/>
                <w:szCs w:val="23"/>
              </w:rPr>
              <w:t>основі</w:t>
            </w:r>
            <w:proofErr w:type="spellEnd"/>
            <w:r w:rsidR="00352983" w:rsidRPr="0065247F">
              <w:rPr>
                <w:sz w:val="23"/>
                <w:szCs w:val="23"/>
              </w:rPr>
              <w:t xml:space="preserve"> </w:t>
            </w:r>
            <w:proofErr w:type="spellStart"/>
            <w:r w:rsidRPr="0065247F">
              <w:rPr>
                <w:sz w:val="23"/>
                <w:szCs w:val="23"/>
              </w:rPr>
              <w:t>яких</w:t>
            </w:r>
            <w:proofErr w:type="spellEnd"/>
            <w:r w:rsidR="00352983" w:rsidRPr="0065247F">
              <w:rPr>
                <w:sz w:val="23"/>
                <w:szCs w:val="23"/>
              </w:rPr>
              <w:t xml:space="preserve"> </w:t>
            </w:r>
            <w:proofErr w:type="spellStart"/>
            <w:r w:rsidRPr="0065247F">
              <w:rPr>
                <w:sz w:val="23"/>
                <w:szCs w:val="23"/>
              </w:rPr>
              <w:t>відстежувалась</w:t>
            </w:r>
            <w:proofErr w:type="spellEnd"/>
            <w:r w:rsidR="00352983" w:rsidRPr="0065247F">
              <w:rPr>
                <w:sz w:val="23"/>
                <w:szCs w:val="23"/>
              </w:rPr>
              <w:t xml:space="preserve"> </w:t>
            </w:r>
            <w:proofErr w:type="spellStart"/>
            <w:r w:rsidRPr="0065247F">
              <w:rPr>
                <w:sz w:val="23"/>
                <w:szCs w:val="23"/>
              </w:rPr>
              <w:t>рез</w:t>
            </w:r>
            <w:r w:rsidR="0026173C" w:rsidRPr="0065247F">
              <w:rPr>
                <w:sz w:val="23"/>
                <w:szCs w:val="23"/>
              </w:rPr>
              <w:t>ультативність</w:t>
            </w:r>
            <w:proofErr w:type="spellEnd"/>
            <w:r w:rsidR="0026173C" w:rsidRPr="0065247F">
              <w:rPr>
                <w:sz w:val="23"/>
                <w:szCs w:val="23"/>
              </w:rPr>
              <w:t xml:space="preserve"> регуляторного акта</w:t>
            </w:r>
            <w:r w:rsidRPr="0065247F">
              <w:rPr>
                <w:sz w:val="23"/>
                <w:szCs w:val="23"/>
              </w:rPr>
              <w:t xml:space="preserve">, та </w:t>
            </w:r>
            <w:proofErr w:type="spellStart"/>
            <w:r w:rsidRPr="0065247F">
              <w:rPr>
                <w:sz w:val="23"/>
                <w:szCs w:val="23"/>
              </w:rPr>
              <w:t>способи</w:t>
            </w:r>
            <w:proofErr w:type="spellEnd"/>
            <w:r w:rsidR="00352983" w:rsidRPr="0065247F">
              <w:rPr>
                <w:sz w:val="23"/>
                <w:szCs w:val="23"/>
              </w:rPr>
              <w:t xml:space="preserve"> </w:t>
            </w:r>
            <w:proofErr w:type="spellStart"/>
            <w:r w:rsidRPr="0065247F">
              <w:rPr>
                <w:sz w:val="23"/>
                <w:szCs w:val="23"/>
              </w:rPr>
              <w:t>їх</w:t>
            </w:r>
            <w:proofErr w:type="spellEnd"/>
            <w:r w:rsidR="00352983" w:rsidRPr="0065247F">
              <w:rPr>
                <w:sz w:val="23"/>
                <w:szCs w:val="23"/>
              </w:rPr>
              <w:t xml:space="preserve"> </w:t>
            </w:r>
            <w:proofErr w:type="spellStart"/>
            <w:r w:rsidRPr="0065247F">
              <w:rPr>
                <w:sz w:val="23"/>
                <w:szCs w:val="23"/>
              </w:rPr>
              <w:t>одержання</w:t>
            </w:r>
            <w:proofErr w:type="spellEnd"/>
          </w:p>
        </w:tc>
        <w:tc>
          <w:tcPr>
            <w:tcW w:w="5806" w:type="dxa"/>
          </w:tcPr>
          <w:p w:rsidR="00F81616" w:rsidRPr="0065247F" w:rsidRDefault="005B61DB" w:rsidP="00B76D39">
            <w:pPr>
              <w:tabs>
                <w:tab w:val="left" w:pos="567"/>
              </w:tabs>
              <w:jc w:val="both"/>
              <w:rPr>
                <w:color w:val="FF0000"/>
                <w:sz w:val="23"/>
                <w:szCs w:val="23"/>
                <w:lang w:val="uk-UA"/>
              </w:rPr>
            </w:pPr>
            <w:r w:rsidRPr="0065247F">
              <w:rPr>
                <w:sz w:val="23"/>
                <w:szCs w:val="23"/>
                <w:lang w:val="uk-UA"/>
              </w:rPr>
              <w:t>На даний час не має показників рез</w:t>
            </w:r>
            <w:r w:rsidR="00554810" w:rsidRPr="0065247F">
              <w:rPr>
                <w:sz w:val="23"/>
                <w:szCs w:val="23"/>
                <w:lang w:val="uk-UA"/>
              </w:rPr>
              <w:t xml:space="preserve">ультативності регуляторного </w:t>
            </w:r>
            <w:proofErr w:type="spellStart"/>
            <w:r w:rsidR="00554810" w:rsidRPr="0065247F">
              <w:rPr>
                <w:sz w:val="23"/>
                <w:szCs w:val="23"/>
                <w:lang w:val="uk-UA"/>
              </w:rPr>
              <w:t>акта</w:t>
            </w:r>
            <w:proofErr w:type="spellEnd"/>
            <w:r w:rsidRPr="0065247F">
              <w:rPr>
                <w:sz w:val="23"/>
                <w:szCs w:val="23"/>
                <w:lang w:val="uk-UA"/>
              </w:rPr>
              <w:t>, так як автоматизован</w:t>
            </w:r>
            <w:r w:rsidR="00B76D39" w:rsidRPr="0065247F">
              <w:rPr>
                <w:sz w:val="23"/>
                <w:szCs w:val="23"/>
                <w:lang w:val="uk-UA"/>
              </w:rPr>
              <w:t>а система</w:t>
            </w:r>
            <w:r w:rsidRPr="0065247F">
              <w:rPr>
                <w:sz w:val="23"/>
                <w:szCs w:val="23"/>
                <w:lang w:val="uk-UA"/>
              </w:rPr>
              <w:t xml:space="preserve"> обліку оплати проїзду</w:t>
            </w:r>
            <w:r w:rsidR="00B76D39" w:rsidRPr="0065247F">
              <w:rPr>
                <w:sz w:val="23"/>
                <w:szCs w:val="23"/>
                <w:lang w:val="uk-UA"/>
              </w:rPr>
              <w:t xml:space="preserve"> ще не запроваджена</w:t>
            </w:r>
            <w:r w:rsidR="00C04218" w:rsidRPr="0065247F">
              <w:rPr>
                <w:sz w:val="23"/>
                <w:szCs w:val="23"/>
                <w:lang w:val="uk-UA"/>
              </w:rPr>
              <w:t>.</w:t>
            </w:r>
            <w:r w:rsidRPr="0065247F">
              <w:rPr>
                <w:sz w:val="23"/>
                <w:szCs w:val="23"/>
                <w:lang w:val="uk-UA"/>
              </w:rPr>
              <w:t xml:space="preserve"> </w:t>
            </w:r>
          </w:p>
        </w:tc>
      </w:tr>
      <w:tr w:rsidR="00F81616" w:rsidRPr="0065247F" w:rsidTr="00AC5FD5">
        <w:trPr>
          <w:trHeight w:val="991"/>
        </w:trPr>
        <w:tc>
          <w:tcPr>
            <w:tcW w:w="628" w:type="dxa"/>
          </w:tcPr>
          <w:p w:rsidR="00F81616" w:rsidRPr="0065247F" w:rsidRDefault="00F81616" w:rsidP="009B24C6">
            <w:pPr>
              <w:tabs>
                <w:tab w:val="left" w:pos="3135"/>
                <w:tab w:val="left" w:pos="6720"/>
              </w:tabs>
              <w:jc w:val="center"/>
              <w:rPr>
                <w:sz w:val="23"/>
                <w:szCs w:val="23"/>
                <w:lang w:val="uk-UA"/>
              </w:rPr>
            </w:pPr>
            <w:r w:rsidRPr="0065247F">
              <w:rPr>
                <w:sz w:val="23"/>
                <w:szCs w:val="23"/>
                <w:lang w:val="uk-UA"/>
              </w:rPr>
              <w:t>8</w:t>
            </w:r>
          </w:p>
        </w:tc>
        <w:tc>
          <w:tcPr>
            <w:tcW w:w="3627" w:type="dxa"/>
          </w:tcPr>
          <w:p w:rsidR="00F81616" w:rsidRPr="0065247F" w:rsidRDefault="00F81616" w:rsidP="009B24C6">
            <w:pPr>
              <w:tabs>
                <w:tab w:val="left" w:pos="3135"/>
                <w:tab w:val="left" w:pos="6720"/>
              </w:tabs>
              <w:jc w:val="both"/>
              <w:rPr>
                <w:sz w:val="23"/>
                <w:szCs w:val="23"/>
                <w:lang w:val="uk-UA"/>
              </w:rPr>
            </w:pPr>
            <w:r w:rsidRPr="0065247F">
              <w:rPr>
                <w:sz w:val="23"/>
                <w:szCs w:val="23"/>
                <w:lang w:val="uk-UA"/>
              </w:rPr>
              <w:t xml:space="preserve">Кількісні та якісні значення показників результативності </w:t>
            </w:r>
            <w:proofErr w:type="spellStart"/>
            <w:r w:rsidRPr="0065247F">
              <w:rPr>
                <w:sz w:val="23"/>
                <w:szCs w:val="23"/>
                <w:lang w:val="uk-UA"/>
              </w:rPr>
              <w:t>акта</w:t>
            </w:r>
            <w:proofErr w:type="spellEnd"/>
          </w:p>
        </w:tc>
        <w:tc>
          <w:tcPr>
            <w:tcW w:w="5806" w:type="dxa"/>
          </w:tcPr>
          <w:p w:rsidR="00E83815" w:rsidRPr="0065247F" w:rsidRDefault="009F2768" w:rsidP="005B61DB">
            <w:pPr>
              <w:ind w:hanging="126"/>
              <w:jc w:val="both"/>
              <w:rPr>
                <w:sz w:val="23"/>
                <w:szCs w:val="23"/>
                <w:lang w:val="uk-UA"/>
              </w:rPr>
            </w:pPr>
            <w:r w:rsidRPr="0065247F">
              <w:rPr>
                <w:sz w:val="23"/>
                <w:szCs w:val="23"/>
                <w:lang w:val="uk-UA"/>
              </w:rPr>
              <w:t xml:space="preserve">  Прогнозні значення показників результативності регуляторного </w:t>
            </w:r>
            <w:proofErr w:type="spellStart"/>
            <w:r w:rsidRPr="0065247F">
              <w:rPr>
                <w:sz w:val="23"/>
                <w:szCs w:val="23"/>
                <w:lang w:val="uk-UA"/>
              </w:rPr>
              <w:t>акта</w:t>
            </w:r>
            <w:proofErr w:type="spellEnd"/>
            <w:r w:rsidRPr="0065247F">
              <w:rPr>
                <w:sz w:val="23"/>
                <w:szCs w:val="23"/>
                <w:lang w:val="uk-UA"/>
              </w:rPr>
              <w:t xml:space="preserve"> визначено без АСООП, з пр</w:t>
            </w:r>
            <w:r w:rsidR="00DF2740" w:rsidRPr="0065247F">
              <w:rPr>
                <w:sz w:val="23"/>
                <w:szCs w:val="23"/>
                <w:lang w:val="uk-UA"/>
              </w:rPr>
              <w:t>ичини її не впровадження.</w:t>
            </w:r>
          </w:p>
          <w:tbl>
            <w:tblPr>
              <w:tblW w:w="52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05"/>
              <w:gridCol w:w="2264"/>
            </w:tblGrid>
            <w:tr w:rsidR="008D035E" w:rsidRPr="0065247F" w:rsidTr="0065247F">
              <w:trPr>
                <w:trHeight w:val="268"/>
              </w:trPr>
              <w:tc>
                <w:tcPr>
                  <w:tcW w:w="3005" w:type="dxa"/>
                </w:tcPr>
                <w:p w:rsidR="008D035E" w:rsidRPr="0065247F" w:rsidRDefault="008D035E" w:rsidP="009F2768">
                  <w:pPr>
                    <w:jc w:val="both"/>
                    <w:rPr>
                      <w:b/>
                      <w:bCs/>
                      <w:sz w:val="23"/>
                      <w:szCs w:val="23"/>
                      <w:lang w:val="uk-UA"/>
                    </w:rPr>
                  </w:pPr>
                  <w:r w:rsidRPr="0065247F">
                    <w:rPr>
                      <w:b/>
                      <w:bCs/>
                      <w:sz w:val="23"/>
                      <w:szCs w:val="23"/>
                      <w:lang w:val="uk-UA"/>
                    </w:rPr>
                    <w:t>Показники досягнення цілі регулювання</w:t>
                  </w:r>
                </w:p>
              </w:tc>
              <w:tc>
                <w:tcPr>
                  <w:tcW w:w="2264" w:type="dxa"/>
                </w:tcPr>
                <w:p w:rsidR="008D035E" w:rsidRPr="0065247F" w:rsidRDefault="008D035E" w:rsidP="009F2768">
                  <w:pPr>
                    <w:jc w:val="center"/>
                    <w:rPr>
                      <w:b/>
                      <w:bCs/>
                      <w:sz w:val="23"/>
                      <w:szCs w:val="23"/>
                      <w:lang w:val="uk-UA"/>
                    </w:rPr>
                  </w:pPr>
                  <w:r w:rsidRPr="0065247F">
                    <w:rPr>
                      <w:b/>
                      <w:bCs/>
                      <w:sz w:val="23"/>
                      <w:szCs w:val="23"/>
                      <w:lang w:val="uk-UA"/>
                    </w:rPr>
                    <w:t>2019</w:t>
                  </w:r>
                </w:p>
              </w:tc>
            </w:tr>
            <w:tr w:rsidR="008D035E" w:rsidRPr="0065247F" w:rsidTr="0065247F">
              <w:trPr>
                <w:trHeight w:val="274"/>
              </w:trPr>
              <w:tc>
                <w:tcPr>
                  <w:tcW w:w="3005" w:type="dxa"/>
                </w:tcPr>
                <w:p w:rsidR="008D035E" w:rsidRPr="0065247F" w:rsidRDefault="008D035E" w:rsidP="009F2768">
                  <w:pPr>
                    <w:jc w:val="both"/>
                    <w:rPr>
                      <w:bCs/>
                      <w:sz w:val="23"/>
                      <w:szCs w:val="23"/>
                      <w:lang w:val="uk-UA"/>
                    </w:rPr>
                  </w:pPr>
                  <w:r w:rsidRPr="0065247F">
                    <w:rPr>
                      <w:bCs/>
                      <w:sz w:val="23"/>
                      <w:szCs w:val="23"/>
                      <w:lang w:val="uk-UA"/>
                    </w:rPr>
                    <w:t>Кількість суб’єктів господарювання-перевізників, які впровадили АСООП</w:t>
                  </w:r>
                </w:p>
              </w:tc>
              <w:tc>
                <w:tcPr>
                  <w:tcW w:w="2264" w:type="dxa"/>
                </w:tcPr>
                <w:p w:rsidR="008D035E" w:rsidRPr="0065247F" w:rsidRDefault="008D035E" w:rsidP="009F2768">
                  <w:pPr>
                    <w:jc w:val="center"/>
                    <w:rPr>
                      <w:bCs/>
                      <w:sz w:val="23"/>
                      <w:szCs w:val="23"/>
                      <w:lang w:val="uk-UA"/>
                    </w:rPr>
                  </w:pPr>
                  <w:r w:rsidRPr="0065247F">
                    <w:rPr>
                      <w:bCs/>
                      <w:sz w:val="23"/>
                      <w:szCs w:val="23"/>
                      <w:lang w:val="uk-UA"/>
                    </w:rPr>
                    <w:t>-</w:t>
                  </w:r>
                </w:p>
              </w:tc>
            </w:tr>
            <w:tr w:rsidR="008D035E" w:rsidRPr="0065247F" w:rsidTr="0065247F">
              <w:trPr>
                <w:trHeight w:val="489"/>
              </w:trPr>
              <w:tc>
                <w:tcPr>
                  <w:tcW w:w="3005" w:type="dxa"/>
                </w:tcPr>
                <w:p w:rsidR="008D035E" w:rsidRPr="0065247F" w:rsidRDefault="008D035E" w:rsidP="009F2768">
                  <w:pPr>
                    <w:jc w:val="both"/>
                    <w:rPr>
                      <w:bCs/>
                      <w:sz w:val="23"/>
                      <w:szCs w:val="23"/>
                      <w:lang w:val="uk-UA"/>
                    </w:rPr>
                  </w:pPr>
                  <w:r w:rsidRPr="0065247F">
                    <w:rPr>
                      <w:bCs/>
                      <w:sz w:val="23"/>
                      <w:szCs w:val="23"/>
                      <w:lang w:val="uk-UA"/>
                    </w:rPr>
                    <w:t xml:space="preserve">Фактична кількість перевезених пасажирів міським пасажирським транспортом, </w:t>
                  </w:r>
                  <w:proofErr w:type="spellStart"/>
                  <w:r w:rsidRPr="0065247F">
                    <w:rPr>
                      <w:bCs/>
                      <w:sz w:val="23"/>
                      <w:szCs w:val="23"/>
                      <w:lang w:val="uk-UA"/>
                    </w:rPr>
                    <w:t>тис.пас.їздок</w:t>
                  </w:r>
                  <w:proofErr w:type="spellEnd"/>
                </w:p>
              </w:tc>
              <w:tc>
                <w:tcPr>
                  <w:tcW w:w="2264" w:type="dxa"/>
                </w:tcPr>
                <w:p w:rsidR="008D035E" w:rsidRPr="0065247F" w:rsidRDefault="008D035E" w:rsidP="006D2053">
                  <w:pPr>
                    <w:jc w:val="center"/>
                    <w:rPr>
                      <w:bCs/>
                      <w:sz w:val="23"/>
                      <w:szCs w:val="23"/>
                      <w:lang w:val="uk-UA"/>
                    </w:rPr>
                  </w:pPr>
                  <w:r w:rsidRPr="0065247F">
                    <w:rPr>
                      <w:bCs/>
                      <w:sz w:val="23"/>
                      <w:szCs w:val="23"/>
                      <w:lang w:val="uk-UA"/>
                    </w:rPr>
                    <w:t>15 608 (за даними обстеження проведеного пасажиропотоку в грудні 2018 року)</w:t>
                  </w:r>
                </w:p>
              </w:tc>
            </w:tr>
            <w:tr w:rsidR="008D035E" w:rsidRPr="0065247F" w:rsidTr="0065247F">
              <w:trPr>
                <w:trHeight w:val="326"/>
              </w:trPr>
              <w:tc>
                <w:tcPr>
                  <w:tcW w:w="3005" w:type="dxa"/>
                </w:tcPr>
                <w:p w:rsidR="008D035E" w:rsidRPr="0065247F" w:rsidRDefault="008D035E" w:rsidP="009F2768">
                  <w:pPr>
                    <w:jc w:val="both"/>
                    <w:rPr>
                      <w:bCs/>
                      <w:sz w:val="23"/>
                      <w:szCs w:val="23"/>
                      <w:lang w:val="uk-UA"/>
                    </w:rPr>
                  </w:pPr>
                  <w:r w:rsidRPr="0065247F">
                    <w:rPr>
                      <w:bCs/>
                      <w:sz w:val="23"/>
                      <w:szCs w:val="23"/>
                      <w:lang w:val="uk-UA"/>
                    </w:rPr>
                    <w:t xml:space="preserve">В </w:t>
                  </w:r>
                  <w:proofErr w:type="spellStart"/>
                  <w:r w:rsidRPr="0065247F">
                    <w:rPr>
                      <w:bCs/>
                      <w:sz w:val="23"/>
                      <w:szCs w:val="23"/>
                      <w:lang w:val="uk-UA"/>
                    </w:rPr>
                    <w:t>т.ч</w:t>
                  </w:r>
                  <w:proofErr w:type="spellEnd"/>
                  <w:r w:rsidRPr="0065247F">
                    <w:rPr>
                      <w:bCs/>
                      <w:sz w:val="23"/>
                      <w:szCs w:val="23"/>
                      <w:lang w:val="uk-UA"/>
                    </w:rPr>
                    <w:t xml:space="preserve"> фактична кількість перевезених пільгових категорій громадян на міських автобусах, </w:t>
                  </w:r>
                  <w:proofErr w:type="spellStart"/>
                  <w:r w:rsidRPr="0065247F">
                    <w:rPr>
                      <w:bCs/>
                      <w:sz w:val="23"/>
                      <w:szCs w:val="23"/>
                      <w:lang w:val="uk-UA"/>
                    </w:rPr>
                    <w:t>тис.пас.їздок</w:t>
                  </w:r>
                  <w:proofErr w:type="spellEnd"/>
                </w:p>
              </w:tc>
              <w:tc>
                <w:tcPr>
                  <w:tcW w:w="2264" w:type="dxa"/>
                </w:tcPr>
                <w:p w:rsidR="008D035E" w:rsidRPr="0065247F" w:rsidRDefault="008D035E" w:rsidP="009F2768">
                  <w:pPr>
                    <w:jc w:val="center"/>
                    <w:rPr>
                      <w:bCs/>
                      <w:sz w:val="23"/>
                      <w:szCs w:val="23"/>
                      <w:lang w:val="uk-UA"/>
                    </w:rPr>
                  </w:pPr>
                  <w:r w:rsidRPr="0065247F">
                    <w:rPr>
                      <w:bCs/>
                      <w:sz w:val="23"/>
                      <w:szCs w:val="23"/>
                      <w:lang w:val="uk-UA"/>
                    </w:rPr>
                    <w:t>Не обраховувався</w:t>
                  </w:r>
                </w:p>
              </w:tc>
            </w:tr>
            <w:tr w:rsidR="008D035E" w:rsidRPr="0065247F" w:rsidTr="0065247F">
              <w:trPr>
                <w:trHeight w:val="252"/>
              </w:trPr>
              <w:tc>
                <w:tcPr>
                  <w:tcW w:w="3005" w:type="dxa"/>
                </w:tcPr>
                <w:p w:rsidR="008D035E" w:rsidRPr="0065247F" w:rsidRDefault="008D035E" w:rsidP="009F2768">
                  <w:pPr>
                    <w:jc w:val="both"/>
                    <w:rPr>
                      <w:bCs/>
                      <w:sz w:val="23"/>
                      <w:szCs w:val="23"/>
                      <w:lang w:val="uk-UA"/>
                    </w:rPr>
                  </w:pPr>
                  <w:r w:rsidRPr="0065247F">
                    <w:rPr>
                      <w:bCs/>
                      <w:sz w:val="23"/>
                      <w:szCs w:val="23"/>
                      <w:lang w:val="uk-UA"/>
                    </w:rPr>
                    <w:t xml:space="preserve">Сума компенсації з бюджету за перевезення пільгової категорії громадян, </w:t>
                  </w:r>
                  <w:proofErr w:type="spellStart"/>
                  <w:r w:rsidRPr="0065247F">
                    <w:rPr>
                      <w:bCs/>
                      <w:sz w:val="23"/>
                      <w:szCs w:val="23"/>
                      <w:lang w:val="uk-UA"/>
                    </w:rPr>
                    <w:t>тис.грн</w:t>
                  </w:r>
                  <w:proofErr w:type="spellEnd"/>
                </w:p>
              </w:tc>
              <w:tc>
                <w:tcPr>
                  <w:tcW w:w="2264" w:type="dxa"/>
                </w:tcPr>
                <w:p w:rsidR="008D035E" w:rsidRPr="0065247F" w:rsidRDefault="008D035E" w:rsidP="009F2768">
                  <w:pPr>
                    <w:jc w:val="center"/>
                    <w:rPr>
                      <w:bCs/>
                      <w:sz w:val="23"/>
                      <w:szCs w:val="23"/>
                      <w:lang w:val="uk-UA"/>
                    </w:rPr>
                  </w:pPr>
                  <w:r w:rsidRPr="0065247F">
                    <w:rPr>
                      <w:bCs/>
                      <w:sz w:val="23"/>
                      <w:szCs w:val="23"/>
                      <w:lang w:val="uk-UA"/>
                    </w:rPr>
                    <w:t>10 890</w:t>
                  </w:r>
                </w:p>
              </w:tc>
            </w:tr>
            <w:tr w:rsidR="008D035E" w:rsidRPr="0065247F" w:rsidTr="0065247F">
              <w:trPr>
                <w:trHeight w:val="268"/>
              </w:trPr>
              <w:tc>
                <w:tcPr>
                  <w:tcW w:w="3005" w:type="dxa"/>
                </w:tcPr>
                <w:p w:rsidR="008D035E" w:rsidRPr="0065247F" w:rsidRDefault="008D035E" w:rsidP="009F2768">
                  <w:pPr>
                    <w:jc w:val="both"/>
                    <w:rPr>
                      <w:bCs/>
                      <w:sz w:val="23"/>
                      <w:szCs w:val="23"/>
                      <w:lang w:val="uk-UA"/>
                    </w:rPr>
                  </w:pPr>
                  <w:r w:rsidRPr="0065247F">
                    <w:rPr>
                      <w:bCs/>
                      <w:sz w:val="23"/>
                      <w:szCs w:val="23"/>
                      <w:lang w:val="uk-UA"/>
                    </w:rPr>
                    <w:t>Оптимізація маршрутної мережі (кількість автобусів, од.)</w:t>
                  </w:r>
                </w:p>
              </w:tc>
              <w:tc>
                <w:tcPr>
                  <w:tcW w:w="2264" w:type="dxa"/>
                </w:tcPr>
                <w:p w:rsidR="008D035E" w:rsidRPr="0065247F" w:rsidRDefault="008D035E" w:rsidP="009F2768">
                  <w:pPr>
                    <w:jc w:val="center"/>
                    <w:rPr>
                      <w:bCs/>
                      <w:sz w:val="23"/>
                      <w:szCs w:val="23"/>
                      <w:lang w:val="uk-UA"/>
                    </w:rPr>
                  </w:pPr>
                  <w:r w:rsidRPr="0065247F">
                    <w:rPr>
                      <w:bCs/>
                      <w:sz w:val="23"/>
                      <w:szCs w:val="23"/>
                      <w:lang w:val="uk-UA"/>
                    </w:rPr>
                    <w:t>76</w:t>
                  </w:r>
                </w:p>
              </w:tc>
            </w:tr>
            <w:tr w:rsidR="008D035E" w:rsidRPr="0065247F" w:rsidTr="0065247F">
              <w:trPr>
                <w:trHeight w:val="206"/>
              </w:trPr>
              <w:tc>
                <w:tcPr>
                  <w:tcW w:w="3005" w:type="dxa"/>
                </w:tcPr>
                <w:p w:rsidR="008D035E" w:rsidRPr="0065247F" w:rsidRDefault="008D035E" w:rsidP="009F2768">
                  <w:pPr>
                    <w:jc w:val="both"/>
                    <w:rPr>
                      <w:bCs/>
                      <w:sz w:val="23"/>
                      <w:szCs w:val="23"/>
                      <w:lang w:val="uk-UA"/>
                    </w:rPr>
                  </w:pPr>
                  <w:r w:rsidRPr="0065247F">
                    <w:rPr>
                      <w:bCs/>
                      <w:sz w:val="23"/>
                      <w:szCs w:val="23"/>
                      <w:lang w:val="uk-UA"/>
                    </w:rPr>
                    <w:t xml:space="preserve">Рівень інформованості суб’єктів господарювання з основних положень </w:t>
                  </w:r>
                  <w:proofErr w:type="spellStart"/>
                  <w:r w:rsidRPr="0065247F">
                    <w:rPr>
                      <w:bCs/>
                      <w:sz w:val="23"/>
                      <w:szCs w:val="23"/>
                      <w:lang w:val="uk-UA"/>
                    </w:rPr>
                    <w:t>акта</w:t>
                  </w:r>
                  <w:proofErr w:type="spellEnd"/>
                  <w:r w:rsidRPr="0065247F">
                    <w:rPr>
                      <w:bCs/>
                      <w:sz w:val="23"/>
                      <w:szCs w:val="23"/>
                      <w:lang w:val="uk-UA"/>
                    </w:rPr>
                    <w:t>, у %</w:t>
                  </w:r>
                </w:p>
              </w:tc>
              <w:tc>
                <w:tcPr>
                  <w:tcW w:w="2264" w:type="dxa"/>
                </w:tcPr>
                <w:p w:rsidR="008D035E" w:rsidRPr="0065247F" w:rsidRDefault="008D035E" w:rsidP="009F2768">
                  <w:pPr>
                    <w:jc w:val="center"/>
                    <w:rPr>
                      <w:bCs/>
                      <w:sz w:val="23"/>
                      <w:szCs w:val="23"/>
                      <w:lang w:val="uk-UA"/>
                    </w:rPr>
                  </w:pPr>
                  <w:r w:rsidRPr="0065247F">
                    <w:rPr>
                      <w:bCs/>
                      <w:sz w:val="23"/>
                      <w:szCs w:val="23"/>
                      <w:lang w:val="uk-UA"/>
                    </w:rPr>
                    <w:t>100</w:t>
                  </w:r>
                </w:p>
              </w:tc>
            </w:tr>
            <w:tr w:rsidR="008D035E" w:rsidRPr="0065247F" w:rsidTr="0065247F">
              <w:trPr>
                <w:trHeight w:val="252"/>
              </w:trPr>
              <w:tc>
                <w:tcPr>
                  <w:tcW w:w="3005" w:type="dxa"/>
                </w:tcPr>
                <w:p w:rsidR="008D035E" w:rsidRPr="0065247F" w:rsidRDefault="008D035E" w:rsidP="009F2768">
                  <w:pPr>
                    <w:jc w:val="both"/>
                    <w:rPr>
                      <w:bCs/>
                      <w:sz w:val="23"/>
                      <w:szCs w:val="23"/>
                      <w:lang w:val="uk-UA"/>
                    </w:rPr>
                  </w:pPr>
                  <w:r w:rsidRPr="0065247F">
                    <w:rPr>
                      <w:bCs/>
                      <w:sz w:val="23"/>
                      <w:szCs w:val="23"/>
                      <w:lang w:val="uk-UA"/>
                    </w:rPr>
                    <w:lastRenderedPageBreak/>
                    <w:t>Кількість звернень громадян, щодо відсутності на маршруті автобусу</w:t>
                  </w:r>
                </w:p>
              </w:tc>
              <w:tc>
                <w:tcPr>
                  <w:tcW w:w="2264" w:type="dxa"/>
                </w:tcPr>
                <w:p w:rsidR="008D035E" w:rsidRPr="0065247F" w:rsidRDefault="008D035E" w:rsidP="008074BB">
                  <w:pPr>
                    <w:jc w:val="center"/>
                    <w:rPr>
                      <w:bCs/>
                      <w:sz w:val="23"/>
                      <w:szCs w:val="23"/>
                      <w:lang w:val="uk-UA"/>
                    </w:rPr>
                  </w:pPr>
                  <w:r w:rsidRPr="0065247F">
                    <w:rPr>
                      <w:bCs/>
                      <w:sz w:val="23"/>
                      <w:szCs w:val="23"/>
                      <w:lang w:val="uk-UA"/>
                    </w:rPr>
                    <w:t>2</w:t>
                  </w:r>
                </w:p>
              </w:tc>
            </w:tr>
          </w:tbl>
          <w:p w:rsidR="009F2768" w:rsidRPr="0065247F" w:rsidRDefault="009F2768" w:rsidP="005B61DB">
            <w:pPr>
              <w:ind w:hanging="126"/>
              <w:jc w:val="both"/>
              <w:rPr>
                <w:color w:val="FF0000"/>
                <w:sz w:val="23"/>
                <w:szCs w:val="23"/>
                <w:lang w:val="uk-UA"/>
              </w:rPr>
            </w:pPr>
          </w:p>
        </w:tc>
      </w:tr>
      <w:tr w:rsidR="00F81616" w:rsidRPr="0065247F" w:rsidTr="00AC5FD5">
        <w:trPr>
          <w:trHeight w:val="424"/>
        </w:trPr>
        <w:tc>
          <w:tcPr>
            <w:tcW w:w="628" w:type="dxa"/>
          </w:tcPr>
          <w:p w:rsidR="00F81616" w:rsidRPr="0065247F" w:rsidRDefault="0065247F" w:rsidP="009B24C6">
            <w:pPr>
              <w:tabs>
                <w:tab w:val="left" w:pos="3135"/>
                <w:tab w:val="left" w:pos="6720"/>
              </w:tabs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lastRenderedPageBreak/>
              <w:t>9</w:t>
            </w:r>
          </w:p>
        </w:tc>
        <w:tc>
          <w:tcPr>
            <w:tcW w:w="3627" w:type="dxa"/>
          </w:tcPr>
          <w:p w:rsidR="00F81616" w:rsidRPr="0065247F" w:rsidRDefault="00F81616" w:rsidP="009B24C6">
            <w:pPr>
              <w:tabs>
                <w:tab w:val="left" w:pos="3135"/>
                <w:tab w:val="left" w:pos="6720"/>
              </w:tabs>
              <w:jc w:val="both"/>
              <w:rPr>
                <w:sz w:val="23"/>
                <w:szCs w:val="23"/>
                <w:lang w:val="uk-UA"/>
              </w:rPr>
            </w:pPr>
            <w:r w:rsidRPr="0065247F">
              <w:rPr>
                <w:sz w:val="23"/>
                <w:szCs w:val="23"/>
                <w:lang w:val="uk-UA"/>
              </w:rPr>
              <w:t xml:space="preserve">Оцінка результатів реалізації регуляторного </w:t>
            </w:r>
            <w:proofErr w:type="spellStart"/>
            <w:r w:rsidRPr="0065247F">
              <w:rPr>
                <w:sz w:val="23"/>
                <w:szCs w:val="23"/>
                <w:lang w:val="uk-UA"/>
              </w:rPr>
              <w:t>акта</w:t>
            </w:r>
            <w:proofErr w:type="spellEnd"/>
          </w:p>
        </w:tc>
        <w:tc>
          <w:tcPr>
            <w:tcW w:w="5806" w:type="dxa"/>
          </w:tcPr>
          <w:p w:rsidR="00F81616" w:rsidRPr="0065247F" w:rsidRDefault="00B76D39" w:rsidP="0065247F">
            <w:pPr>
              <w:jc w:val="both"/>
              <w:rPr>
                <w:sz w:val="23"/>
                <w:szCs w:val="23"/>
              </w:rPr>
            </w:pPr>
            <w:r w:rsidRPr="0065247F">
              <w:rPr>
                <w:sz w:val="23"/>
                <w:szCs w:val="23"/>
                <w:lang w:val="uk-UA"/>
              </w:rPr>
              <w:t xml:space="preserve">Оцінка результатів реалізації регуляторного </w:t>
            </w:r>
            <w:proofErr w:type="spellStart"/>
            <w:r w:rsidRPr="0065247F">
              <w:rPr>
                <w:sz w:val="23"/>
                <w:szCs w:val="23"/>
                <w:lang w:val="uk-UA"/>
              </w:rPr>
              <w:t>акта</w:t>
            </w:r>
            <w:proofErr w:type="spellEnd"/>
            <w:r w:rsidRPr="0065247F">
              <w:rPr>
                <w:sz w:val="23"/>
                <w:szCs w:val="23"/>
                <w:lang w:val="uk-UA"/>
              </w:rPr>
              <w:t xml:space="preserve"> відсутня, так як автоматизована система обліку оплати проїзду</w:t>
            </w:r>
            <w:r w:rsidR="00EA28F1" w:rsidRPr="0065247F">
              <w:rPr>
                <w:sz w:val="23"/>
                <w:szCs w:val="23"/>
                <w:lang w:val="uk-UA"/>
              </w:rPr>
              <w:t xml:space="preserve"> в міському пасажирському транспорті</w:t>
            </w:r>
            <w:r w:rsidRPr="0065247F">
              <w:rPr>
                <w:sz w:val="23"/>
                <w:szCs w:val="23"/>
                <w:lang w:val="uk-UA"/>
              </w:rPr>
              <w:t xml:space="preserve"> </w:t>
            </w:r>
            <w:r w:rsidR="00EA28F1" w:rsidRPr="0065247F">
              <w:rPr>
                <w:sz w:val="23"/>
                <w:szCs w:val="23"/>
                <w:lang w:val="uk-UA"/>
              </w:rPr>
              <w:t>знаходиться в стадії впровадження</w:t>
            </w:r>
            <w:r w:rsidR="00C04218" w:rsidRPr="0065247F">
              <w:rPr>
                <w:sz w:val="23"/>
                <w:szCs w:val="23"/>
                <w:lang w:val="uk-UA"/>
              </w:rPr>
              <w:t>.</w:t>
            </w:r>
            <w:r w:rsidR="0065247F" w:rsidRPr="0065247F">
              <w:rPr>
                <w:sz w:val="23"/>
                <w:szCs w:val="23"/>
                <w:lang w:val="uk-UA"/>
              </w:rPr>
              <w:t xml:space="preserve"> Рішення Нікопольської міської ради від 28.09.2018 №55-40/VII «Про затвердження Правил користування міським пасажирським автомобільним транспортом у м. Нікополі» відповідає вимогам чинного законодавства, є актуальним. </w:t>
            </w:r>
            <w:proofErr w:type="spellStart"/>
            <w:r w:rsidR="0065247F" w:rsidRPr="0065247F">
              <w:rPr>
                <w:sz w:val="23"/>
                <w:szCs w:val="23"/>
              </w:rPr>
              <w:t>Регуляторний</w:t>
            </w:r>
            <w:proofErr w:type="spellEnd"/>
            <w:r w:rsidR="0065247F" w:rsidRPr="0065247F">
              <w:rPr>
                <w:sz w:val="23"/>
                <w:szCs w:val="23"/>
              </w:rPr>
              <w:t xml:space="preserve"> акт </w:t>
            </w:r>
            <w:proofErr w:type="spellStart"/>
            <w:r w:rsidR="0065247F" w:rsidRPr="0065247F">
              <w:rPr>
                <w:sz w:val="23"/>
                <w:szCs w:val="23"/>
              </w:rPr>
              <w:t>потребує</w:t>
            </w:r>
            <w:proofErr w:type="spellEnd"/>
            <w:r w:rsidR="0065247F" w:rsidRPr="0065247F">
              <w:rPr>
                <w:sz w:val="23"/>
                <w:szCs w:val="23"/>
              </w:rPr>
              <w:t xml:space="preserve"> </w:t>
            </w:r>
            <w:proofErr w:type="spellStart"/>
            <w:r w:rsidR="0065247F" w:rsidRPr="0065247F">
              <w:rPr>
                <w:sz w:val="23"/>
                <w:szCs w:val="23"/>
              </w:rPr>
              <w:t>подальшого</w:t>
            </w:r>
            <w:proofErr w:type="spellEnd"/>
            <w:r w:rsidR="0065247F" w:rsidRPr="0065247F">
              <w:rPr>
                <w:sz w:val="23"/>
                <w:szCs w:val="23"/>
              </w:rPr>
              <w:t xml:space="preserve"> </w:t>
            </w:r>
            <w:proofErr w:type="spellStart"/>
            <w:r w:rsidR="0065247F" w:rsidRPr="0065247F">
              <w:rPr>
                <w:sz w:val="23"/>
                <w:szCs w:val="23"/>
              </w:rPr>
              <w:t>впровадження</w:t>
            </w:r>
            <w:proofErr w:type="spellEnd"/>
            <w:r w:rsidR="0065247F" w:rsidRPr="0065247F">
              <w:rPr>
                <w:sz w:val="23"/>
                <w:szCs w:val="23"/>
              </w:rPr>
              <w:t xml:space="preserve"> та не </w:t>
            </w:r>
            <w:proofErr w:type="spellStart"/>
            <w:r w:rsidR="0065247F" w:rsidRPr="0065247F">
              <w:rPr>
                <w:sz w:val="23"/>
                <w:szCs w:val="23"/>
              </w:rPr>
              <w:t>вимагає</w:t>
            </w:r>
            <w:proofErr w:type="spellEnd"/>
            <w:r w:rsidR="0065247F" w:rsidRPr="0065247F">
              <w:rPr>
                <w:sz w:val="23"/>
                <w:szCs w:val="23"/>
              </w:rPr>
              <w:t xml:space="preserve"> </w:t>
            </w:r>
            <w:proofErr w:type="spellStart"/>
            <w:r w:rsidR="0065247F" w:rsidRPr="0065247F">
              <w:rPr>
                <w:sz w:val="23"/>
                <w:szCs w:val="23"/>
              </w:rPr>
              <w:t>внесення</w:t>
            </w:r>
            <w:proofErr w:type="spellEnd"/>
            <w:r w:rsidR="0065247F" w:rsidRPr="0065247F">
              <w:rPr>
                <w:sz w:val="23"/>
                <w:szCs w:val="23"/>
              </w:rPr>
              <w:t xml:space="preserve"> </w:t>
            </w:r>
            <w:proofErr w:type="spellStart"/>
            <w:r w:rsidR="0065247F" w:rsidRPr="0065247F">
              <w:rPr>
                <w:sz w:val="23"/>
                <w:szCs w:val="23"/>
              </w:rPr>
              <w:t>змін</w:t>
            </w:r>
            <w:proofErr w:type="spellEnd"/>
            <w:r w:rsidR="0065247F" w:rsidRPr="0065247F">
              <w:rPr>
                <w:sz w:val="23"/>
                <w:szCs w:val="23"/>
              </w:rPr>
              <w:t>.</w:t>
            </w:r>
          </w:p>
        </w:tc>
      </w:tr>
    </w:tbl>
    <w:p w:rsidR="00F81616" w:rsidRPr="0065247F" w:rsidRDefault="00F81616">
      <w:pPr>
        <w:rPr>
          <w:sz w:val="23"/>
          <w:szCs w:val="23"/>
        </w:rPr>
      </w:pPr>
    </w:p>
    <w:p w:rsidR="00F81616" w:rsidRPr="0065247F" w:rsidRDefault="00F41BAC">
      <w:pPr>
        <w:rPr>
          <w:sz w:val="23"/>
          <w:szCs w:val="23"/>
          <w:lang w:val="uk-UA"/>
        </w:rPr>
      </w:pPr>
      <w:r w:rsidRPr="0065247F">
        <w:rPr>
          <w:sz w:val="23"/>
          <w:szCs w:val="23"/>
          <w:lang w:val="uk-UA"/>
        </w:rPr>
        <w:t xml:space="preserve">   Міський голова </w:t>
      </w:r>
      <w:r w:rsidR="00F81616" w:rsidRPr="0065247F">
        <w:rPr>
          <w:sz w:val="23"/>
          <w:szCs w:val="23"/>
          <w:lang w:val="uk-UA"/>
        </w:rPr>
        <w:tab/>
      </w:r>
      <w:r w:rsidR="00F81616" w:rsidRPr="0065247F">
        <w:rPr>
          <w:sz w:val="23"/>
          <w:szCs w:val="23"/>
          <w:lang w:val="uk-UA"/>
        </w:rPr>
        <w:tab/>
      </w:r>
      <w:r w:rsidR="00F81616" w:rsidRPr="0065247F">
        <w:rPr>
          <w:sz w:val="23"/>
          <w:szCs w:val="23"/>
          <w:lang w:val="uk-UA"/>
        </w:rPr>
        <w:tab/>
      </w:r>
      <w:r w:rsidRPr="0065247F">
        <w:rPr>
          <w:sz w:val="23"/>
          <w:szCs w:val="23"/>
          <w:lang w:val="uk-UA"/>
        </w:rPr>
        <w:t xml:space="preserve">                            </w:t>
      </w:r>
      <w:r w:rsidR="00D44697" w:rsidRPr="0065247F">
        <w:rPr>
          <w:sz w:val="23"/>
          <w:szCs w:val="23"/>
          <w:lang w:val="uk-UA"/>
        </w:rPr>
        <w:t xml:space="preserve">                                </w:t>
      </w:r>
      <w:r w:rsidRPr="0065247F">
        <w:rPr>
          <w:sz w:val="23"/>
          <w:szCs w:val="23"/>
          <w:lang w:val="uk-UA"/>
        </w:rPr>
        <w:t xml:space="preserve">    </w:t>
      </w:r>
      <w:r w:rsidR="00D44697" w:rsidRPr="0065247F">
        <w:rPr>
          <w:sz w:val="23"/>
          <w:szCs w:val="23"/>
          <w:lang w:val="uk-UA"/>
        </w:rPr>
        <w:t xml:space="preserve">А.П. </w:t>
      </w:r>
      <w:proofErr w:type="spellStart"/>
      <w:r w:rsidRPr="0065247F">
        <w:rPr>
          <w:sz w:val="23"/>
          <w:szCs w:val="23"/>
          <w:lang w:val="uk-UA"/>
        </w:rPr>
        <w:t>Фісак</w:t>
      </w:r>
      <w:proofErr w:type="spellEnd"/>
      <w:r w:rsidRPr="0065247F">
        <w:rPr>
          <w:sz w:val="23"/>
          <w:szCs w:val="23"/>
          <w:lang w:val="uk-UA"/>
        </w:rPr>
        <w:t xml:space="preserve"> </w:t>
      </w:r>
    </w:p>
    <w:p w:rsidR="00F41BAC" w:rsidRPr="0065247F" w:rsidRDefault="00F41BAC">
      <w:pPr>
        <w:rPr>
          <w:b/>
          <w:sz w:val="23"/>
          <w:szCs w:val="23"/>
          <w:lang w:val="uk-UA"/>
        </w:rPr>
      </w:pPr>
    </w:p>
    <w:p w:rsidR="00F41BAC" w:rsidRPr="005849CA" w:rsidRDefault="00E10BA9">
      <w:pPr>
        <w:rPr>
          <w:sz w:val="20"/>
          <w:szCs w:val="20"/>
          <w:lang w:val="uk-UA"/>
        </w:rPr>
      </w:pPr>
      <w:r w:rsidRPr="005849CA">
        <w:rPr>
          <w:sz w:val="20"/>
          <w:szCs w:val="20"/>
          <w:lang w:val="uk-UA"/>
        </w:rPr>
        <w:t>Давидко</w:t>
      </w:r>
    </w:p>
    <w:p w:rsidR="00F41BAC" w:rsidRPr="005849CA" w:rsidRDefault="00F41BAC">
      <w:pPr>
        <w:rPr>
          <w:sz w:val="20"/>
          <w:szCs w:val="20"/>
          <w:lang w:val="uk-UA"/>
        </w:rPr>
      </w:pPr>
      <w:proofErr w:type="spellStart"/>
      <w:r w:rsidRPr="005849CA">
        <w:rPr>
          <w:sz w:val="20"/>
          <w:szCs w:val="20"/>
          <w:lang w:val="uk-UA"/>
        </w:rPr>
        <w:t>Сідько</w:t>
      </w:r>
      <w:proofErr w:type="spellEnd"/>
      <w:r w:rsidRPr="005849CA">
        <w:rPr>
          <w:sz w:val="20"/>
          <w:szCs w:val="20"/>
          <w:lang w:val="uk-UA"/>
        </w:rPr>
        <w:t xml:space="preserve"> </w:t>
      </w:r>
    </w:p>
    <w:p w:rsidR="00F41BAC" w:rsidRPr="005849CA" w:rsidRDefault="00F41BAC">
      <w:pPr>
        <w:rPr>
          <w:sz w:val="20"/>
          <w:szCs w:val="20"/>
          <w:lang w:val="uk-UA"/>
        </w:rPr>
      </w:pPr>
      <w:proofErr w:type="spellStart"/>
      <w:r w:rsidRPr="005849CA">
        <w:rPr>
          <w:sz w:val="20"/>
          <w:szCs w:val="20"/>
          <w:lang w:val="uk-UA"/>
        </w:rPr>
        <w:t>Чурикова</w:t>
      </w:r>
      <w:proofErr w:type="spellEnd"/>
      <w:r w:rsidRPr="005849CA">
        <w:rPr>
          <w:sz w:val="20"/>
          <w:szCs w:val="20"/>
          <w:lang w:val="uk-UA"/>
        </w:rPr>
        <w:t xml:space="preserve"> </w:t>
      </w:r>
    </w:p>
    <w:sectPr w:rsidR="00F41BAC" w:rsidRPr="005849CA" w:rsidSect="005849CA">
      <w:pgSz w:w="11906" w:h="16838" w:code="9"/>
      <w:pgMar w:top="426" w:right="566" w:bottom="3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7843E3"/>
    <w:multiLevelType w:val="hybridMultilevel"/>
    <w:tmpl w:val="E17AB868"/>
    <w:lvl w:ilvl="0" w:tplc="B476A1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5A5"/>
    <w:rsid w:val="000015AD"/>
    <w:rsid w:val="000201A4"/>
    <w:rsid w:val="00057052"/>
    <w:rsid w:val="00070E21"/>
    <w:rsid w:val="00072043"/>
    <w:rsid w:val="0007682D"/>
    <w:rsid w:val="00082D08"/>
    <w:rsid w:val="00091C2D"/>
    <w:rsid w:val="00093D4C"/>
    <w:rsid w:val="000A5C60"/>
    <w:rsid w:val="000D433D"/>
    <w:rsid w:val="000E54CA"/>
    <w:rsid w:val="00123F46"/>
    <w:rsid w:val="001371DE"/>
    <w:rsid w:val="00140332"/>
    <w:rsid w:val="00143F7E"/>
    <w:rsid w:val="00147E6E"/>
    <w:rsid w:val="00163D92"/>
    <w:rsid w:val="0016564D"/>
    <w:rsid w:val="00170D4E"/>
    <w:rsid w:val="00174E22"/>
    <w:rsid w:val="001834FE"/>
    <w:rsid w:val="00197207"/>
    <w:rsid w:val="001A0204"/>
    <w:rsid w:val="001B2C00"/>
    <w:rsid w:val="001C2154"/>
    <w:rsid w:val="001C417E"/>
    <w:rsid w:val="001D243D"/>
    <w:rsid w:val="001E7349"/>
    <w:rsid w:val="001F6AB1"/>
    <w:rsid w:val="0021539D"/>
    <w:rsid w:val="002522A7"/>
    <w:rsid w:val="0026173C"/>
    <w:rsid w:val="00261EC1"/>
    <w:rsid w:val="00274311"/>
    <w:rsid w:val="00291251"/>
    <w:rsid w:val="00294B51"/>
    <w:rsid w:val="002A6831"/>
    <w:rsid w:val="002E1CF5"/>
    <w:rsid w:val="002F1ABB"/>
    <w:rsid w:val="002F20B8"/>
    <w:rsid w:val="00302316"/>
    <w:rsid w:val="00322CD7"/>
    <w:rsid w:val="00334106"/>
    <w:rsid w:val="003450FA"/>
    <w:rsid w:val="00352983"/>
    <w:rsid w:val="00364F38"/>
    <w:rsid w:val="00386D75"/>
    <w:rsid w:val="00397C76"/>
    <w:rsid w:val="003A04FD"/>
    <w:rsid w:val="003B3DE3"/>
    <w:rsid w:val="003D051B"/>
    <w:rsid w:val="003D69A6"/>
    <w:rsid w:val="00403582"/>
    <w:rsid w:val="00403CBB"/>
    <w:rsid w:val="00425605"/>
    <w:rsid w:val="00425C7B"/>
    <w:rsid w:val="00436A0E"/>
    <w:rsid w:val="00441C9A"/>
    <w:rsid w:val="00473FAE"/>
    <w:rsid w:val="00495D30"/>
    <w:rsid w:val="004A6A51"/>
    <w:rsid w:val="004C1F93"/>
    <w:rsid w:val="00530FF9"/>
    <w:rsid w:val="00541F84"/>
    <w:rsid w:val="00551396"/>
    <w:rsid w:val="00554810"/>
    <w:rsid w:val="00584123"/>
    <w:rsid w:val="005849CA"/>
    <w:rsid w:val="00586FAC"/>
    <w:rsid w:val="005877DD"/>
    <w:rsid w:val="00590C07"/>
    <w:rsid w:val="005B2EAD"/>
    <w:rsid w:val="005B61DB"/>
    <w:rsid w:val="005C01AD"/>
    <w:rsid w:val="005C05F4"/>
    <w:rsid w:val="005C4459"/>
    <w:rsid w:val="005F1FF9"/>
    <w:rsid w:val="00603E95"/>
    <w:rsid w:val="00640166"/>
    <w:rsid w:val="00640CE2"/>
    <w:rsid w:val="0065247F"/>
    <w:rsid w:val="006652C9"/>
    <w:rsid w:val="00686255"/>
    <w:rsid w:val="00686828"/>
    <w:rsid w:val="006B6598"/>
    <w:rsid w:val="006D2053"/>
    <w:rsid w:val="006F1994"/>
    <w:rsid w:val="00715368"/>
    <w:rsid w:val="00735654"/>
    <w:rsid w:val="00745A6F"/>
    <w:rsid w:val="00794A42"/>
    <w:rsid w:val="00794FE5"/>
    <w:rsid w:val="007C6985"/>
    <w:rsid w:val="007F0814"/>
    <w:rsid w:val="008074BB"/>
    <w:rsid w:val="00821B90"/>
    <w:rsid w:val="00821F2A"/>
    <w:rsid w:val="00831F3C"/>
    <w:rsid w:val="008405A5"/>
    <w:rsid w:val="00846400"/>
    <w:rsid w:val="00865D3A"/>
    <w:rsid w:val="0087018A"/>
    <w:rsid w:val="008A1CCE"/>
    <w:rsid w:val="008D035E"/>
    <w:rsid w:val="008E38C0"/>
    <w:rsid w:val="008E45BC"/>
    <w:rsid w:val="00911950"/>
    <w:rsid w:val="00915670"/>
    <w:rsid w:val="00937141"/>
    <w:rsid w:val="0095044C"/>
    <w:rsid w:val="009704E8"/>
    <w:rsid w:val="009A110E"/>
    <w:rsid w:val="009A1775"/>
    <w:rsid w:val="009B05EC"/>
    <w:rsid w:val="009B24C6"/>
    <w:rsid w:val="009F2768"/>
    <w:rsid w:val="009F3B4C"/>
    <w:rsid w:val="00A177A5"/>
    <w:rsid w:val="00A17CD6"/>
    <w:rsid w:val="00A23A33"/>
    <w:rsid w:val="00A40B13"/>
    <w:rsid w:val="00A42E18"/>
    <w:rsid w:val="00A5012E"/>
    <w:rsid w:val="00A62E47"/>
    <w:rsid w:val="00A63CC4"/>
    <w:rsid w:val="00A64B02"/>
    <w:rsid w:val="00A67A91"/>
    <w:rsid w:val="00A975CB"/>
    <w:rsid w:val="00AB3142"/>
    <w:rsid w:val="00AC5FD5"/>
    <w:rsid w:val="00AE5535"/>
    <w:rsid w:val="00AF0F0C"/>
    <w:rsid w:val="00B10969"/>
    <w:rsid w:val="00B245E4"/>
    <w:rsid w:val="00B24E98"/>
    <w:rsid w:val="00B367B9"/>
    <w:rsid w:val="00B43DB1"/>
    <w:rsid w:val="00B63A86"/>
    <w:rsid w:val="00B66B89"/>
    <w:rsid w:val="00B76D39"/>
    <w:rsid w:val="00BA15D7"/>
    <w:rsid w:val="00BD227F"/>
    <w:rsid w:val="00BD33C5"/>
    <w:rsid w:val="00BF66AC"/>
    <w:rsid w:val="00C04218"/>
    <w:rsid w:val="00C0703E"/>
    <w:rsid w:val="00C24840"/>
    <w:rsid w:val="00C26286"/>
    <w:rsid w:val="00C30730"/>
    <w:rsid w:val="00C34C9F"/>
    <w:rsid w:val="00C3699E"/>
    <w:rsid w:val="00C37613"/>
    <w:rsid w:val="00C42564"/>
    <w:rsid w:val="00C62360"/>
    <w:rsid w:val="00C714EB"/>
    <w:rsid w:val="00C73851"/>
    <w:rsid w:val="00C94D04"/>
    <w:rsid w:val="00C97B8E"/>
    <w:rsid w:val="00CA6F82"/>
    <w:rsid w:val="00CB03E9"/>
    <w:rsid w:val="00CD7531"/>
    <w:rsid w:val="00D276A2"/>
    <w:rsid w:val="00D313C9"/>
    <w:rsid w:val="00D402AC"/>
    <w:rsid w:val="00D44697"/>
    <w:rsid w:val="00D45CD0"/>
    <w:rsid w:val="00D81BAF"/>
    <w:rsid w:val="00D81EC8"/>
    <w:rsid w:val="00D9100F"/>
    <w:rsid w:val="00DB326B"/>
    <w:rsid w:val="00DC3636"/>
    <w:rsid w:val="00DF1C5D"/>
    <w:rsid w:val="00DF2740"/>
    <w:rsid w:val="00E0092A"/>
    <w:rsid w:val="00E10BA9"/>
    <w:rsid w:val="00E12273"/>
    <w:rsid w:val="00E2186B"/>
    <w:rsid w:val="00E621FF"/>
    <w:rsid w:val="00E77E34"/>
    <w:rsid w:val="00E83815"/>
    <w:rsid w:val="00E85736"/>
    <w:rsid w:val="00EA28F1"/>
    <w:rsid w:val="00EC2584"/>
    <w:rsid w:val="00EC7371"/>
    <w:rsid w:val="00EE20F4"/>
    <w:rsid w:val="00F359DC"/>
    <w:rsid w:val="00F368D0"/>
    <w:rsid w:val="00F41BAC"/>
    <w:rsid w:val="00F6440D"/>
    <w:rsid w:val="00F645EE"/>
    <w:rsid w:val="00F73FB2"/>
    <w:rsid w:val="00F80CA5"/>
    <w:rsid w:val="00F81616"/>
    <w:rsid w:val="00F9298E"/>
    <w:rsid w:val="00FA087B"/>
    <w:rsid w:val="00FA4B68"/>
    <w:rsid w:val="00FC6EB4"/>
    <w:rsid w:val="00FF331F"/>
    <w:rsid w:val="00FF75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942719"/>
  <w15:docId w15:val="{98494110-4A83-4873-B837-730779EB5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5A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1C2154"/>
    <w:pPr>
      <w:ind w:firstLine="426"/>
      <w:jc w:val="both"/>
    </w:pPr>
    <w:rPr>
      <w:sz w:val="28"/>
      <w:szCs w:val="20"/>
      <w:lang w:val="uk-UA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1C2154"/>
    <w:rPr>
      <w:rFonts w:ascii="Times New Roman" w:hAnsi="Times New Roman" w:cs="Times New Roman"/>
      <w:sz w:val="20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rsid w:val="003D05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64B02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9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7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BB231-4444-49E5-9BFB-0E3CA17F9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</dc:creator>
  <cp:keywords/>
  <dc:description/>
  <cp:lastModifiedBy>710emp0</cp:lastModifiedBy>
  <cp:revision>2</cp:revision>
  <cp:lastPrinted>2019-09-10T08:44:00Z</cp:lastPrinted>
  <dcterms:created xsi:type="dcterms:W3CDTF">2019-09-10T08:53:00Z</dcterms:created>
  <dcterms:modified xsi:type="dcterms:W3CDTF">2019-09-10T08:53:00Z</dcterms:modified>
</cp:coreProperties>
</file>